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F42" w:rsidRDefault="00745F42">
      <w:pPr>
        <w:spacing w:line="360" w:lineRule="exact"/>
      </w:pPr>
      <w:r>
        <w:pict>
          <v:shapetype id="_x0000_t202" coordsize="21600,21600" o:spt="202" path="m,l,21600r21600,l21600,xe">
            <v:stroke joinstyle="miter"/>
            <v:path gradientshapeok="t" o:connecttype="rect"/>
          </v:shapetype>
          <v:shape id="_x0000_s1026" type="#_x0000_t202" style="position:absolute;margin-left:229.45pt;margin-top:19.8pt;width:367.2pt;height:43.95pt;z-index:251651072;mso-wrap-distance-left:5pt;mso-wrap-distance-right:5pt;mso-position-horizontal-relative:margin" filled="f" stroked="f">
            <v:textbox style="mso-fit-shape-to-text:t" inset="0,0,0,0">
              <w:txbxContent>
                <w:p w:rsidR="00745F42" w:rsidRDefault="00E242DA">
                  <w:pPr>
                    <w:pStyle w:val="2"/>
                    <w:shd w:val="clear" w:color="auto" w:fill="auto"/>
                    <w:ind w:left="20"/>
                  </w:pPr>
                  <w:r>
                    <w:t>Муниципальное казенное общеобразовательное упреждение</w:t>
                  </w:r>
                  <w:r>
                    <w:br/>
                    <w:t>«Кузнецовская основная общеобразовательная школа»</w:t>
                  </w:r>
                  <w:r>
                    <w:br/>
                    <w:t>Тарумовского района Республики Дагестан</w:t>
                  </w:r>
                </w:p>
              </w:txbxContent>
            </v:textbox>
            <w10:wrap anchorx="margin"/>
          </v:shape>
        </w:pict>
      </w:r>
      <w:r>
        <w:pict>
          <v:shape id="_x0000_s1027" type="#_x0000_t202" style="position:absolute;margin-left:34.55pt;margin-top:85.75pt;width:117.6pt;height:58.55pt;z-index:251653120;mso-wrap-distance-left:5pt;mso-wrap-distance-right:5pt;mso-position-horizontal-relative:margin" filled="f" stroked="f">
            <v:textbox style="mso-fit-shape-to-text:t" inset="0,0,0,0">
              <w:txbxContent>
                <w:p w:rsidR="00745F42" w:rsidRDefault="00E242DA">
                  <w:pPr>
                    <w:pStyle w:val="3"/>
                    <w:shd w:val="clear" w:color="auto" w:fill="auto"/>
                  </w:pPr>
                  <w:r>
                    <w:t>«Рассмотрено »</w:t>
                  </w:r>
                </w:p>
                <w:p w:rsidR="00745F42" w:rsidRDefault="00E242DA">
                  <w:pPr>
                    <w:pStyle w:val="3"/>
                    <w:shd w:val="clear" w:color="auto" w:fill="auto"/>
                  </w:pPr>
                  <w:r>
                    <w:t>На заседании АП</w:t>
                  </w:r>
                </w:p>
                <w:p w:rsidR="00745F42" w:rsidRDefault="00E242DA">
                  <w:pPr>
                    <w:pStyle w:val="3"/>
                    <w:shd w:val="clear" w:color="auto" w:fill="auto"/>
                    <w:tabs>
                      <w:tab w:val="left" w:leader="underscore" w:pos="2150"/>
                    </w:tabs>
                  </w:pPr>
                  <w:r>
                    <w:t xml:space="preserve">Протокол № </w:t>
                  </w:r>
                  <w:r>
                    <w:rPr>
                      <w:rStyle w:val="3Exact0"/>
                    </w:rPr>
                    <w:t>/</w:t>
                  </w:r>
                  <w:r>
                    <w:tab/>
                  </w:r>
                </w:p>
                <w:p w:rsidR="00745F42" w:rsidRDefault="00E242DA">
                  <w:pPr>
                    <w:pStyle w:val="2"/>
                    <w:shd w:val="clear" w:color="auto" w:fill="auto"/>
                    <w:tabs>
                      <w:tab w:val="left" w:pos="1646"/>
                    </w:tabs>
                    <w:spacing w:line="269" w:lineRule="exact"/>
                    <w:jc w:val="both"/>
                  </w:pPr>
                  <w:r>
                    <w:t>«Д»</w:t>
                  </w:r>
                  <w:r>
                    <w:tab/>
                    <w:t>2020г.</w:t>
                  </w:r>
                </w:p>
              </w:txbxContent>
            </v:textbox>
            <w10:wrap anchorx="margin"/>
          </v:shape>
        </w:pict>
      </w:r>
      <w:r>
        <w:pict>
          <v:shape id="_x0000_s1028" type="#_x0000_t202" style="position:absolute;margin-left:265.45pt;margin-top:86.2pt;width:150.25pt;height:58.1pt;z-index:251654144;mso-wrap-distance-left:5pt;mso-wrap-distance-right:5pt;mso-position-horizontal-relative:margin" filled="f" stroked="f">
            <v:textbox style="mso-fit-shape-to-text:t" inset="0,0,0,0">
              <w:txbxContent>
                <w:p w:rsidR="00745F42" w:rsidRDefault="00E242DA">
                  <w:pPr>
                    <w:pStyle w:val="3"/>
                    <w:shd w:val="clear" w:color="auto" w:fill="auto"/>
                    <w:ind w:right="740" w:firstLine="580"/>
                    <w:jc w:val="left"/>
                  </w:pPr>
                  <w:r>
                    <w:t>«Согласованно» Зам. Директора по УВР Буланова</w:t>
                  </w:r>
                  <w:r>
                    <w:t xml:space="preserve"> Н.А.</w:t>
                  </w:r>
                </w:p>
                <w:p w:rsidR="00745F42" w:rsidRDefault="00E242DA">
                  <w:pPr>
                    <w:pStyle w:val="4"/>
                    <w:shd w:val="clear" w:color="auto" w:fill="auto"/>
                  </w:pPr>
                  <w:r>
                    <w:t xml:space="preserve">«// » </w:t>
                  </w:r>
                  <w:r>
                    <w:rPr>
                      <w:rStyle w:val="4Exact0"/>
                      <w:b/>
                      <w:bCs/>
                    </w:rPr>
                    <w:t>Д/</w:t>
                  </w:r>
                  <w:r>
                    <w:t xml:space="preserve"> 2020</w:t>
                  </w:r>
                </w:p>
              </w:txbxContent>
            </v:textbox>
            <w10:wrap anchorx="margin"/>
          </v:shape>
        </w:pict>
      </w:r>
      <w:r>
        <w:pict>
          <v:shape id="_x0000_s1029" type="#_x0000_t202" style="position:absolute;margin-left:543.85pt;margin-top:87.85pt;width:73.45pt;height:57.4pt;z-index:251655168;mso-wrap-distance-left:5pt;mso-wrap-distance-right:5pt;mso-position-horizontal-relative:margin" filled="f" stroked="f">
            <v:textbox style="mso-fit-shape-to-text:t" inset="0,0,0,0">
              <w:txbxContent>
                <w:p w:rsidR="00745F42" w:rsidRDefault="00E242DA">
                  <w:pPr>
                    <w:pStyle w:val="a4"/>
                    <w:shd w:val="clear" w:color="auto" w:fill="auto"/>
                  </w:pPr>
                  <w:r>
                    <w:t>«Утвержда Директор МК</w:t>
                  </w:r>
                  <w:r>
                    <w:rPr>
                      <w:rStyle w:val="CambriaExact"/>
                      <w:vertAlign w:val="superscript"/>
                    </w:rPr>
                    <w:t xml:space="preserve">1 </w:t>
                  </w:r>
                  <w:r>
                    <w:t>Мазаева Л.</w:t>
                  </w:r>
                </w:p>
                <w:p w:rsidR="00745F42" w:rsidRDefault="00E242DA">
                  <w:pPr>
                    <w:pStyle w:val="20"/>
                    <w:shd w:val="clear" w:color="auto" w:fill="auto"/>
                  </w:pPr>
                  <w:r>
                    <w:t>2i</w:t>
                  </w:r>
                </w:p>
              </w:txbxContent>
            </v:textbox>
            <w10:wrap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613.95pt;margin-top:69.6pt;width:118.1pt;height:114.7pt;z-index:-251664384;mso-wrap-distance-left:5pt;mso-wrap-distance-right:5pt;mso-position-horizontal-relative:margin" wrapcoords="0 0">
            <v:imagedata r:id="rId6" o:title="image1"/>
            <w10:wrap anchorx="margin"/>
          </v:shape>
        </w:pict>
      </w:r>
      <w:r>
        <w:pict>
          <v:shape id="_x0000_s1031" type="#_x0000_t202" style="position:absolute;margin-left:788.45pt;margin-top:0;width:12.9pt;height:130.3pt;z-index:251656192;mso-wrap-distance-left:5pt;mso-wrap-distance-right:5pt;mso-position-horizontal-relative:margin" filled="f" stroked="f">
            <v:textbox style="layout-flow:vertical;mso-layout-flow-alt:bottom-to-top" inset="0,0,0,0">
              <w:txbxContent>
                <w:p w:rsidR="00745F42" w:rsidRDefault="00E242DA">
                  <w:pPr>
                    <w:pStyle w:val="5"/>
                    <w:shd w:val="clear" w:color="auto" w:fill="auto"/>
                    <w:spacing w:line="220" w:lineRule="exact"/>
                  </w:pPr>
                  <w:r>
                    <w:t xml:space="preserve">под </w:t>
                  </w:r>
                  <w:r>
                    <w:rPr>
                      <w:lang w:val="en-US" w:eastAsia="en-US" w:bidi="en-US"/>
                    </w:rPr>
                    <w:t>uni</w:t>
                  </w:r>
                  <w:r w:rsidRPr="004F5072">
                    <w:rPr>
                      <w:lang w:eastAsia="en-US" w:bidi="en-US"/>
                    </w:rPr>
                    <w:t xml:space="preserve"> </w:t>
                  </w:r>
                  <w:r>
                    <w:t>ддлдд -п тго о лгп</w:t>
                  </w:r>
                </w:p>
              </w:txbxContent>
            </v:textbox>
            <w10:wrap anchorx="margin"/>
          </v:shape>
        </w:pict>
      </w:r>
      <w:r>
        <w:pict>
          <v:shape id="_x0000_s1032" type="#_x0000_t202" style="position:absolute;margin-left:.05pt;margin-top:282.95pt;width:14.4pt;height:258.15pt;z-index:251657216;mso-wrap-distance-left:5pt;mso-wrap-distance-right:5pt;mso-position-horizontal-relative:margin" filled="f" stroked="f">
            <v:textbox style="mso-fit-shape-to-text:t" inset="0,0,0,0">
              <w:txbxContent>
                <w:p w:rsidR="00745F42" w:rsidRDefault="00E242DA">
                  <w:pPr>
                    <w:pStyle w:val="3"/>
                    <w:shd w:val="clear" w:color="auto" w:fill="auto"/>
                    <w:spacing w:line="210" w:lineRule="exact"/>
                    <w:jc w:val="left"/>
                  </w:pPr>
                  <w:r>
                    <w:t>П</w:t>
                  </w:r>
                </w:p>
                <w:p w:rsidR="00745F42" w:rsidRDefault="00E242DA">
                  <w:pPr>
                    <w:pStyle w:val="30"/>
                    <w:keepNext/>
                    <w:keepLines/>
                    <w:shd w:val="clear" w:color="auto" w:fill="auto"/>
                    <w:spacing w:line="540" w:lineRule="exact"/>
                  </w:pPr>
                  <w:bookmarkStart w:id="0" w:name="bookmark0"/>
                  <w:r>
                    <w:t>В</w:t>
                  </w:r>
                  <w:bookmarkEnd w:id="0"/>
                </w:p>
                <w:p w:rsidR="00745F42" w:rsidRDefault="00E242DA">
                  <w:pPr>
                    <w:pStyle w:val="40"/>
                    <w:keepNext/>
                    <w:keepLines/>
                    <w:shd w:val="clear" w:color="auto" w:fill="auto"/>
                    <w:spacing w:line="240" w:lineRule="exact"/>
                  </w:pPr>
                  <w:bookmarkStart w:id="1" w:name="bookmark1"/>
                  <w:r>
                    <w:t>р</w:t>
                  </w:r>
                  <w:bookmarkEnd w:id="1"/>
                </w:p>
                <w:p w:rsidR="00745F42" w:rsidRDefault="00E242DA">
                  <w:pPr>
                    <w:pStyle w:val="6"/>
                    <w:shd w:val="clear" w:color="auto" w:fill="auto"/>
                    <w:spacing w:line="640" w:lineRule="exact"/>
                  </w:pPr>
                  <w:r>
                    <w:t>1</w:t>
                  </w:r>
                </w:p>
                <w:p w:rsidR="00745F42" w:rsidRDefault="00E242DA">
                  <w:pPr>
                    <w:pStyle w:val="22"/>
                    <w:keepNext/>
                    <w:keepLines/>
                    <w:shd w:val="clear" w:color="auto" w:fill="auto"/>
                    <w:spacing w:line="320" w:lineRule="exact"/>
                  </w:pPr>
                  <w:bookmarkStart w:id="2" w:name="bookmark2"/>
                  <w:r>
                    <w:t>§</w:t>
                  </w:r>
                  <w:bookmarkEnd w:id="2"/>
                </w:p>
                <w:p w:rsidR="00745F42" w:rsidRDefault="00E242DA">
                  <w:pPr>
                    <w:pStyle w:val="7"/>
                    <w:shd w:val="clear" w:color="auto" w:fill="auto"/>
                    <w:spacing w:line="130" w:lineRule="exact"/>
                  </w:pPr>
                  <w:r>
                    <w:t>Г|</w:t>
                  </w:r>
                </w:p>
                <w:p w:rsidR="00745F42" w:rsidRDefault="00E242DA">
                  <w:pPr>
                    <w:pStyle w:val="2"/>
                    <w:shd w:val="clear" w:color="auto" w:fill="auto"/>
                    <w:spacing w:line="240" w:lineRule="exact"/>
                    <w:jc w:val="left"/>
                  </w:pPr>
                  <w:r>
                    <w:t>г!</w:t>
                  </w:r>
                </w:p>
                <w:p w:rsidR="00745F42" w:rsidRDefault="00E242DA">
                  <w:pPr>
                    <w:pStyle w:val="32"/>
                    <w:keepNext/>
                    <w:keepLines/>
                    <w:shd w:val="clear" w:color="auto" w:fill="auto"/>
                  </w:pPr>
                  <w:bookmarkStart w:id="3" w:name="bookmark3"/>
                  <w:r>
                    <w:t>В</w:t>
                  </w:r>
                  <w:bookmarkEnd w:id="3"/>
                </w:p>
                <w:p w:rsidR="00745F42" w:rsidRDefault="00E242DA">
                  <w:pPr>
                    <w:pStyle w:val="7"/>
                    <w:shd w:val="clear" w:color="auto" w:fill="auto"/>
                    <w:spacing w:line="115" w:lineRule="exact"/>
                  </w:pPr>
                  <w:r>
                    <w:t>Г]</w:t>
                  </w:r>
                </w:p>
                <w:p w:rsidR="00745F42" w:rsidRDefault="00E242DA">
                  <w:pPr>
                    <w:pStyle w:val="2"/>
                    <w:shd w:val="clear" w:color="auto" w:fill="auto"/>
                    <w:spacing w:line="115" w:lineRule="exact"/>
                    <w:jc w:val="left"/>
                  </w:pPr>
                  <w:r>
                    <w:t>п</w:t>
                  </w:r>
                </w:p>
                <w:p w:rsidR="00745F42" w:rsidRDefault="00E242DA">
                  <w:pPr>
                    <w:pStyle w:val="2"/>
                    <w:shd w:val="clear" w:color="auto" w:fill="auto"/>
                    <w:spacing w:line="240" w:lineRule="exact"/>
                    <w:jc w:val="left"/>
                  </w:pPr>
                  <w:r>
                    <w:t>г!</w:t>
                  </w:r>
                </w:p>
                <w:p w:rsidR="00745F42" w:rsidRDefault="00E242DA">
                  <w:pPr>
                    <w:pStyle w:val="2"/>
                    <w:shd w:val="clear" w:color="auto" w:fill="auto"/>
                    <w:spacing w:line="259" w:lineRule="exact"/>
                    <w:jc w:val="left"/>
                  </w:pPr>
                  <w:r>
                    <w:t>г</w:t>
                  </w:r>
                </w:p>
                <w:p w:rsidR="00745F42" w:rsidRDefault="00E242DA">
                  <w:pPr>
                    <w:pStyle w:val="8"/>
                    <w:shd w:val="clear" w:color="auto" w:fill="auto"/>
                  </w:pPr>
                  <w:r>
                    <w:t>Р</w:t>
                  </w:r>
                </w:p>
                <w:p w:rsidR="00745F42" w:rsidRPr="004F5072" w:rsidRDefault="00E242DA">
                  <w:pPr>
                    <w:pStyle w:val="50"/>
                    <w:keepNext/>
                    <w:keepLines/>
                    <w:shd w:val="clear" w:color="auto" w:fill="auto"/>
                    <w:rPr>
                      <w:lang w:val="ru-RU"/>
                    </w:rPr>
                  </w:pPr>
                  <w:bookmarkStart w:id="4" w:name="bookmark4"/>
                  <w:r>
                    <w:t>R</w:t>
                  </w:r>
                  <w:bookmarkEnd w:id="4"/>
                </w:p>
                <w:p w:rsidR="00745F42" w:rsidRDefault="00E242DA">
                  <w:pPr>
                    <w:pStyle w:val="2"/>
                    <w:shd w:val="clear" w:color="auto" w:fill="auto"/>
                    <w:spacing w:line="240" w:lineRule="exact"/>
                    <w:jc w:val="left"/>
                  </w:pPr>
                  <w:r>
                    <w:t>п</w:t>
                  </w:r>
                </w:p>
                <w:p w:rsidR="00745F42" w:rsidRDefault="00E242DA">
                  <w:pPr>
                    <w:pStyle w:val="42"/>
                    <w:keepNext/>
                    <w:keepLines/>
                    <w:shd w:val="clear" w:color="auto" w:fill="auto"/>
                  </w:pPr>
                  <w:bookmarkStart w:id="5" w:name="bookmark5"/>
                  <w:r>
                    <w:t>р</w:t>
                  </w:r>
                  <w:bookmarkEnd w:id="5"/>
                </w:p>
                <w:p w:rsidR="00745F42" w:rsidRDefault="00E242DA">
                  <w:pPr>
                    <w:pStyle w:val="7"/>
                    <w:shd w:val="clear" w:color="auto" w:fill="auto"/>
                    <w:spacing w:line="125" w:lineRule="exact"/>
                  </w:pPr>
                  <w:r>
                    <w:t>Г;</w:t>
                  </w:r>
                </w:p>
                <w:p w:rsidR="00745F42" w:rsidRDefault="00E242DA">
                  <w:pPr>
                    <w:pStyle w:val="3"/>
                    <w:shd w:val="clear" w:color="auto" w:fill="auto"/>
                    <w:spacing w:line="125" w:lineRule="exact"/>
                    <w:jc w:val="left"/>
                  </w:pPr>
                  <w:r>
                    <w:t>Г]</w:t>
                  </w:r>
                </w:p>
                <w:p w:rsidR="00745F42" w:rsidRDefault="00E242DA">
                  <w:pPr>
                    <w:pStyle w:val="3"/>
                    <w:shd w:val="clear" w:color="auto" w:fill="auto"/>
                    <w:spacing w:line="125" w:lineRule="exact"/>
                    <w:jc w:val="left"/>
                  </w:pPr>
                  <w:r>
                    <w:t>Г</w:t>
                  </w:r>
                </w:p>
                <w:p w:rsidR="00745F42" w:rsidRDefault="00E242DA">
                  <w:pPr>
                    <w:pStyle w:val="3"/>
                    <w:shd w:val="clear" w:color="auto" w:fill="auto"/>
                    <w:spacing w:after="64" w:line="125" w:lineRule="exact"/>
                    <w:jc w:val="left"/>
                  </w:pPr>
                  <w:r>
                    <w:t>г</w:t>
                  </w:r>
                </w:p>
                <w:p w:rsidR="00745F42" w:rsidRDefault="00E242DA">
                  <w:pPr>
                    <w:pStyle w:val="2"/>
                    <w:shd w:val="clear" w:color="auto" w:fill="auto"/>
                    <w:spacing w:line="120" w:lineRule="exact"/>
                    <w:jc w:val="left"/>
                  </w:pPr>
                  <w:r>
                    <w:t>г!</w:t>
                  </w:r>
                </w:p>
                <w:p w:rsidR="00745F42" w:rsidRDefault="00E242DA">
                  <w:pPr>
                    <w:pStyle w:val="7"/>
                    <w:shd w:val="clear" w:color="auto" w:fill="auto"/>
                    <w:spacing w:line="120" w:lineRule="exact"/>
                  </w:pPr>
                  <w:r>
                    <w:t>Г:</w:t>
                  </w:r>
                </w:p>
                <w:p w:rsidR="00745F42" w:rsidRDefault="00E242DA">
                  <w:pPr>
                    <w:pStyle w:val="3"/>
                    <w:shd w:val="clear" w:color="auto" w:fill="auto"/>
                    <w:spacing w:line="120" w:lineRule="exact"/>
                    <w:jc w:val="left"/>
                  </w:pPr>
                  <w:r>
                    <w:t>Г</w:t>
                  </w:r>
                </w:p>
                <w:p w:rsidR="00745F42" w:rsidRDefault="00E242DA">
                  <w:pPr>
                    <w:pStyle w:val="3"/>
                    <w:shd w:val="clear" w:color="auto" w:fill="auto"/>
                    <w:spacing w:line="120" w:lineRule="exact"/>
                    <w:jc w:val="left"/>
                  </w:pPr>
                  <w:r>
                    <w:t>г:</w:t>
                  </w:r>
                </w:p>
                <w:p w:rsidR="00745F42" w:rsidRDefault="00E242DA">
                  <w:pPr>
                    <w:pStyle w:val="3"/>
                    <w:shd w:val="clear" w:color="auto" w:fill="auto"/>
                    <w:spacing w:line="210" w:lineRule="exact"/>
                    <w:jc w:val="left"/>
                  </w:pPr>
                  <w:r>
                    <w:t>С</w:t>
                  </w:r>
                </w:p>
              </w:txbxContent>
            </v:textbox>
            <w10:wrap anchorx="margin"/>
          </v:shape>
        </w:pict>
      </w:r>
      <w:r>
        <w:pict>
          <v:shape id="_x0000_s1033" type="#_x0000_t202" style="position:absolute;margin-left:33.1pt;margin-top:467.6pt;width:160.8pt;height:18.1pt;z-index:251658240;mso-wrap-distance-left:5pt;mso-wrap-distance-right:5pt;mso-position-horizontal-relative:margin" filled="f" stroked="f">
            <v:textbox style="mso-fit-shape-to-text:t" inset="0,0,0,0">
              <w:txbxContent>
                <w:p w:rsidR="00745F42" w:rsidRDefault="00E242DA">
                  <w:pPr>
                    <w:pStyle w:val="9"/>
                    <w:shd w:val="clear" w:color="auto" w:fill="auto"/>
                    <w:spacing w:line="280" w:lineRule="exact"/>
                  </w:pPr>
                  <w:r>
                    <w:t>Учитель: Сайфулаева А.У.</w:t>
                  </w:r>
                </w:p>
              </w:txbxContent>
            </v:textbox>
            <w10:wrap anchorx="margin"/>
          </v:shape>
        </w:pict>
      </w:r>
      <w:r>
        <w:pict>
          <v:shape id="_x0000_s1034" type="#_x0000_t202" style="position:absolute;margin-left:122.4pt;margin-top:535.6pt;width:94.1pt;height:10.15pt;z-index:251659264;mso-wrap-distance-left:5pt;mso-wrap-distance-right:5pt;mso-position-horizontal-relative:margin" filled="f" stroked="f">
            <v:textbox style="mso-fit-shape-to-text:t" inset="0,0,0,0">
              <w:txbxContent>
                <w:p w:rsidR="00745F42" w:rsidRDefault="00E242DA">
                  <w:pPr>
                    <w:pStyle w:val="10"/>
                    <w:shd w:val="clear" w:color="auto" w:fill="auto"/>
                    <w:spacing w:line="140" w:lineRule="exact"/>
                  </w:pPr>
                  <w:r>
                    <w:t>_</w:t>
                  </w:r>
                  <w:r>
                    <w:rPr>
                      <w:vertAlign w:val="subscript"/>
                    </w:rPr>
                    <w:t>ГГГГГГГГ</w:t>
                  </w:r>
                  <w:r>
                    <w:t>г</w:t>
                  </w:r>
                  <w:r>
                    <w:rPr>
                      <w:vertAlign w:val="subscript"/>
                    </w:rPr>
                    <w:t>ГГГГГГ</w:t>
                  </w:r>
                </w:p>
              </w:txbxContent>
            </v:textbox>
            <w10:wrap anchorx="margin"/>
          </v:shape>
        </w:pict>
      </w:r>
      <w:r>
        <w:pict>
          <v:shape id="_x0000_s1035" type="#_x0000_t202" style="position:absolute;margin-left:219.85pt;margin-top:225.95pt;width:377.3pt;height:154.55pt;z-index:251660288;mso-wrap-distance-left:5pt;mso-wrap-distance-right:5pt;mso-position-horizontal-relative:margin" filled="f" stroked="f">
            <v:textbox style="mso-fit-shape-to-text:t" inset="0,0,0,0">
              <w:txbxContent>
                <w:p w:rsidR="00745F42" w:rsidRDefault="00E242DA">
                  <w:pPr>
                    <w:pStyle w:val="11"/>
                    <w:shd w:val="clear" w:color="auto" w:fill="auto"/>
                    <w:spacing w:after="130" w:line="700" w:lineRule="exact"/>
                  </w:pPr>
                  <w:r>
                    <w:rPr>
                      <w:rStyle w:val="11Calibri35ptExact"/>
                    </w:rPr>
                    <w:t xml:space="preserve">РАБОЧАЯ </w:t>
                  </w:r>
                  <w:r>
                    <w:t>ПРОГРАММА</w:t>
                  </w:r>
                </w:p>
                <w:p w:rsidR="00745F42" w:rsidRDefault="00E242DA">
                  <w:pPr>
                    <w:pStyle w:val="12"/>
                    <w:shd w:val="clear" w:color="auto" w:fill="auto"/>
                    <w:spacing w:before="0" w:after="115" w:line="500" w:lineRule="exact"/>
                    <w:ind w:right="100"/>
                  </w:pPr>
                  <w:r>
                    <w:t>на 2020-2021гг.</w:t>
                  </w:r>
                </w:p>
                <w:p w:rsidR="00745F42" w:rsidRDefault="00E242DA">
                  <w:pPr>
                    <w:pStyle w:val="13"/>
                    <w:shd w:val="clear" w:color="auto" w:fill="auto"/>
                    <w:spacing w:before="0" w:after="67" w:line="700" w:lineRule="exact"/>
                  </w:pPr>
                  <w:r>
                    <w:t>РУССКИЙ РОДНОЙ</w:t>
                  </w:r>
                </w:p>
                <w:p w:rsidR="00745F42" w:rsidRDefault="00E242DA">
                  <w:pPr>
                    <w:pStyle w:val="21"/>
                    <w:keepNext/>
                    <w:keepLines/>
                    <w:shd w:val="clear" w:color="auto" w:fill="auto"/>
                    <w:spacing w:before="0" w:line="560" w:lineRule="exact"/>
                    <w:ind w:right="100"/>
                  </w:pPr>
                  <w:bookmarkStart w:id="6" w:name="bookmark6"/>
                  <w:r>
                    <w:t xml:space="preserve">3 </w:t>
                  </w:r>
                  <w:r>
                    <w:t>класс</w:t>
                  </w:r>
                  <w:bookmarkEnd w:id="6"/>
                </w:p>
              </w:txbxContent>
            </v:textbox>
            <w10:wrap anchorx="margin"/>
          </v:shape>
        </w:pict>
      </w:r>
      <w:r>
        <w:pict>
          <v:shape id="_x0000_s1036" type="#_x0000_t202" style="position:absolute;margin-left:788.15pt;margin-top:287.05pt;width:14.4pt;height:32.9pt;z-index:251661312;mso-wrap-distance-left:5pt;mso-wrap-distance-right:5pt;mso-position-horizontal-relative:margin" filled="f" stroked="f">
            <v:textbox style="mso-fit-shape-to-text:t" inset="0,0,0,0">
              <w:txbxContent>
                <w:p w:rsidR="00745F42" w:rsidRDefault="00E242DA">
                  <w:pPr>
                    <w:pStyle w:val="2"/>
                    <w:shd w:val="clear" w:color="auto" w:fill="auto"/>
                    <w:spacing w:line="120" w:lineRule="exact"/>
                    <w:jc w:val="left"/>
                  </w:pPr>
                  <w:r>
                    <w:t>г</w:t>
                  </w:r>
                </w:p>
                <w:p w:rsidR="00745F42" w:rsidRDefault="00E242DA">
                  <w:pPr>
                    <w:pStyle w:val="2"/>
                    <w:shd w:val="clear" w:color="auto" w:fill="auto"/>
                    <w:spacing w:line="120" w:lineRule="exact"/>
                    <w:jc w:val="left"/>
                  </w:pPr>
                  <w:r>
                    <w:t>г</w:t>
                  </w:r>
                </w:p>
                <w:p w:rsidR="00745F42" w:rsidRDefault="00E242DA">
                  <w:pPr>
                    <w:pStyle w:val="2"/>
                    <w:shd w:val="clear" w:color="auto" w:fill="auto"/>
                    <w:spacing w:line="120" w:lineRule="exact"/>
                    <w:jc w:val="left"/>
                  </w:pPr>
                  <w:r>
                    <w:t>г</w:t>
                  </w:r>
                </w:p>
                <w:p w:rsidR="00745F42" w:rsidRDefault="00E242DA">
                  <w:pPr>
                    <w:pStyle w:val="2"/>
                    <w:shd w:val="clear" w:color="auto" w:fill="auto"/>
                    <w:spacing w:line="120" w:lineRule="exact"/>
                    <w:jc w:val="left"/>
                  </w:pPr>
                  <w:r>
                    <w:t>г</w:t>
                  </w:r>
                </w:p>
                <w:p w:rsidR="00745F42" w:rsidRDefault="00E242DA">
                  <w:pPr>
                    <w:pStyle w:val="2"/>
                    <w:shd w:val="clear" w:color="auto" w:fill="auto"/>
                    <w:spacing w:line="120" w:lineRule="exact"/>
                    <w:jc w:val="left"/>
                  </w:pPr>
                  <w:r>
                    <w:t>г</w:t>
                  </w:r>
                </w:p>
              </w:txbxContent>
            </v:textbox>
            <w10:wrap anchorx="margin"/>
          </v:shape>
        </w:pict>
      </w:r>
      <w:r>
        <w:pict>
          <v:shape id="_x0000_s1037" type="#_x0000_t202" style="position:absolute;margin-left:256.8pt;margin-top:538.9pt;width:27.85pt;height:7.45pt;z-index:251662336;mso-wrap-distance-left:5pt;mso-wrap-distance-right:5pt;mso-position-horizontal-relative:margin" filled="f" stroked="f">
            <v:textbox style="mso-fit-shape-to-text:t" inset="0,0,0,0">
              <w:txbxContent>
                <w:p w:rsidR="00745F42" w:rsidRDefault="00E242DA">
                  <w:pPr>
                    <w:pStyle w:val="7"/>
                    <w:shd w:val="clear" w:color="auto" w:fill="auto"/>
                    <w:spacing w:line="130" w:lineRule="exact"/>
                  </w:pPr>
                  <w:r>
                    <w:t>Т'ГГТ</w:t>
                  </w:r>
                </w:p>
              </w:txbxContent>
            </v:textbox>
            <w10:wrap anchorx="margin"/>
          </v:shape>
        </w:pict>
      </w:r>
      <w:r>
        <w:pict>
          <v:shape id="_x0000_s1038" type="#_x0000_t202" style="position:absolute;margin-left:409.45pt;margin-top:540pt;width:70.1pt;height:8pt;z-index:251663360;mso-wrap-distance-left:5pt;mso-wrap-distance-right:5pt;mso-position-horizontal-relative:margin" filled="f" stroked="f">
            <v:textbox style="mso-fit-shape-to-text:t" inset="0,0,0,0">
              <w:txbxContent>
                <w:p w:rsidR="00745F42" w:rsidRDefault="00E242DA">
                  <w:pPr>
                    <w:pStyle w:val="7"/>
                    <w:shd w:val="clear" w:color="auto" w:fill="auto"/>
                    <w:spacing w:line="130" w:lineRule="exact"/>
                  </w:pPr>
                  <w:r>
                    <w:t>■ГГТГГГГГГГГ</w:t>
                  </w:r>
                </w:p>
              </w:txbxContent>
            </v:textbox>
            <w10:wrap anchorx="margin"/>
          </v:shape>
        </w:pict>
      </w:r>
      <w:r>
        <w:pict>
          <v:shape id="_x0000_s1039" type="#_x0000_t202" style="position:absolute;margin-left:787.7pt;margin-top:354.25pt;width:14.4pt;height:188.45pt;z-index:251664384;mso-wrap-distance-left:5pt;mso-wrap-distance-right:5pt;mso-position-horizontal-relative:margin" filled="f" stroked="f">
            <v:textbox style="mso-fit-shape-to-text:t" inset="0,0,0,0">
              <w:txbxContent>
                <w:p w:rsidR="00745F42" w:rsidRDefault="00E242DA">
                  <w:pPr>
                    <w:pStyle w:val="13"/>
                    <w:shd w:val="clear" w:color="auto" w:fill="auto"/>
                    <w:spacing w:before="0" w:after="0" w:line="700" w:lineRule="exact"/>
                  </w:pPr>
                  <w:r>
                    <w:t>I</w:t>
                  </w:r>
                </w:p>
                <w:p w:rsidR="00745F42" w:rsidRDefault="00E242DA">
                  <w:pPr>
                    <w:pStyle w:val="2"/>
                    <w:shd w:val="clear" w:color="auto" w:fill="auto"/>
                    <w:spacing w:line="240" w:lineRule="exact"/>
                    <w:jc w:val="left"/>
                  </w:pPr>
                  <w:r>
                    <w:t>г!</w:t>
                  </w:r>
                </w:p>
                <w:p w:rsidR="00745F42" w:rsidRDefault="00E242DA">
                  <w:pPr>
                    <w:pStyle w:val="3"/>
                    <w:shd w:val="clear" w:color="auto" w:fill="auto"/>
                    <w:spacing w:line="210" w:lineRule="exact"/>
                    <w:jc w:val="left"/>
                  </w:pPr>
                  <w:r>
                    <w:t>п</w:t>
                  </w:r>
                </w:p>
                <w:p w:rsidR="00745F42" w:rsidRDefault="00E242DA">
                  <w:pPr>
                    <w:pStyle w:val="1"/>
                    <w:keepNext/>
                    <w:keepLines/>
                    <w:shd w:val="clear" w:color="auto" w:fill="auto"/>
                    <w:spacing w:line="760" w:lineRule="exact"/>
                  </w:pPr>
                  <w:bookmarkStart w:id="7" w:name="bookmark7"/>
                  <w:r>
                    <w:t>в</w:t>
                  </w:r>
                  <w:bookmarkEnd w:id="7"/>
                </w:p>
                <w:p w:rsidR="00745F42" w:rsidRDefault="00E242DA">
                  <w:pPr>
                    <w:pStyle w:val="120"/>
                    <w:keepNext/>
                    <w:keepLines/>
                    <w:shd w:val="clear" w:color="auto" w:fill="auto"/>
                    <w:spacing w:line="700" w:lineRule="exact"/>
                  </w:pPr>
                  <w:bookmarkStart w:id="8" w:name="bookmark8"/>
                  <w:r>
                    <w:t>1</w:t>
                  </w:r>
                  <w:bookmarkEnd w:id="8"/>
                </w:p>
                <w:p w:rsidR="00745F42" w:rsidRPr="004F5072" w:rsidRDefault="00E242DA">
                  <w:pPr>
                    <w:pStyle w:val="50"/>
                    <w:keepNext/>
                    <w:keepLines/>
                    <w:shd w:val="clear" w:color="auto" w:fill="auto"/>
                    <w:spacing w:line="240" w:lineRule="exact"/>
                    <w:rPr>
                      <w:lang w:val="ru-RU"/>
                    </w:rPr>
                  </w:pPr>
                  <w:bookmarkStart w:id="9" w:name="bookmark9"/>
                  <w:r>
                    <w:t>R</w:t>
                  </w:r>
                  <w:bookmarkEnd w:id="9"/>
                </w:p>
                <w:p w:rsidR="00745F42" w:rsidRDefault="00E242DA">
                  <w:pPr>
                    <w:pStyle w:val="2"/>
                    <w:shd w:val="clear" w:color="auto" w:fill="auto"/>
                    <w:spacing w:line="240" w:lineRule="exact"/>
                    <w:jc w:val="left"/>
                  </w:pPr>
                  <w:r>
                    <w:t>г!</w:t>
                  </w:r>
                </w:p>
                <w:p w:rsidR="00745F42" w:rsidRDefault="00E242DA">
                  <w:pPr>
                    <w:pStyle w:val="2"/>
                    <w:shd w:val="clear" w:color="auto" w:fill="auto"/>
                    <w:spacing w:line="240" w:lineRule="exact"/>
                    <w:jc w:val="left"/>
                  </w:pPr>
                  <w:r>
                    <w:t>г!</w:t>
                  </w:r>
                </w:p>
                <w:p w:rsidR="00745F42" w:rsidRDefault="00E242DA">
                  <w:pPr>
                    <w:pStyle w:val="3"/>
                    <w:shd w:val="clear" w:color="auto" w:fill="auto"/>
                    <w:spacing w:line="210" w:lineRule="exact"/>
                    <w:jc w:val="left"/>
                  </w:pPr>
                  <w:r>
                    <w:t>г:</w:t>
                  </w:r>
                </w:p>
                <w:p w:rsidR="00745F42" w:rsidRDefault="00E242DA">
                  <w:pPr>
                    <w:pStyle w:val="7"/>
                    <w:shd w:val="clear" w:color="auto" w:fill="auto"/>
                    <w:spacing w:line="115" w:lineRule="exact"/>
                  </w:pPr>
                  <w:r>
                    <w:t>П</w:t>
                  </w:r>
                </w:p>
                <w:p w:rsidR="00745F42" w:rsidRDefault="00E242DA">
                  <w:pPr>
                    <w:pStyle w:val="3"/>
                    <w:shd w:val="clear" w:color="auto" w:fill="auto"/>
                    <w:spacing w:line="115" w:lineRule="exact"/>
                    <w:jc w:val="left"/>
                  </w:pPr>
                  <w:r>
                    <w:t>г,</w:t>
                  </w:r>
                </w:p>
                <w:p w:rsidR="00745F42" w:rsidRDefault="00E242DA">
                  <w:pPr>
                    <w:pStyle w:val="7"/>
                    <w:shd w:val="clear" w:color="auto" w:fill="auto"/>
                    <w:spacing w:line="115" w:lineRule="exact"/>
                  </w:pPr>
                  <w:r>
                    <w:t>Г:</w:t>
                  </w:r>
                </w:p>
                <w:p w:rsidR="00745F42" w:rsidRDefault="00E242DA">
                  <w:pPr>
                    <w:pStyle w:val="2"/>
                    <w:shd w:val="clear" w:color="auto" w:fill="auto"/>
                    <w:spacing w:line="240" w:lineRule="exact"/>
                    <w:jc w:val="left"/>
                  </w:pPr>
                  <w:r>
                    <w:t>п</w:t>
                  </w:r>
                </w:p>
                <w:p w:rsidR="00745F42" w:rsidRDefault="00E242DA">
                  <w:pPr>
                    <w:pStyle w:val="3"/>
                    <w:shd w:val="clear" w:color="auto" w:fill="auto"/>
                    <w:spacing w:line="125" w:lineRule="exact"/>
                    <w:jc w:val="left"/>
                  </w:pPr>
                  <w:r>
                    <w:t>Г!</w:t>
                  </w:r>
                </w:p>
                <w:p w:rsidR="00745F42" w:rsidRDefault="00E242DA">
                  <w:pPr>
                    <w:pStyle w:val="3"/>
                    <w:shd w:val="clear" w:color="auto" w:fill="auto"/>
                    <w:spacing w:line="125" w:lineRule="exact"/>
                    <w:jc w:val="left"/>
                  </w:pPr>
                  <w:r>
                    <w:t>г,</w:t>
                  </w:r>
                </w:p>
                <w:p w:rsidR="00745F42" w:rsidRDefault="00E242DA">
                  <w:pPr>
                    <w:pStyle w:val="3"/>
                    <w:shd w:val="clear" w:color="auto" w:fill="auto"/>
                    <w:spacing w:line="125" w:lineRule="exact"/>
                    <w:jc w:val="left"/>
                  </w:pPr>
                  <w:r>
                    <w:t>п</w:t>
                  </w:r>
                </w:p>
                <w:p w:rsidR="00745F42" w:rsidRDefault="00E242DA">
                  <w:pPr>
                    <w:pStyle w:val="2"/>
                    <w:shd w:val="clear" w:color="auto" w:fill="auto"/>
                    <w:spacing w:line="125" w:lineRule="exact"/>
                    <w:jc w:val="left"/>
                  </w:pPr>
                  <w:r>
                    <w:t>г</w:t>
                  </w:r>
                  <w:r>
                    <w:rPr>
                      <w:vertAlign w:val="superscript"/>
                    </w:rPr>
                    <w:t>:</w:t>
                  </w:r>
                </w:p>
              </w:txbxContent>
            </v:textbox>
            <w10:wrap anchorx="margin"/>
          </v:shape>
        </w:pict>
      </w: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745F42" w:rsidRDefault="00745F42">
      <w:pPr>
        <w:spacing w:line="360" w:lineRule="exact"/>
      </w:pPr>
    </w:p>
    <w:p w:rsidR="004F5072" w:rsidRDefault="004F5072" w:rsidP="004F5072">
      <w:pPr>
        <w:shd w:val="clear" w:color="auto" w:fill="FFFFFF"/>
        <w:ind w:right="142"/>
        <w:jc w:val="center"/>
        <w:rPr>
          <w:rFonts w:ascii="Times New Roman" w:eastAsia="Times New Roman" w:hAnsi="Times New Roman" w:cs="Times New Roman"/>
          <w:b/>
          <w:bCs/>
          <w:sz w:val="32"/>
          <w:szCs w:val="32"/>
        </w:rPr>
      </w:pPr>
      <w:r w:rsidRPr="00181F22">
        <w:rPr>
          <w:rFonts w:ascii="Times New Roman" w:eastAsia="Times New Roman" w:hAnsi="Times New Roman" w:cs="Times New Roman"/>
          <w:b/>
          <w:bCs/>
          <w:sz w:val="32"/>
          <w:szCs w:val="32"/>
        </w:rPr>
        <w:t> </w:t>
      </w:r>
    </w:p>
    <w:p w:rsidR="004F5072" w:rsidRPr="00181F22" w:rsidRDefault="004F5072" w:rsidP="004F5072">
      <w:pPr>
        <w:shd w:val="clear" w:color="auto" w:fill="FFFFFF"/>
        <w:ind w:right="142"/>
        <w:jc w:val="center"/>
        <w:rPr>
          <w:rFonts w:ascii="Calibri" w:eastAsia="Times New Roman" w:hAnsi="Calibri" w:cs="Calibri"/>
        </w:rPr>
      </w:pPr>
      <w:r w:rsidRPr="00181F22">
        <w:rPr>
          <w:rFonts w:ascii="Times New Roman" w:eastAsia="Times New Roman" w:hAnsi="Times New Roman" w:cs="Times New Roman"/>
          <w:b/>
          <w:bCs/>
          <w:sz w:val="32"/>
          <w:szCs w:val="32"/>
        </w:rPr>
        <w:lastRenderedPageBreak/>
        <w:t xml:space="preserve">  </w:t>
      </w:r>
      <w:r w:rsidRPr="00181F22">
        <w:rPr>
          <w:rFonts w:ascii="Times New Roman" w:eastAsia="Times New Roman" w:hAnsi="Times New Roman" w:cs="Times New Roman"/>
          <w:b/>
          <w:bCs/>
          <w:u w:val="single"/>
        </w:rPr>
        <w:t>МЕСТО  УЧЕБНОГО  ПРЕДМЕТА  В  УЧЕБНОМ  ПЛАНЕ</w:t>
      </w:r>
      <w:bookmarkStart w:id="10" w:name="_GoBack"/>
      <w:bookmarkEnd w:id="10"/>
    </w:p>
    <w:p w:rsidR="004F5072" w:rsidRPr="00181F22" w:rsidRDefault="004F5072" w:rsidP="004F5072">
      <w:pPr>
        <w:shd w:val="clear" w:color="auto" w:fill="FFFFFF"/>
        <w:ind w:left="-568" w:right="-568"/>
        <w:rPr>
          <w:rFonts w:ascii="Calibri" w:eastAsia="Times New Roman" w:hAnsi="Calibri" w:cs="Calibri"/>
        </w:rPr>
      </w:pPr>
      <w:r w:rsidRPr="00181F22">
        <w:rPr>
          <w:rFonts w:ascii="Times New Roman" w:eastAsia="Times New Roman" w:hAnsi="Times New Roman" w:cs="Times New Roman"/>
        </w:rPr>
        <w:t>В соответствии с учебным планом и календарным учебным графиком на 2020-2021 учебный год рабочая программа рассчитана:</w:t>
      </w:r>
    </w:p>
    <w:p w:rsidR="004F5072" w:rsidRPr="00181F22" w:rsidRDefault="004F5072" w:rsidP="004F5072">
      <w:pPr>
        <w:shd w:val="clear" w:color="auto" w:fill="FFFFFF"/>
        <w:ind w:left="-568" w:right="-568"/>
        <w:rPr>
          <w:rFonts w:ascii="Calibri" w:eastAsia="Times New Roman" w:hAnsi="Calibri" w:cs="Calibri"/>
        </w:rPr>
      </w:pPr>
      <w:r w:rsidRPr="00181F22">
        <w:rPr>
          <w:rFonts w:ascii="Times New Roman" w:eastAsia="Times New Roman" w:hAnsi="Times New Roman" w:cs="Times New Roman"/>
        </w:rPr>
        <w:t>Кол-во часов в неделю – </w:t>
      </w:r>
      <w:r>
        <w:rPr>
          <w:rFonts w:ascii="Times New Roman" w:eastAsia="Times New Roman" w:hAnsi="Times New Roman" w:cs="Times New Roman"/>
          <w:b/>
          <w:bCs/>
        </w:rPr>
        <w:t>2</w:t>
      </w:r>
      <w:r w:rsidRPr="00181F22">
        <w:rPr>
          <w:rFonts w:ascii="Times New Roman" w:eastAsia="Times New Roman" w:hAnsi="Times New Roman" w:cs="Times New Roman"/>
          <w:b/>
          <w:bCs/>
        </w:rPr>
        <w:t xml:space="preserve"> ч</w:t>
      </w:r>
      <w:r w:rsidRPr="00181F22">
        <w:rPr>
          <w:rFonts w:ascii="Times New Roman" w:eastAsia="Times New Roman" w:hAnsi="Times New Roman" w:cs="Times New Roman"/>
          <w:b/>
          <w:bCs/>
          <w:u w:val="single"/>
        </w:rPr>
        <w:t> </w:t>
      </w:r>
    </w:p>
    <w:p w:rsidR="004F5072" w:rsidRPr="00181F22" w:rsidRDefault="004F5072" w:rsidP="004F5072">
      <w:pPr>
        <w:shd w:val="clear" w:color="auto" w:fill="FFFFFF"/>
        <w:ind w:left="-568" w:right="-568"/>
        <w:rPr>
          <w:rFonts w:ascii="Calibri" w:eastAsia="Times New Roman" w:hAnsi="Calibri" w:cs="Calibri"/>
        </w:rPr>
      </w:pPr>
      <w:r w:rsidRPr="00181F22">
        <w:rPr>
          <w:rFonts w:ascii="Times New Roman" w:eastAsia="Times New Roman" w:hAnsi="Times New Roman" w:cs="Times New Roman"/>
        </w:rPr>
        <w:t>Кол-во часов в год –</w:t>
      </w:r>
      <w:r>
        <w:rPr>
          <w:rFonts w:ascii="Times New Roman" w:eastAsia="Times New Roman" w:hAnsi="Times New Roman" w:cs="Times New Roman"/>
          <w:b/>
          <w:bCs/>
        </w:rPr>
        <w:t> 69</w:t>
      </w:r>
      <w:r w:rsidRPr="00181F22">
        <w:rPr>
          <w:rFonts w:ascii="Times New Roman" w:eastAsia="Times New Roman" w:hAnsi="Times New Roman" w:cs="Times New Roman"/>
          <w:b/>
          <w:bCs/>
        </w:rPr>
        <w:t xml:space="preserve"> ч</w:t>
      </w:r>
      <w:r w:rsidRPr="00181F22">
        <w:rPr>
          <w:rFonts w:ascii="Times New Roman" w:eastAsia="Times New Roman" w:hAnsi="Times New Roman" w:cs="Times New Roman"/>
          <w:b/>
          <w:bCs/>
          <w:u w:val="single"/>
        </w:rPr>
        <w:t> </w:t>
      </w:r>
    </w:p>
    <w:p w:rsidR="004F5072" w:rsidRPr="00181F22" w:rsidRDefault="004F5072" w:rsidP="004F5072">
      <w:pPr>
        <w:shd w:val="clear" w:color="auto" w:fill="FFFFFF"/>
        <w:ind w:left="-568" w:right="-568"/>
        <w:rPr>
          <w:rFonts w:ascii="Calibri" w:eastAsia="Times New Roman" w:hAnsi="Calibri" w:cs="Calibri"/>
        </w:rPr>
      </w:pPr>
      <w:r w:rsidRPr="00181F22">
        <w:rPr>
          <w:rFonts w:ascii="Times New Roman" w:eastAsia="Times New Roman" w:hAnsi="Times New Roman" w:cs="Times New Roman"/>
          <w:b/>
          <w:bCs/>
        </w:rPr>
        <w:t>Распределение по триместрам:                                                                                                                                                              </w:t>
      </w:r>
    </w:p>
    <w:p w:rsidR="004F5072" w:rsidRPr="00181F22" w:rsidRDefault="004F5072" w:rsidP="004F5072">
      <w:pPr>
        <w:shd w:val="clear" w:color="auto" w:fill="FFFFFF"/>
        <w:ind w:left="-568" w:right="-568"/>
        <w:rPr>
          <w:rFonts w:ascii="Calibri" w:eastAsia="Times New Roman" w:hAnsi="Calibri" w:cs="Calibri"/>
        </w:rPr>
      </w:pPr>
      <w:r>
        <w:rPr>
          <w:rFonts w:ascii="Times New Roman" w:eastAsia="Times New Roman" w:hAnsi="Times New Roman" w:cs="Times New Roman"/>
          <w:b/>
          <w:bCs/>
        </w:rPr>
        <w:t>I триместр –  22</w:t>
      </w:r>
      <w:r w:rsidRPr="00181F22">
        <w:rPr>
          <w:rFonts w:ascii="Times New Roman" w:eastAsia="Times New Roman" w:hAnsi="Times New Roman" w:cs="Times New Roman"/>
          <w:b/>
          <w:bCs/>
        </w:rPr>
        <w:t xml:space="preserve"> ч                                                                   </w:t>
      </w:r>
    </w:p>
    <w:p w:rsidR="004F5072" w:rsidRPr="00181F22" w:rsidRDefault="004F5072" w:rsidP="004F5072">
      <w:pPr>
        <w:shd w:val="clear" w:color="auto" w:fill="FFFFFF"/>
        <w:ind w:left="-568" w:right="-568"/>
        <w:rPr>
          <w:rFonts w:ascii="Calibri" w:eastAsia="Times New Roman" w:hAnsi="Calibri" w:cs="Calibri"/>
        </w:rPr>
      </w:pPr>
      <w:r w:rsidRPr="00181F22">
        <w:rPr>
          <w:rFonts w:ascii="Times New Roman" w:eastAsia="Times New Roman" w:hAnsi="Times New Roman" w:cs="Times New Roman"/>
          <w:b/>
          <w:bCs/>
        </w:rPr>
        <w:t>II триместр –  </w:t>
      </w:r>
      <w:r>
        <w:rPr>
          <w:rFonts w:ascii="Times New Roman" w:eastAsia="Times New Roman" w:hAnsi="Times New Roman" w:cs="Times New Roman"/>
          <w:b/>
          <w:bCs/>
        </w:rPr>
        <w:t xml:space="preserve"> 24</w:t>
      </w:r>
      <w:r w:rsidRPr="00181F22">
        <w:rPr>
          <w:rFonts w:ascii="Times New Roman" w:eastAsia="Times New Roman" w:hAnsi="Times New Roman" w:cs="Times New Roman"/>
          <w:b/>
          <w:bCs/>
        </w:rPr>
        <w:t>ч                             </w:t>
      </w:r>
    </w:p>
    <w:p w:rsidR="004F5072" w:rsidRPr="00181F22" w:rsidRDefault="004F5072" w:rsidP="004F5072">
      <w:pPr>
        <w:shd w:val="clear" w:color="auto" w:fill="FFFFFF"/>
        <w:ind w:left="-568" w:right="-568"/>
        <w:rPr>
          <w:rFonts w:ascii="Calibri" w:eastAsia="Times New Roman" w:hAnsi="Calibri" w:cs="Calibri"/>
        </w:rPr>
      </w:pPr>
      <w:r>
        <w:rPr>
          <w:rFonts w:ascii="Times New Roman" w:eastAsia="Times New Roman" w:hAnsi="Times New Roman" w:cs="Times New Roman"/>
          <w:b/>
          <w:bCs/>
        </w:rPr>
        <w:t>III триместр –   22</w:t>
      </w:r>
      <w:r w:rsidRPr="00181F22">
        <w:rPr>
          <w:rFonts w:ascii="Times New Roman" w:eastAsia="Times New Roman" w:hAnsi="Times New Roman" w:cs="Times New Roman"/>
          <w:b/>
          <w:bCs/>
        </w:rPr>
        <w:t>ч</w:t>
      </w:r>
    </w:p>
    <w:p w:rsidR="004F5072" w:rsidRPr="00181F22" w:rsidRDefault="004F5072" w:rsidP="004F5072">
      <w:pPr>
        <w:shd w:val="clear" w:color="auto" w:fill="FFFFFF"/>
        <w:ind w:left="-284"/>
        <w:jc w:val="center"/>
        <w:rPr>
          <w:rFonts w:ascii="Calibri" w:eastAsia="Times New Roman" w:hAnsi="Calibri" w:cs="Calibri"/>
        </w:rPr>
      </w:pPr>
      <w:r w:rsidRPr="00181F22">
        <w:rPr>
          <w:rFonts w:ascii="Times New Roman" w:eastAsia="Times New Roman" w:hAnsi="Times New Roman" w:cs="Times New Roman"/>
          <w:b/>
          <w:bCs/>
          <w:u w:val="single"/>
        </w:rPr>
        <w:t>ПЛАНИРУЕМЫЕ РЕЗУЛЬТАТЫ ОСВОЕНИЯ УЧЕБНОГО ПРЕДМЕТА</w:t>
      </w:r>
    </w:p>
    <w:p w:rsidR="004F5072" w:rsidRPr="00181F22" w:rsidRDefault="004F5072" w:rsidP="004F5072">
      <w:pPr>
        <w:shd w:val="clear" w:color="auto" w:fill="FFFFFF"/>
        <w:ind w:left="-284"/>
        <w:jc w:val="center"/>
        <w:rPr>
          <w:rFonts w:ascii="Calibri" w:eastAsia="Times New Roman" w:hAnsi="Calibri" w:cs="Calibri"/>
        </w:rPr>
      </w:pPr>
      <w:r w:rsidRPr="00181F22">
        <w:rPr>
          <w:rFonts w:ascii="Times New Roman" w:eastAsia="Times New Roman" w:hAnsi="Times New Roman" w:cs="Times New Roman"/>
          <w:b/>
          <w:bCs/>
          <w:u w:val="single"/>
        </w:rPr>
        <w:t> «</w:t>
      </w:r>
      <w:r w:rsidRPr="00181F22">
        <w:rPr>
          <w:rFonts w:ascii="Times New Roman" w:eastAsia="Times New Roman" w:hAnsi="Times New Roman" w:cs="Times New Roman"/>
          <w:i/>
          <w:iCs/>
          <w:sz w:val="28"/>
          <w:szCs w:val="28"/>
        </w:rPr>
        <w:t>Русский родной язык</w:t>
      </w:r>
      <w:r w:rsidRPr="00181F22">
        <w:rPr>
          <w:rFonts w:ascii="Times New Roman" w:eastAsia="Times New Roman" w:hAnsi="Times New Roman" w:cs="Times New Roman"/>
          <w:b/>
          <w:bCs/>
          <w:u w:val="single"/>
        </w:rPr>
        <w:t>»</w:t>
      </w:r>
    </w:p>
    <w:tbl>
      <w:tblPr>
        <w:tblW w:w="16366" w:type="dxa"/>
        <w:tblInd w:w="-108" w:type="dxa"/>
        <w:tblCellMar>
          <w:top w:w="15" w:type="dxa"/>
          <w:left w:w="15" w:type="dxa"/>
          <w:bottom w:w="15" w:type="dxa"/>
          <w:right w:w="15" w:type="dxa"/>
        </w:tblCellMar>
        <w:tblLook w:val="04A0"/>
      </w:tblPr>
      <w:tblGrid>
        <w:gridCol w:w="6170"/>
        <w:gridCol w:w="850"/>
        <w:gridCol w:w="3145"/>
        <w:gridCol w:w="6201"/>
      </w:tblGrid>
      <w:tr w:rsidR="004F5072" w:rsidRPr="00181F22" w:rsidTr="00B2331C">
        <w:trPr>
          <w:trHeight w:val="186"/>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86" w:lineRule="atLeast"/>
              <w:jc w:val="center"/>
              <w:rPr>
                <w:rFonts w:ascii="Calibri" w:eastAsia="Times New Roman" w:hAnsi="Calibri" w:cs="Calibri"/>
              </w:rPr>
            </w:pPr>
            <w:r w:rsidRPr="00181F22">
              <w:rPr>
                <w:rFonts w:ascii="Times New Roman" w:eastAsia="Times New Roman" w:hAnsi="Times New Roman" w:cs="Times New Roman"/>
                <w:b/>
                <w:bCs/>
              </w:rPr>
              <w:t>ЛИЧНОСТНЫЕ   ПЛАНИРУЕМЫЕ РЕЗУЛЬТАТЫ</w:t>
            </w:r>
          </w:p>
        </w:tc>
      </w:tr>
      <w:tr w:rsidR="004F5072" w:rsidRPr="00181F22" w:rsidTr="00B2331C">
        <w:trPr>
          <w:trHeight w:val="1956"/>
        </w:trPr>
        <w:tc>
          <w:tcPr>
            <w:tcW w:w="61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u w:val="single"/>
              </w:rPr>
              <w:t>У обучающегося будут сформированы:</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внутренняя позиция школьника на уровне положительного отношения к занятиям русским языком, к школе;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интерес к предметно-исследовательской деятельности, предложенной в учебнике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и учебных пособиях;</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ориентация на понимание предложений и оценок учителей и товарищей;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понимание причин успехов в учебе;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оценка одноклассников на основе заданных критериев успешности учебной деятельности;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понимание нравственного содержания поступков окружающих людей;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этические чувства (сочувствия, стыда, вины, совести) на основе анализа поступков одноклассников и собственных поступков;</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представление о своей этнической принадлежности.</w:t>
            </w:r>
          </w:p>
        </w:tc>
        <w:tc>
          <w:tcPr>
            <w:tcW w:w="10196"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i/>
                <w:iCs/>
                <w:u w:val="single"/>
              </w:rPr>
              <w:t>Обучающийся получит возможность для формирования: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интереса к познанию русского языка;</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ориентации на анализ соответствия результатов требованиям конкретной учебной задачи;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самооценки на основе заданных критериев успешности учебной деятельности;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чувства сопричастности и гордости за свою Родину и народ;</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представления о своей гражданской идентичности в форме осознания «Я» как гражданина России;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ориентации в поведении на принятые моральные нормы;</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понимания чувств одноклассников, учителей;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представления о красоте природы России и родного края на основе материалов комплекта по русскому языку</w:t>
            </w:r>
          </w:p>
        </w:tc>
      </w:tr>
      <w:tr w:rsidR="004F5072" w:rsidRPr="00181F22" w:rsidTr="00B2331C">
        <w:trPr>
          <w:trHeight w:val="198"/>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98" w:lineRule="atLeast"/>
              <w:jc w:val="center"/>
              <w:rPr>
                <w:rFonts w:ascii="Calibri" w:eastAsia="Times New Roman" w:hAnsi="Calibri" w:cs="Calibri"/>
              </w:rPr>
            </w:pPr>
            <w:r w:rsidRPr="00181F22">
              <w:rPr>
                <w:rFonts w:ascii="Times New Roman" w:eastAsia="Times New Roman" w:hAnsi="Times New Roman" w:cs="Times New Roman"/>
                <w:b/>
                <w:bCs/>
              </w:rPr>
              <w:t>РЕГУЛЯТИВНЫЕ ПЛАНИРУЕМЫЕ РЕЗУЛЬТАТЫ</w:t>
            </w:r>
          </w:p>
        </w:tc>
      </w:tr>
      <w:tr w:rsidR="004F5072" w:rsidRPr="00181F22" w:rsidTr="00B2331C">
        <w:trPr>
          <w:trHeight w:val="2116"/>
        </w:trPr>
        <w:tc>
          <w:tcPr>
            <w:tcW w:w="61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u w:val="single"/>
              </w:rPr>
              <w:t>Обучающийся научится: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принимать и сохранять учебную задачу;</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учитывать выделенные учителем ориентиры действия в учебном материале;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принимать установленные правила в планировании и контроле способа решения;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 сотрудничестве с учителем, классом находить несколько вариантов решения учебной задачи;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lastRenderedPageBreak/>
              <w:t>– осуществлять пошаговый контроль по результату под руководством учителя;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вносить необходимые коррективы в действия на основе принятых правил;</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адекватно воспринимать</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оценку своей работы учителями, товарищами, другими лицами;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принимать роль в учебном сотрудничестве;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выполнять учебные действия в устной, письменной речи, во внутреннем плане.</w:t>
            </w:r>
          </w:p>
        </w:tc>
        <w:tc>
          <w:tcPr>
            <w:tcW w:w="10196"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i/>
                <w:iCs/>
                <w:u w:val="single"/>
              </w:rPr>
              <w:lastRenderedPageBreak/>
              <w:t>Обучающийся получит возможность научиться: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w:t>
            </w:r>
            <w:r w:rsidRPr="00181F22">
              <w:rPr>
                <w:rFonts w:ascii="Times New Roman" w:eastAsia="Times New Roman" w:hAnsi="Times New Roman" w:cs="Times New Roman"/>
                <w:i/>
                <w:iCs/>
              </w:rPr>
              <w:t>– контролировать и оценивать свои действия при сотрудничестве с учителем, одноклассниками;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самостоятельно адекватно оценивать правильность выполнения действия и вносить необходимые коррективы в исполнение в конце действия.</w:t>
            </w:r>
          </w:p>
        </w:tc>
      </w:tr>
      <w:tr w:rsidR="004F5072" w:rsidRPr="00181F22" w:rsidTr="00B2331C">
        <w:trPr>
          <w:trHeight w:val="186"/>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86" w:lineRule="atLeast"/>
              <w:jc w:val="center"/>
              <w:rPr>
                <w:rFonts w:ascii="Calibri" w:eastAsia="Times New Roman" w:hAnsi="Calibri" w:cs="Calibri"/>
              </w:rPr>
            </w:pPr>
            <w:r w:rsidRPr="00181F22">
              <w:rPr>
                <w:rFonts w:ascii="Times New Roman" w:eastAsia="Times New Roman" w:hAnsi="Times New Roman" w:cs="Times New Roman"/>
                <w:b/>
                <w:bCs/>
              </w:rPr>
              <w:lastRenderedPageBreak/>
              <w:t>ПОЗНАВАТЕЛЬНЫЕ ПЛАНИРУЕМЫЕ РЕЗУЛЬТАТЫ</w:t>
            </w:r>
          </w:p>
        </w:tc>
      </w:tr>
      <w:tr w:rsidR="004F5072" w:rsidRPr="00181F22" w:rsidTr="00B2331C">
        <w:trPr>
          <w:trHeight w:val="186"/>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rPr>
                <w:rFonts w:ascii="Times New Roman" w:eastAsia="Times New Roman" w:hAnsi="Times New Roman" w:cs="Times New Roman"/>
                <w:sz w:val="18"/>
              </w:rPr>
            </w:pPr>
          </w:p>
        </w:tc>
      </w:tr>
      <w:tr w:rsidR="004F5072" w:rsidRPr="00181F22" w:rsidTr="00B2331C">
        <w:trPr>
          <w:trHeight w:val="1370"/>
        </w:trPr>
        <w:tc>
          <w:tcPr>
            <w:tcW w:w="702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u w:val="single"/>
              </w:rPr>
              <w:t>Обучающийся научится: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 пользоваться знаками, символами, таблицами, схемами,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приведенными в учебной литературе;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строить сообщение в устной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форме;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находить в материалах учебника ответ на заданный вопрос;</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ориентироваться на возможное разнообразие способов решения учебной задачи;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анализировать изучаемые объекты с выделением существенных и несущественных признаков;</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воспринимать смысл предъявляемого текста;</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анализировать объекты с выделением существенных и несущественных признаков (в коллективной организации деятельности);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осуществлять синтез как составление целого из частей;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проводить сравнение, сериацию и классификацию изученных объектов по самостоятельно выделенным формациям (критериям) при указании количества групп;</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устанавливать причинно-следственные связи в изучаемом круге явлений;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обобщать (выделять ряд или класс объектов как по заданному признаку, так и самостоятельно);</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подводить анализируемые объекты (явления) под понятия разного уровня обобщения (например: часть речи – самостоятельная часть речи – имя существительное – одушевленное/ неодушевленное и т.д.);</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xml:space="preserve">– проводить аналогии между изучаемым материалом и </w:t>
            </w:r>
            <w:r w:rsidRPr="00181F22">
              <w:rPr>
                <w:rFonts w:ascii="Times New Roman" w:eastAsia="Times New Roman" w:hAnsi="Times New Roman" w:cs="Times New Roman"/>
              </w:rPr>
              <w:lastRenderedPageBreak/>
              <w:t>собственным опытом.</w:t>
            </w:r>
          </w:p>
        </w:tc>
        <w:tc>
          <w:tcPr>
            <w:tcW w:w="934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i/>
                <w:iCs/>
                <w:u w:val="single"/>
              </w:rPr>
              <w:lastRenderedPageBreak/>
              <w:t>Обучающийся получит возможность научиться:</w:t>
            </w:r>
          </w:p>
          <w:p w:rsidR="004F5072" w:rsidRPr="00181F22" w:rsidRDefault="004F5072" w:rsidP="00B2331C">
            <w:pPr>
              <w:ind w:firstLine="70"/>
              <w:jc w:val="both"/>
              <w:rPr>
                <w:rFonts w:ascii="Calibri" w:eastAsia="Times New Roman" w:hAnsi="Calibri" w:cs="Calibri"/>
              </w:rPr>
            </w:pPr>
            <w:r w:rsidRPr="00181F22">
              <w:rPr>
                <w:rFonts w:ascii="Times New Roman" w:eastAsia="Times New Roman" w:hAnsi="Times New Roman" w:cs="Times New Roman"/>
                <w:i/>
                <w:iCs/>
              </w:rPr>
              <w:t>– строить небольшие сообщения в устной и письменной форме;</w:t>
            </w:r>
          </w:p>
          <w:p w:rsidR="004F5072" w:rsidRPr="00181F22" w:rsidRDefault="004F5072" w:rsidP="00B2331C">
            <w:pPr>
              <w:ind w:firstLine="70"/>
              <w:jc w:val="both"/>
              <w:rPr>
                <w:rFonts w:ascii="Calibri" w:eastAsia="Times New Roman" w:hAnsi="Calibri" w:cs="Calibri"/>
              </w:rPr>
            </w:pPr>
            <w:r w:rsidRPr="00181F22">
              <w:rPr>
                <w:rFonts w:ascii="Times New Roman" w:eastAsia="Times New Roman" w:hAnsi="Times New Roman" w:cs="Times New Roman"/>
                <w:i/>
                <w:iCs/>
              </w:rPr>
              <w:t>– выделять информацию из сообщений разных видов (в т.ч.текстов) в соответствии с учебной задачей;</w:t>
            </w:r>
          </w:p>
          <w:p w:rsidR="004F5072" w:rsidRPr="00181F22" w:rsidRDefault="004F5072" w:rsidP="00B2331C">
            <w:pPr>
              <w:ind w:firstLine="70"/>
              <w:jc w:val="both"/>
              <w:rPr>
                <w:rFonts w:ascii="Calibri" w:eastAsia="Times New Roman" w:hAnsi="Calibri" w:cs="Calibri"/>
              </w:rPr>
            </w:pPr>
            <w:r w:rsidRPr="00181F22">
              <w:rPr>
                <w:rFonts w:ascii="Times New Roman" w:eastAsia="Times New Roman" w:hAnsi="Times New Roman" w:cs="Times New Roman"/>
                <w:i/>
                <w:iCs/>
              </w:rPr>
              <w:t>– осуществлять запись (фиксацию) указанной учителем информации об изучаемом языковом факте;</w:t>
            </w:r>
          </w:p>
          <w:p w:rsidR="004F5072" w:rsidRPr="00181F22" w:rsidRDefault="004F5072" w:rsidP="00B2331C">
            <w:pPr>
              <w:ind w:firstLine="70"/>
              <w:jc w:val="both"/>
              <w:rPr>
                <w:rFonts w:ascii="Calibri" w:eastAsia="Times New Roman" w:hAnsi="Calibri" w:cs="Calibri"/>
              </w:rPr>
            </w:pPr>
            <w:r w:rsidRPr="00181F22">
              <w:rPr>
                <w:rFonts w:ascii="Times New Roman" w:eastAsia="Times New Roman" w:hAnsi="Times New Roman" w:cs="Times New Roman"/>
                <w:i/>
                <w:iCs/>
              </w:rPr>
              <w:t>– проводить сравнение, сериацию и классификацию изученных объектов по самостоятельно выделенным основаниям (критериям) при указании и без указания количества групп;</w:t>
            </w:r>
          </w:p>
          <w:p w:rsidR="004F5072" w:rsidRPr="00181F22" w:rsidRDefault="004F5072" w:rsidP="00B2331C">
            <w:pPr>
              <w:ind w:firstLine="70"/>
              <w:jc w:val="both"/>
              <w:rPr>
                <w:rFonts w:ascii="Calibri" w:eastAsia="Times New Roman" w:hAnsi="Calibri" w:cs="Calibri"/>
              </w:rPr>
            </w:pPr>
            <w:r w:rsidRPr="00181F22">
              <w:rPr>
                <w:rFonts w:ascii="Times New Roman" w:eastAsia="Times New Roman" w:hAnsi="Times New Roman" w:cs="Times New Roman"/>
                <w:i/>
                <w:iCs/>
              </w:rPr>
              <w:t>– обобщать (выводить общее для целого ряда единичных объектов).</w:t>
            </w:r>
          </w:p>
        </w:tc>
      </w:tr>
      <w:tr w:rsidR="004F5072" w:rsidRPr="00181F22" w:rsidTr="00B2331C">
        <w:trPr>
          <w:trHeight w:val="102"/>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02" w:lineRule="atLeast"/>
              <w:jc w:val="center"/>
              <w:rPr>
                <w:rFonts w:ascii="Calibri" w:eastAsia="Times New Roman" w:hAnsi="Calibri" w:cs="Calibri"/>
              </w:rPr>
            </w:pPr>
            <w:r w:rsidRPr="00181F22">
              <w:rPr>
                <w:rFonts w:ascii="Times New Roman" w:eastAsia="Times New Roman" w:hAnsi="Times New Roman" w:cs="Times New Roman"/>
                <w:b/>
                <w:bCs/>
              </w:rPr>
              <w:lastRenderedPageBreak/>
              <w:t>КОММУНИКАТИВНЫЕ ПЛАНИРУЕМЫЕ РЕЗУЛЬТАТЫ</w:t>
            </w:r>
          </w:p>
        </w:tc>
      </w:tr>
      <w:tr w:rsidR="004F5072" w:rsidRPr="00181F22" w:rsidTr="00B2331C">
        <w:trPr>
          <w:trHeight w:val="102"/>
        </w:trPr>
        <w:tc>
          <w:tcPr>
            <w:tcW w:w="702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u w:val="single"/>
              </w:rPr>
              <w:t>Обучающийся научится: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выбирать адекватные речевые средства в диалоге с учителем, одноклассниками;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воспринимать другое мнение и позицию;</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формулировать собственное мнение и позицию;</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договариваться, приходить к общему решению (во фронтальной деятельности под руководством учителя);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строить понятные для партнера высказывания;</w:t>
            </w:r>
          </w:p>
          <w:p w:rsidR="004F5072" w:rsidRPr="00181F22" w:rsidRDefault="004F5072" w:rsidP="00B2331C">
            <w:pPr>
              <w:spacing w:line="102" w:lineRule="atLeast"/>
              <w:jc w:val="both"/>
              <w:rPr>
                <w:rFonts w:ascii="Calibri" w:eastAsia="Times New Roman" w:hAnsi="Calibri" w:cs="Calibri"/>
              </w:rPr>
            </w:pPr>
            <w:r w:rsidRPr="00181F22">
              <w:rPr>
                <w:rFonts w:ascii="Times New Roman" w:eastAsia="Times New Roman" w:hAnsi="Times New Roman" w:cs="Times New Roman"/>
              </w:rPr>
              <w:t>– задавать вопросы, адекватные данной ситуации, позволяющие оценить ее в процессе общения.</w:t>
            </w:r>
          </w:p>
        </w:tc>
        <w:tc>
          <w:tcPr>
            <w:tcW w:w="934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b/>
                <w:bCs/>
                <w:i/>
                <w:iCs/>
                <w:u w:val="single"/>
              </w:rPr>
              <w:t>Обучающийся получит возможность научиться: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строить монологическое высказывание;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ориентироваться на позицию партнера в общении и взаимодействии;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учитывать другое мнение и позицию;</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договариваться, приходить к общему решению (при работе в группе, в паре);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контролировать действия партнера: оценивать качество, последовательность действий, выполняемых партнером, производить сравнение данных операций с тем, как бы их выполнил «я сам»;</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адекватно использовать средства устной речи для решения различных коммуникативных задач;</w:t>
            </w:r>
          </w:p>
          <w:p w:rsidR="004F5072" w:rsidRPr="00181F22" w:rsidRDefault="004F5072" w:rsidP="00B2331C">
            <w:pPr>
              <w:spacing w:line="102" w:lineRule="atLeast"/>
              <w:jc w:val="both"/>
              <w:rPr>
                <w:rFonts w:ascii="Calibri" w:eastAsia="Times New Roman" w:hAnsi="Calibri" w:cs="Calibri"/>
              </w:rPr>
            </w:pPr>
            <w:r w:rsidRPr="00181F22">
              <w:rPr>
                <w:rFonts w:ascii="Times New Roman" w:eastAsia="Times New Roman" w:hAnsi="Times New Roman" w:cs="Times New Roman"/>
                <w:i/>
                <w:iCs/>
              </w:rPr>
              <w:t>– осуществлять действие взаимоконтроля.</w:t>
            </w:r>
          </w:p>
        </w:tc>
      </w:tr>
      <w:tr w:rsidR="004F5072" w:rsidRPr="00181F22" w:rsidTr="00B2331C">
        <w:trPr>
          <w:trHeight w:val="102"/>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02" w:lineRule="atLeast"/>
              <w:jc w:val="center"/>
              <w:rPr>
                <w:rFonts w:ascii="Calibri" w:eastAsia="Times New Roman" w:hAnsi="Calibri" w:cs="Calibri"/>
              </w:rPr>
            </w:pPr>
            <w:r w:rsidRPr="00181F22">
              <w:rPr>
                <w:rFonts w:ascii="Times New Roman" w:eastAsia="Times New Roman" w:hAnsi="Times New Roman" w:cs="Times New Roman"/>
                <w:b/>
                <w:bCs/>
              </w:rPr>
              <w:t>ПРЕДМЕТНЫЕ ПЛАНИРУЕМЫЕ РЕЗУЛЬТАТЫ</w:t>
            </w:r>
          </w:p>
        </w:tc>
      </w:tr>
      <w:tr w:rsidR="004F5072" w:rsidRPr="00181F22" w:rsidTr="00B2331C">
        <w:trPr>
          <w:trHeight w:val="102"/>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02" w:lineRule="atLeast"/>
              <w:jc w:val="center"/>
              <w:rPr>
                <w:rFonts w:ascii="Calibri" w:eastAsia="Times New Roman" w:hAnsi="Calibri" w:cs="Calibri"/>
              </w:rPr>
            </w:pPr>
            <w:r w:rsidRPr="00181F22">
              <w:rPr>
                <w:rFonts w:ascii="Times New Roman" w:eastAsia="Times New Roman" w:hAnsi="Times New Roman" w:cs="Times New Roman"/>
                <w:b/>
                <w:bCs/>
              </w:rPr>
              <w:t>Язык и культура</w:t>
            </w:r>
          </w:p>
        </w:tc>
      </w:tr>
      <w:tr w:rsidR="004F5072" w:rsidRPr="00181F22" w:rsidTr="00B2331C">
        <w:trPr>
          <w:trHeight w:val="102"/>
        </w:trPr>
        <w:tc>
          <w:tcPr>
            <w:tcW w:w="702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ind w:firstLine="708"/>
              <w:rPr>
                <w:rFonts w:ascii="Calibri" w:eastAsia="Times New Roman" w:hAnsi="Calibri" w:cs="Calibri"/>
              </w:rPr>
            </w:pPr>
            <w:r w:rsidRPr="00181F22">
              <w:rPr>
                <w:rFonts w:ascii="Times New Roman" w:eastAsia="Times New Roman" w:hAnsi="Times New Roman" w:cs="Times New Roman"/>
                <w:u w:val="single"/>
              </w:rPr>
              <w:t>Ученик научится</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распознавать слова, связанные с особенностями мировосприятия и отношений      между людьми (правда – ложь, друг – недруг, брат – братство – побратим);</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распознавать слова, называющие природные явления и растения (образные названия ветра, дождя, снега; названия растений);</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распознавать слова, называющие предметы и явления традиционной русской культуры: слова, называющие занятия людей (ямщик, извозчик, коробейник, лавочник);</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распознавать слова, обозначающие предметы традиционной русской культуры: слова, называющие музыкальные инструменты (балалайка, гусли, гармонь);</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понимать значение устаревших слов по указанной тематике;</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различать эпитеты, сравнения;</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использовать словарные статьи учебника для определения лексического значения слова;</w:t>
            </w:r>
          </w:p>
          <w:p w:rsidR="004F5072" w:rsidRPr="00181F22" w:rsidRDefault="004F5072" w:rsidP="00B2331C">
            <w:pPr>
              <w:spacing w:line="102" w:lineRule="atLeast"/>
              <w:rPr>
                <w:rFonts w:ascii="Calibri" w:eastAsia="Times New Roman" w:hAnsi="Calibri" w:cs="Calibri"/>
              </w:rPr>
            </w:pPr>
            <w:r w:rsidRPr="00181F22">
              <w:rPr>
                <w:rFonts w:ascii="Times New Roman" w:eastAsia="Times New Roman" w:hAnsi="Times New Roman" w:cs="Times New Roman"/>
              </w:rPr>
              <w:t>- понимать значение русских пословиц и поговорок, связанных с изученными темами</w:t>
            </w:r>
          </w:p>
        </w:tc>
        <w:tc>
          <w:tcPr>
            <w:tcW w:w="934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w:t>
            </w:r>
            <w:r w:rsidRPr="00181F22">
              <w:rPr>
                <w:rFonts w:ascii="Times New Roman" w:eastAsia="Times New Roman" w:hAnsi="Times New Roman" w:cs="Times New Roman"/>
                <w:i/>
                <w:iCs/>
                <w:u w:val="single"/>
              </w:rPr>
              <w:t>Ученик получит возможность научиться:</w:t>
            </w:r>
          </w:p>
          <w:p w:rsidR="004F5072" w:rsidRPr="00181F22" w:rsidRDefault="004F5072" w:rsidP="00B2331C">
            <w:pPr>
              <w:jc w:val="both"/>
              <w:rPr>
                <w:rFonts w:ascii="Calibri" w:eastAsia="Times New Roman" w:hAnsi="Calibri" w:cs="Calibri"/>
              </w:rPr>
            </w:pPr>
            <w:r w:rsidRPr="00181F22">
              <w:rPr>
                <w:rFonts w:ascii="Calibri" w:eastAsia="Times New Roman" w:hAnsi="Calibri" w:cs="Calibri"/>
                <w:i/>
                <w:iCs/>
              </w:rPr>
              <w:t>- </w:t>
            </w:r>
            <w:r w:rsidRPr="00181F22">
              <w:rPr>
                <w:rFonts w:ascii="Times New Roman" w:eastAsia="Times New Roman" w:hAnsi="Times New Roman" w:cs="Times New Roman"/>
                <w:i/>
                <w:iCs/>
              </w:rPr>
              <w:t>употреблять фразеологические обороты, отражающие русскую </w:t>
            </w:r>
            <w:r w:rsidRPr="00181F22">
              <w:rPr>
                <w:rFonts w:ascii="Times New Roman" w:eastAsia="Times New Roman" w:hAnsi="Times New Roman" w:cs="Times New Roman"/>
                <w:i/>
                <w:iCs/>
                <w:shd w:val="clear" w:color="auto" w:fill="FFFFFF"/>
              </w:rPr>
              <w:t>культуру, менталитет русского народа, элементы русского традиционного быта</w:t>
            </w:r>
            <w:r w:rsidRPr="00181F22">
              <w:rPr>
                <w:rFonts w:ascii="Times New Roman" w:eastAsia="Times New Roman" w:hAnsi="Times New Roman" w:cs="Times New Roman"/>
                <w:i/>
                <w:iCs/>
              </w:rPr>
              <w:t>  в современных ситуациях речевого общения;</w:t>
            </w:r>
          </w:p>
          <w:p w:rsidR="004F5072" w:rsidRPr="00181F22" w:rsidRDefault="004F5072" w:rsidP="00B2331C">
            <w:pPr>
              <w:spacing w:line="102" w:lineRule="atLeast"/>
              <w:jc w:val="both"/>
              <w:rPr>
                <w:rFonts w:ascii="Calibri" w:eastAsia="Times New Roman" w:hAnsi="Calibri" w:cs="Calibri"/>
              </w:rPr>
            </w:pPr>
            <w:r w:rsidRPr="00181F22">
              <w:rPr>
                <w:rFonts w:ascii="Times New Roman" w:eastAsia="Times New Roman" w:hAnsi="Times New Roman" w:cs="Times New Roman"/>
                <w:i/>
                <w:iCs/>
              </w:rPr>
              <w:t>- употреблять в современных ситуациях речевого общения пословицы, поговорки, крылатые выражения</w:t>
            </w:r>
          </w:p>
        </w:tc>
      </w:tr>
      <w:tr w:rsidR="004F5072" w:rsidRPr="00181F22" w:rsidTr="00B2331C">
        <w:trPr>
          <w:trHeight w:val="102"/>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02" w:lineRule="atLeast"/>
              <w:jc w:val="center"/>
              <w:rPr>
                <w:rFonts w:ascii="Calibri" w:eastAsia="Times New Roman" w:hAnsi="Calibri" w:cs="Calibri"/>
              </w:rPr>
            </w:pPr>
            <w:r w:rsidRPr="00181F22">
              <w:rPr>
                <w:rFonts w:ascii="Times New Roman" w:eastAsia="Times New Roman" w:hAnsi="Times New Roman" w:cs="Times New Roman"/>
                <w:b/>
                <w:bCs/>
              </w:rPr>
              <w:t>Культура речи</w:t>
            </w:r>
          </w:p>
        </w:tc>
      </w:tr>
      <w:tr w:rsidR="004F5072" w:rsidRPr="00181F22" w:rsidTr="00B2331C">
        <w:trPr>
          <w:trHeight w:val="1770"/>
        </w:trPr>
        <w:tc>
          <w:tcPr>
            <w:tcW w:w="702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lastRenderedPageBreak/>
              <w:t>        </w:t>
            </w:r>
            <w:r w:rsidRPr="00181F22">
              <w:rPr>
                <w:rFonts w:ascii="Times New Roman" w:eastAsia="Times New Roman" w:hAnsi="Times New Roman" w:cs="Times New Roman"/>
                <w:u w:val="single"/>
              </w:rPr>
              <w:t>Ученик научится</w:t>
            </w:r>
            <w:r w:rsidRPr="00181F22">
              <w:rPr>
                <w:rFonts w:ascii="Times New Roman" w:eastAsia="Times New Roman" w:hAnsi="Times New Roman" w:cs="Times New Roman"/>
                <w:i/>
                <w:iCs/>
                <w:u w:val="single"/>
              </w:rPr>
              <w:t> </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произносить слова с правильным ударением (в рамках изученного)</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осознавать смыслоразличительную роль ударения;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различать по суффиксам различные оттенки значения слов;</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-владеть нормами употребления отдельных грамматических форм имен существительных (родительный падеж множественного числа слов);</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владеть нормами правильного и точного употребления предлогов, образования предложно-падежных форм существительных (предлоги с пространственным значением);</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 различать существительные, имеющие только форму единственного или только форму множественного числа</w:t>
            </w:r>
          </w:p>
        </w:tc>
        <w:tc>
          <w:tcPr>
            <w:tcW w:w="934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u w:val="single"/>
              </w:rPr>
              <w:t>Ученик получит возможность научиться: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4F5072" w:rsidRDefault="004F5072" w:rsidP="00B2331C">
            <w:pPr>
              <w:jc w:val="both"/>
              <w:rPr>
                <w:rFonts w:ascii="Calibri" w:eastAsia="Times New Roman" w:hAnsi="Calibri" w:cs="Calibri"/>
              </w:rPr>
            </w:pPr>
            <w:r w:rsidRPr="00181F22">
              <w:rPr>
                <w:rFonts w:ascii="Times New Roman" w:eastAsia="Times New Roman" w:hAnsi="Times New Roman" w:cs="Times New Roman"/>
                <w:i/>
                <w:iCs/>
              </w:rPr>
              <w:t>- редактировать письменный  текст с целью исправления грамматических и орфографических ошибок</w:t>
            </w:r>
          </w:p>
          <w:p w:rsidR="004F5072" w:rsidRPr="00B24F3B" w:rsidRDefault="004F5072" w:rsidP="00B2331C">
            <w:pPr>
              <w:rPr>
                <w:rFonts w:ascii="Calibri" w:eastAsia="Times New Roman" w:hAnsi="Calibri" w:cs="Calibri"/>
              </w:rPr>
            </w:pPr>
          </w:p>
          <w:p w:rsidR="004F5072" w:rsidRPr="00B24F3B" w:rsidRDefault="004F5072" w:rsidP="00B2331C">
            <w:pPr>
              <w:rPr>
                <w:rFonts w:ascii="Calibri" w:eastAsia="Times New Roman" w:hAnsi="Calibri" w:cs="Calibri"/>
              </w:rPr>
            </w:pPr>
          </w:p>
          <w:p w:rsidR="004F5072" w:rsidRPr="00B24F3B" w:rsidRDefault="004F5072" w:rsidP="00B2331C">
            <w:pPr>
              <w:tabs>
                <w:tab w:val="left" w:pos="3375"/>
              </w:tabs>
              <w:rPr>
                <w:rFonts w:ascii="Calibri" w:eastAsia="Times New Roman" w:hAnsi="Calibri" w:cs="Calibri"/>
              </w:rPr>
            </w:pPr>
            <w:r>
              <w:rPr>
                <w:rFonts w:ascii="Calibri" w:eastAsia="Times New Roman" w:hAnsi="Calibri" w:cs="Calibri"/>
              </w:rPr>
              <w:tab/>
            </w:r>
          </w:p>
        </w:tc>
      </w:tr>
      <w:tr w:rsidR="004F5072" w:rsidRPr="00181F22" w:rsidTr="00B2331C">
        <w:trPr>
          <w:trHeight w:val="176"/>
        </w:trPr>
        <w:tc>
          <w:tcPr>
            <w:tcW w:w="16366"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176" w:lineRule="atLeast"/>
              <w:jc w:val="center"/>
              <w:rPr>
                <w:rFonts w:ascii="Calibri" w:eastAsia="Times New Roman" w:hAnsi="Calibri" w:cs="Calibri"/>
              </w:rPr>
            </w:pPr>
            <w:r w:rsidRPr="00181F22">
              <w:rPr>
                <w:rFonts w:ascii="Times New Roman" w:eastAsia="Times New Roman" w:hAnsi="Times New Roman" w:cs="Times New Roman"/>
                <w:b/>
                <w:bCs/>
              </w:rPr>
              <w:t>Речь.Речеваядеятельность.Текст.</w:t>
            </w:r>
          </w:p>
        </w:tc>
      </w:tr>
      <w:tr w:rsidR="004F5072" w:rsidRPr="00181F22" w:rsidTr="00B2331C">
        <w:trPr>
          <w:trHeight w:val="102"/>
        </w:trPr>
        <w:tc>
          <w:tcPr>
            <w:tcW w:w="1016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u w:val="single"/>
              </w:rPr>
              <w:t>Ученик научится</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строить устные сообщения различных видов: развернутый ответ, ответ-добавление, комментирование ответа или работы одноклассника, мини-доклад;</w:t>
            </w:r>
          </w:p>
          <w:p w:rsidR="004F5072" w:rsidRPr="00181F22" w:rsidRDefault="004F5072" w:rsidP="00B2331C">
            <w:pPr>
              <w:spacing w:line="0" w:lineRule="auto"/>
              <w:jc w:val="both"/>
              <w:rPr>
                <w:rFonts w:ascii="Calibri" w:eastAsia="Times New Roman" w:hAnsi="Calibri" w:cs="Calibri"/>
              </w:rPr>
            </w:pPr>
            <w:r w:rsidRPr="00181F22">
              <w:rPr>
                <w:rFonts w:ascii="Times New Roman" w:eastAsia="Times New Roman" w:hAnsi="Times New Roman" w:cs="Times New Roman"/>
              </w:rPr>
              <w:t>- использовать в речи языковые средства для свободного выражения мыслей и чувств на родном языке адекватно ситуации общения;</w:t>
            </w:r>
          </w:p>
          <w:p w:rsidR="004F5072" w:rsidRPr="00181F22" w:rsidRDefault="004F5072" w:rsidP="00B2331C">
            <w:pPr>
              <w:spacing w:line="0" w:lineRule="auto"/>
              <w:ind w:right="102"/>
              <w:jc w:val="both"/>
              <w:rPr>
                <w:rFonts w:ascii="Calibri" w:eastAsia="Times New Roman" w:hAnsi="Calibri" w:cs="Calibri"/>
              </w:rPr>
            </w:pPr>
            <w:r w:rsidRPr="00181F22">
              <w:rPr>
                <w:rFonts w:ascii="Times New Roman" w:eastAsia="Times New Roman" w:hAnsi="Times New Roman" w:cs="Times New Roman"/>
              </w:rPr>
              <w:t>-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rsidR="004F5072" w:rsidRPr="00181F22" w:rsidRDefault="004F5072" w:rsidP="00B2331C">
            <w:pPr>
              <w:spacing w:line="0" w:lineRule="auto"/>
              <w:ind w:right="102"/>
              <w:jc w:val="both"/>
              <w:rPr>
                <w:rFonts w:ascii="Calibri" w:eastAsia="Times New Roman" w:hAnsi="Calibri" w:cs="Calibri"/>
              </w:rPr>
            </w:pPr>
            <w:r w:rsidRPr="00181F22">
              <w:rPr>
                <w:rFonts w:ascii="Times New Roman" w:eastAsia="Times New Roman" w:hAnsi="Times New Roman" w:cs="Times New Roman"/>
              </w:rPr>
              <w:t>- создавать тексты-рассуждения с использованием различных способов аргументации;</w:t>
            </w:r>
          </w:p>
          <w:p w:rsidR="004F5072" w:rsidRPr="00181F22" w:rsidRDefault="004F5072" w:rsidP="00B2331C">
            <w:pPr>
              <w:spacing w:line="102" w:lineRule="atLeast"/>
              <w:ind w:right="102"/>
              <w:jc w:val="both"/>
              <w:rPr>
                <w:rFonts w:ascii="Calibri" w:eastAsia="Times New Roman" w:hAnsi="Calibri" w:cs="Calibri"/>
              </w:rPr>
            </w:pPr>
            <w:r w:rsidRPr="00181F22">
              <w:rPr>
                <w:rFonts w:ascii="Times New Roman" w:eastAsia="Times New Roman" w:hAnsi="Times New Roman" w:cs="Times New Roman"/>
              </w:rPr>
              <w:t>-создавать тексты-повествования (заметки о посещении музеев, о путешествии по городам; об участии в народных праздниках; об участии в мастер-классах, связанных с народными промыслами);</w:t>
            </w:r>
          </w:p>
        </w:tc>
        <w:tc>
          <w:tcPr>
            <w:tcW w:w="62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4F5072" w:rsidRPr="00181F22" w:rsidRDefault="004F5072" w:rsidP="00B2331C">
            <w:pPr>
              <w:spacing w:line="0" w:lineRule="auto"/>
              <w:ind w:right="102"/>
              <w:rPr>
                <w:rFonts w:ascii="Calibri" w:eastAsia="Times New Roman" w:hAnsi="Calibri" w:cs="Calibri"/>
              </w:rPr>
            </w:pPr>
            <w:r w:rsidRPr="00181F22">
              <w:rPr>
                <w:rFonts w:ascii="Times New Roman" w:eastAsia="Times New Roman" w:hAnsi="Times New Roman" w:cs="Times New Roman"/>
                <w:i/>
                <w:iCs/>
                <w:u w:val="single"/>
              </w:rPr>
              <w:t>Ученик получит возможность научиться:</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i/>
                <w:iCs/>
              </w:rPr>
              <w:t>- оценивать устные и письменные речевые высказывания с точки зрения точного, уместного и выразительного словоупотребления;</w:t>
            </w:r>
          </w:p>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i/>
                <w:iCs/>
              </w:rPr>
              <w:t>-давать оценку невежливому речевому поведению.</w:t>
            </w:r>
          </w:p>
          <w:p w:rsidR="004F5072" w:rsidRPr="00181F22" w:rsidRDefault="004F5072" w:rsidP="00B2331C">
            <w:pPr>
              <w:ind w:right="96" w:firstLine="4"/>
              <w:jc w:val="both"/>
              <w:rPr>
                <w:rFonts w:ascii="Calibri" w:eastAsia="Times New Roman" w:hAnsi="Calibri" w:cs="Calibri"/>
              </w:rPr>
            </w:pPr>
            <w:r w:rsidRPr="00181F22">
              <w:rPr>
                <w:rFonts w:ascii="Times New Roman" w:eastAsia="Times New Roman" w:hAnsi="Times New Roman" w:cs="Times New Roman"/>
                <w:i/>
                <w:iCs/>
              </w:rPr>
              <w:t>-использовать различные выделения в продуцируемых письменных текстах;</w:t>
            </w:r>
          </w:p>
          <w:p w:rsidR="004F5072" w:rsidRPr="00181F22" w:rsidRDefault="004F5072" w:rsidP="00B2331C">
            <w:pPr>
              <w:spacing w:line="0" w:lineRule="auto"/>
              <w:ind w:right="96" w:firstLine="4"/>
              <w:jc w:val="both"/>
              <w:rPr>
                <w:rFonts w:ascii="Calibri" w:eastAsia="Times New Roman" w:hAnsi="Calibri" w:cs="Calibri"/>
              </w:rPr>
            </w:pPr>
            <w:r w:rsidRPr="00181F22">
              <w:rPr>
                <w:rFonts w:ascii="Times New Roman" w:eastAsia="Times New Roman" w:hAnsi="Times New Roman" w:cs="Times New Roman"/>
                <w:i/>
                <w:iCs/>
              </w:rPr>
              <w:t>-знать основные способы правки текста (замена слов, словосочетаний, предложений; исключение ненужного, вставка);</w:t>
            </w:r>
          </w:p>
          <w:p w:rsidR="004F5072" w:rsidRPr="00181F22" w:rsidRDefault="004F5072" w:rsidP="00B2331C">
            <w:pPr>
              <w:ind w:right="98" w:firstLine="4"/>
              <w:jc w:val="both"/>
              <w:rPr>
                <w:rFonts w:ascii="Calibri" w:eastAsia="Times New Roman" w:hAnsi="Calibri" w:cs="Calibri"/>
              </w:rPr>
            </w:pPr>
            <w:r w:rsidRPr="00181F22">
              <w:rPr>
                <w:rFonts w:ascii="Times New Roman" w:eastAsia="Times New Roman" w:hAnsi="Times New Roman" w:cs="Times New Roman"/>
                <w:i/>
                <w:iCs/>
              </w:rPr>
              <w:t>-пользоваться основными способами правки текста.</w:t>
            </w:r>
          </w:p>
          <w:p w:rsidR="004F5072" w:rsidRPr="00181F22" w:rsidRDefault="004F5072" w:rsidP="00B2331C">
            <w:pPr>
              <w:ind w:right="98" w:firstLine="4"/>
              <w:jc w:val="both"/>
              <w:rPr>
                <w:rFonts w:ascii="Calibri" w:eastAsia="Times New Roman" w:hAnsi="Calibri" w:cs="Calibri"/>
              </w:rPr>
            </w:pPr>
            <w:r w:rsidRPr="00181F22">
              <w:rPr>
                <w:rFonts w:ascii="Times New Roman" w:eastAsia="Times New Roman" w:hAnsi="Times New Roman" w:cs="Times New Roman"/>
                <w:i/>
                <w:iCs/>
              </w:rPr>
              <w:t>- редактировать собственные тексты с целью совершенствования их содержания и формы;</w:t>
            </w:r>
          </w:p>
          <w:p w:rsidR="004F5072" w:rsidRPr="00181F22" w:rsidRDefault="004F5072" w:rsidP="00B2331C">
            <w:pPr>
              <w:spacing w:line="102" w:lineRule="atLeast"/>
              <w:rPr>
                <w:rFonts w:ascii="Calibri" w:eastAsia="Times New Roman" w:hAnsi="Calibri" w:cs="Calibri"/>
              </w:rPr>
            </w:pPr>
            <w:r w:rsidRPr="00181F22">
              <w:rPr>
                <w:rFonts w:ascii="Times New Roman" w:eastAsia="Times New Roman" w:hAnsi="Times New Roman" w:cs="Times New Roman"/>
                <w:i/>
                <w:iCs/>
              </w:rPr>
              <w:t>-анализировать типичную структуру рассказа</w:t>
            </w:r>
          </w:p>
        </w:tc>
      </w:tr>
    </w:tbl>
    <w:p w:rsidR="004F5072" w:rsidRPr="00181F22" w:rsidRDefault="004F5072" w:rsidP="004F5072">
      <w:pPr>
        <w:shd w:val="clear" w:color="auto" w:fill="FFFFFF"/>
        <w:jc w:val="center"/>
        <w:rPr>
          <w:rFonts w:ascii="Calibri" w:eastAsia="Times New Roman" w:hAnsi="Calibri" w:cs="Calibri"/>
        </w:rPr>
      </w:pPr>
      <w:r w:rsidRPr="00181F22">
        <w:rPr>
          <w:rFonts w:ascii="Times New Roman" w:eastAsia="Times New Roman" w:hAnsi="Times New Roman" w:cs="Times New Roman"/>
          <w:b/>
          <w:bCs/>
          <w:u w:val="single"/>
        </w:rPr>
        <w:t>СОДЕР</w:t>
      </w:r>
      <w:r>
        <w:rPr>
          <w:rFonts w:ascii="Times New Roman" w:eastAsia="Times New Roman" w:hAnsi="Times New Roman" w:cs="Times New Roman"/>
          <w:b/>
          <w:bCs/>
          <w:u w:val="single"/>
        </w:rPr>
        <w:t>ЖАНИЕ УЧЕБНОГО ПРЕДМЕТА  «» - 69</w:t>
      </w:r>
      <w:r w:rsidRPr="00181F22">
        <w:rPr>
          <w:rFonts w:ascii="Times New Roman" w:eastAsia="Times New Roman" w:hAnsi="Times New Roman" w:cs="Times New Roman"/>
          <w:b/>
          <w:bCs/>
          <w:u w:val="single"/>
        </w:rPr>
        <w:t xml:space="preserve">  ч</w:t>
      </w:r>
    </w:p>
    <w:tbl>
      <w:tblPr>
        <w:tblW w:w="12015" w:type="dxa"/>
        <w:tblInd w:w="-186" w:type="dxa"/>
        <w:tblCellMar>
          <w:top w:w="15" w:type="dxa"/>
          <w:left w:w="15" w:type="dxa"/>
          <w:bottom w:w="15" w:type="dxa"/>
          <w:right w:w="15" w:type="dxa"/>
        </w:tblCellMar>
        <w:tblLook w:val="04A0"/>
      </w:tblPr>
      <w:tblGrid>
        <w:gridCol w:w="3610"/>
        <w:gridCol w:w="5775"/>
        <w:gridCol w:w="2630"/>
      </w:tblGrid>
      <w:tr w:rsidR="004F5072" w:rsidRPr="00181F22" w:rsidTr="00B2331C">
        <w:tc>
          <w:tcPr>
            <w:tcW w:w="274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b/>
                <w:bCs/>
              </w:rPr>
              <w:t>Название крупных разделов</w:t>
            </w:r>
          </w:p>
        </w:tc>
        <w:tc>
          <w:tcPr>
            <w:tcW w:w="63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b/>
                <w:bCs/>
              </w:rPr>
              <w:t>      Основное содержание крупных разделов</w:t>
            </w:r>
          </w:p>
        </w:tc>
        <w:tc>
          <w:tcPr>
            <w:tcW w:w="29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b/>
                <w:bCs/>
              </w:rPr>
              <w:t>Кол-во часов</w:t>
            </w:r>
          </w:p>
        </w:tc>
      </w:tr>
      <w:tr w:rsidR="004F5072" w:rsidRPr="00181F22" w:rsidTr="00B2331C">
        <w:tc>
          <w:tcPr>
            <w:tcW w:w="274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Язык и культура</w:t>
            </w:r>
          </w:p>
        </w:tc>
        <w:tc>
          <w:tcPr>
            <w:tcW w:w="63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Слова, связанные с особенностями мировосприятия и отношений  между людьми (</w:t>
            </w:r>
            <w:r w:rsidRPr="00181F22">
              <w:rPr>
                <w:rFonts w:ascii="Times New Roman" w:eastAsia="Times New Roman" w:hAnsi="Times New Roman" w:cs="Times New Roman"/>
                <w:i/>
                <w:iCs/>
              </w:rPr>
              <w:t>правда – ложь, друг – недруг, брат – братство – побратим</w:t>
            </w:r>
            <w:r w:rsidRPr="00181F22">
              <w:rPr>
                <w:rFonts w:ascii="Times New Roman" w:eastAsia="Times New Roman" w:hAnsi="Times New Roman" w:cs="Times New Roman"/>
              </w:rPr>
              <w:t>).</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Слова, называющие природные явления и растения (образные названия ветра, дождя, снега; названия растений).</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Слова, называющие предметы и явления традиционной русской культуры: слова, называющие занятия людей (</w:t>
            </w:r>
            <w:r w:rsidRPr="00181F22">
              <w:rPr>
                <w:rFonts w:ascii="Times New Roman" w:eastAsia="Times New Roman" w:hAnsi="Times New Roman" w:cs="Times New Roman"/>
                <w:i/>
                <w:iCs/>
              </w:rPr>
              <w:t>ямщик, извозчик, коробейник, лавочник</w:t>
            </w:r>
            <w:r w:rsidRPr="00181F22">
              <w:rPr>
                <w:rFonts w:ascii="Times New Roman" w:eastAsia="Times New Roman" w:hAnsi="Times New Roman" w:cs="Times New Roman"/>
              </w:rPr>
              <w:t>).</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Слова, обозначающие предметы традиционной русской культуры: слова, называющие музыкальные инструменты (</w:t>
            </w:r>
            <w:r w:rsidRPr="00181F22">
              <w:rPr>
                <w:rFonts w:ascii="Times New Roman" w:eastAsia="Times New Roman" w:hAnsi="Times New Roman" w:cs="Times New Roman"/>
                <w:i/>
                <w:iCs/>
              </w:rPr>
              <w:t>балалайка, гусли, гармонь</w:t>
            </w:r>
            <w:r w:rsidRPr="00181F22">
              <w:rPr>
                <w:rFonts w:ascii="Times New Roman" w:eastAsia="Times New Roman" w:hAnsi="Times New Roman" w:cs="Times New Roman"/>
              </w:rPr>
              <w:t>).</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lastRenderedPageBreak/>
              <w:t>Названия старинных русских городов, сведения о происхождении этих названий.</w:t>
            </w:r>
          </w:p>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Проектные задания: «Откуда в русском языке эта фамилия»; «История моего имени и фамилии» (приобретение опыта поиска информации о происхождении слов).</w:t>
            </w:r>
          </w:p>
        </w:tc>
        <w:tc>
          <w:tcPr>
            <w:tcW w:w="29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Pr>
                <w:rFonts w:ascii="Times New Roman" w:eastAsia="Times New Roman" w:hAnsi="Times New Roman" w:cs="Times New Roman"/>
                <w:b/>
                <w:bCs/>
              </w:rPr>
              <w:lastRenderedPageBreak/>
              <w:t>26</w:t>
            </w:r>
          </w:p>
        </w:tc>
      </w:tr>
      <w:tr w:rsidR="004F5072" w:rsidRPr="00181F22" w:rsidTr="00B2331C">
        <w:tc>
          <w:tcPr>
            <w:tcW w:w="274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lastRenderedPageBreak/>
              <w:t>Культура речи</w:t>
            </w:r>
          </w:p>
        </w:tc>
        <w:tc>
          <w:tcPr>
            <w:tcW w:w="63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Как правильно произносить слова (пропедевтическая работа по предупреждению ошибок в произношении слов в речи).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Многообразие суффиксов, позволяющих выразить различные оттенки значения и различную оценку, как специфика русского языка (</w:t>
            </w:r>
            <w:r w:rsidRPr="00181F22">
              <w:rPr>
                <w:rFonts w:ascii="Times New Roman" w:eastAsia="Times New Roman" w:hAnsi="Times New Roman" w:cs="Times New Roman"/>
                <w:i/>
                <w:iCs/>
              </w:rPr>
              <w:t>книга, книжка, книжечка, книжица, книжонка, книжища; заяц, зайчик, зайчонок, зайчишка, заинька</w:t>
            </w:r>
            <w:r w:rsidRPr="00181F22">
              <w:rPr>
                <w:rFonts w:ascii="Times New Roman" w:eastAsia="Times New Roman" w:hAnsi="Times New Roman" w:cs="Times New Roman"/>
              </w:rPr>
              <w:t> и т. п.) (на практическом уровне).</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Совершенствование навыков орфографического оформления текста.</w:t>
            </w:r>
          </w:p>
        </w:tc>
        <w:tc>
          <w:tcPr>
            <w:tcW w:w="29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Pr>
                <w:rFonts w:ascii="Times New Roman" w:eastAsia="Times New Roman" w:hAnsi="Times New Roman" w:cs="Times New Roman"/>
                <w:b/>
                <w:bCs/>
              </w:rPr>
              <w:t>20</w:t>
            </w:r>
          </w:p>
        </w:tc>
      </w:tr>
      <w:tr w:rsidR="004F5072" w:rsidRPr="00181F22" w:rsidTr="00B2331C">
        <w:tc>
          <w:tcPr>
            <w:tcW w:w="274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Речь.Речеваядеятельность.Текст.</w:t>
            </w:r>
          </w:p>
        </w:tc>
        <w:tc>
          <w:tcPr>
            <w:tcW w:w="63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Особенности устного выступления.</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Создание текстов-повествований: о путешествии по городам; об участии в мастер-классах, связанных с народными промыслами.</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t>Создание текстов-рассуждений с использованием различных способов аргументации (в рамках изученного).</w:t>
            </w:r>
          </w:p>
          <w:p w:rsidR="004F5072" w:rsidRPr="00181F22" w:rsidRDefault="004F5072" w:rsidP="00B2331C">
            <w:pPr>
              <w:jc w:val="both"/>
              <w:rPr>
                <w:rFonts w:ascii="Calibri" w:eastAsia="Times New Roman" w:hAnsi="Calibri" w:cs="Calibri"/>
              </w:rPr>
            </w:pPr>
            <w:r w:rsidRPr="00181F22">
              <w:rPr>
                <w:rFonts w:ascii="Times New Roman" w:eastAsia="Times New Roman" w:hAnsi="Times New Roman" w:cs="Times New Roman"/>
              </w:rPr>
              <w:lastRenderedPageBreak/>
              <w:t>Редактирование предложенных текстов с целью совершенствования их содержания и формы (в пределах изученного в основном курсе).</w:t>
            </w:r>
          </w:p>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tc>
        <w:tc>
          <w:tcPr>
            <w:tcW w:w="292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Pr>
                <w:rFonts w:ascii="Times New Roman" w:eastAsia="Times New Roman" w:hAnsi="Times New Roman" w:cs="Times New Roman"/>
                <w:b/>
                <w:bCs/>
              </w:rPr>
              <w:lastRenderedPageBreak/>
              <w:t>22</w:t>
            </w:r>
          </w:p>
        </w:tc>
      </w:tr>
    </w:tbl>
    <w:p w:rsidR="004F5072" w:rsidRPr="00181F22" w:rsidRDefault="004F5072" w:rsidP="004F5072">
      <w:pPr>
        <w:shd w:val="clear" w:color="auto" w:fill="FFFFFF"/>
        <w:jc w:val="center"/>
        <w:rPr>
          <w:rFonts w:ascii="Calibri" w:eastAsia="Times New Roman" w:hAnsi="Calibri" w:cs="Calibri"/>
        </w:rPr>
      </w:pPr>
      <w:r w:rsidRPr="00181F22">
        <w:rPr>
          <w:rFonts w:ascii="Times New Roman" w:eastAsia="Times New Roman" w:hAnsi="Times New Roman" w:cs="Times New Roman"/>
          <w:b/>
          <w:bCs/>
        </w:rPr>
        <w:lastRenderedPageBreak/>
        <w:t>Тематическое планирование с указанием количества  часов,  отводимых на освоение каждой темы</w:t>
      </w:r>
    </w:p>
    <w:tbl>
      <w:tblPr>
        <w:tblW w:w="11341" w:type="dxa"/>
        <w:tblInd w:w="-274" w:type="dxa"/>
        <w:tblCellMar>
          <w:top w:w="15" w:type="dxa"/>
          <w:left w:w="15" w:type="dxa"/>
          <w:bottom w:w="15" w:type="dxa"/>
          <w:right w:w="15" w:type="dxa"/>
        </w:tblCellMar>
        <w:tblLook w:val="04A0"/>
      </w:tblPr>
      <w:tblGrid>
        <w:gridCol w:w="851"/>
        <w:gridCol w:w="4166"/>
        <w:gridCol w:w="1679"/>
        <w:gridCol w:w="1418"/>
        <w:gridCol w:w="3227"/>
      </w:tblGrid>
      <w:tr w:rsidR="004F5072" w:rsidRPr="00181F22" w:rsidTr="00B2331C">
        <w:trPr>
          <w:trHeight w:val="388"/>
        </w:trPr>
        <w:tc>
          <w:tcPr>
            <w:tcW w:w="85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238"/>
              <w:rPr>
                <w:rFonts w:ascii="Calibri" w:eastAsia="Times New Roman" w:hAnsi="Calibri" w:cs="Calibri"/>
              </w:rPr>
            </w:pPr>
            <w:r w:rsidRPr="00181F22">
              <w:rPr>
                <w:rFonts w:ascii="Times New Roman" w:eastAsia="Times New Roman" w:hAnsi="Times New Roman" w:cs="Times New Roman"/>
              </w:rPr>
              <w:t>№</w:t>
            </w:r>
          </w:p>
        </w:tc>
        <w:tc>
          <w:tcPr>
            <w:tcW w:w="416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98"/>
              <w:rPr>
                <w:rFonts w:ascii="Calibri" w:eastAsia="Times New Roman" w:hAnsi="Calibri" w:cs="Calibri"/>
              </w:rPr>
            </w:pPr>
            <w:r w:rsidRPr="00181F22">
              <w:rPr>
                <w:rFonts w:ascii="Times New Roman" w:eastAsia="Times New Roman" w:hAnsi="Times New Roman" w:cs="Times New Roman"/>
              </w:rPr>
              <w:t>Тема</w:t>
            </w:r>
          </w:p>
        </w:tc>
        <w:tc>
          <w:tcPr>
            <w:tcW w:w="63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rPr>
              <w:t>По рабочей программе</w:t>
            </w:r>
          </w:p>
        </w:tc>
      </w:tr>
      <w:tr w:rsidR="004F5072" w:rsidRPr="00181F22" w:rsidTr="00B2331C">
        <w:trPr>
          <w:trHeight w:val="542"/>
        </w:trPr>
        <w:tc>
          <w:tcPr>
            <w:tcW w:w="851" w:type="dxa"/>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c>
          <w:tcPr>
            <w:tcW w:w="16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98"/>
              <w:rPr>
                <w:rFonts w:ascii="Calibri" w:eastAsia="Times New Roman" w:hAnsi="Calibri" w:cs="Calibri"/>
              </w:rPr>
            </w:pPr>
            <w:r w:rsidRPr="00181F22">
              <w:rPr>
                <w:rFonts w:ascii="Times New Roman" w:eastAsia="Times New Roman" w:hAnsi="Times New Roman" w:cs="Times New Roman"/>
              </w:rPr>
              <w:t>Кол-во часов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84" w:right="84"/>
              <w:jc w:val="center"/>
              <w:rPr>
                <w:rFonts w:ascii="Calibri" w:eastAsia="Times New Roman" w:hAnsi="Calibri" w:cs="Calibri"/>
              </w:rPr>
            </w:pPr>
            <w:r w:rsidRPr="00181F22">
              <w:rPr>
                <w:rFonts w:ascii="Times New Roman" w:eastAsia="Times New Roman" w:hAnsi="Times New Roman" w:cs="Times New Roman"/>
              </w:rPr>
              <w:t>Кол-во к.р.</w:t>
            </w:r>
          </w:p>
        </w:tc>
        <w:tc>
          <w:tcPr>
            <w:tcW w:w="3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104"/>
              <w:rPr>
                <w:rFonts w:ascii="Calibri" w:eastAsia="Times New Roman" w:hAnsi="Calibri" w:cs="Calibri"/>
              </w:rPr>
            </w:pPr>
            <w:r w:rsidRPr="00181F22">
              <w:rPr>
                <w:rFonts w:ascii="Times New Roman" w:eastAsia="Times New Roman" w:hAnsi="Times New Roman" w:cs="Times New Roman"/>
              </w:rPr>
              <w:t>Проекты</w:t>
            </w:r>
          </w:p>
        </w:tc>
      </w:tr>
      <w:tr w:rsidR="004F5072" w:rsidRPr="00181F22" w:rsidTr="00B2331C">
        <w:trPr>
          <w:trHeight w:val="542"/>
        </w:trPr>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16"/>
              <w:jc w:val="center"/>
              <w:rPr>
                <w:rFonts w:ascii="Calibri" w:eastAsia="Times New Roman" w:hAnsi="Calibri" w:cs="Calibri"/>
              </w:rPr>
            </w:pPr>
            <w:r w:rsidRPr="00181F22">
              <w:rPr>
                <w:rFonts w:ascii="Times New Roman" w:eastAsia="Times New Roman" w:hAnsi="Times New Roman" w:cs="Times New Roman"/>
              </w:rPr>
              <w:t>I</w:t>
            </w:r>
          </w:p>
        </w:tc>
        <w:tc>
          <w:tcPr>
            <w:tcW w:w="41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98"/>
              <w:rPr>
                <w:rFonts w:ascii="Calibri" w:eastAsia="Times New Roman" w:hAnsi="Calibri" w:cs="Calibri"/>
              </w:rPr>
            </w:pPr>
            <w:r w:rsidRPr="00181F22">
              <w:rPr>
                <w:rFonts w:ascii="Times New Roman" w:eastAsia="Times New Roman" w:hAnsi="Times New Roman" w:cs="Times New Roman"/>
              </w:rPr>
              <w:t>Русский язык: прошлое и настоящее</w:t>
            </w:r>
          </w:p>
        </w:tc>
        <w:tc>
          <w:tcPr>
            <w:tcW w:w="16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Pr>
                <w:rFonts w:ascii="Times New Roman" w:eastAsia="Times New Roman" w:hAnsi="Times New Roman" w:cs="Times New Roman"/>
              </w:rPr>
              <w:t>26</w:t>
            </w:r>
            <w:r w:rsidRPr="00181F22">
              <w:rPr>
                <w:rFonts w:ascii="Times New Roman" w:eastAsia="Times New Roman" w:hAnsi="Times New Roman" w:cs="Times New Roman"/>
              </w:rPr>
              <w:t xml:space="preserve"> ч</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rPr>
              <w:t>1</w:t>
            </w:r>
          </w:p>
        </w:tc>
        <w:tc>
          <w:tcPr>
            <w:tcW w:w="3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p>
        </w:tc>
      </w:tr>
      <w:tr w:rsidR="004F5072" w:rsidRPr="00181F22" w:rsidTr="00B2331C">
        <w:trPr>
          <w:trHeight w:val="542"/>
        </w:trPr>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rPr>
              <w:t>II</w:t>
            </w:r>
          </w:p>
        </w:tc>
        <w:tc>
          <w:tcPr>
            <w:tcW w:w="41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left="98"/>
              <w:rPr>
                <w:rFonts w:ascii="Calibri" w:eastAsia="Times New Roman" w:hAnsi="Calibri" w:cs="Calibri"/>
              </w:rPr>
            </w:pPr>
            <w:r w:rsidRPr="00181F22">
              <w:rPr>
                <w:rFonts w:ascii="Times New Roman" w:eastAsia="Times New Roman" w:hAnsi="Times New Roman" w:cs="Times New Roman"/>
              </w:rPr>
              <w:t>Язык в действии</w:t>
            </w:r>
          </w:p>
        </w:tc>
        <w:tc>
          <w:tcPr>
            <w:tcW w:w="16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Pr>
                <w:rFonts w:ascii="Times New Roman" w:eastAsia="Times New Roman" w:hAnsi="Times New Roman" w:cs="Times New Roman"/>
              </w:rPr>
              <w:t>20</w:t>
            </w:r>
            <w:r w:rsidRPr="00181F22">
              <w:rPr>
                <w:rFonts w:ascii="Times New Roman" w:eastAsia="Times New Roman" w:hAnsi="Times New Roman" w:cs="Times New Roman"/>
              </w:rPr>
              <w:t xml:space="preserve"> ч</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rPr>
              <w:t>1</w:t>
            </w:r>
          </w:p>
        </w:tc>
        <w:tc>
          <w:tcPr>
            <w:tcW w:w="3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rPr>
                <w:rFonts w:ascii="Times New Roman" w:eastAsia="Times New Roman" w:hAnsi="Times New Roman" w:cs="Times New Roman"/>
              </w:rPr>
            </w:pPr>
          </w:p>
        </w:tc>
      </w:tr>
      <w:tr w:rsidR="004F5072" w:rsidRPr="00181F22" w:rsidTr="00B2331C">
        <w:trPr>
          <w:trHeight w:val="542"/>
        </w:trPr>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ind w:right="270"/>
              <w:jc w:val="right"/>
              <w:rPr>
                <w:rFonts w:ascii="Calibri" w:eastAsia="Times New Roman" w:hAnsi="Calibri" w:cs="Calibri"/>
              </w:rPr>
            </w:pPr>
            <w:r w:rsidRPr="00181F22">
              <w:rPr>
                <w:rFonts w:ascii="Times New Roman" w:eastAsia="Times New Roman" w:hAnsi="Times New Roman" w:cs="Times New Roman"/>
              </w:rPr>
              <w:t>III</w:t>
            </w:r>
          </w:p>
        </w:tc>
        <w:tc>
          <w:tcPr>
            <w:tcW w:w="41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Секреты речи и текста</w:t>
            </w:r>
          </w:p>
        </w:tc>
        <w:tc>
          <w:tcPr>
            <w:tcW w:w="16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Pr>
                <w:rFonts w:ascii="Calibri" w:eastAsia="Times New Roman" w:hAnsi="Calibri" w:cs="Calibri"/>
              </w:rPr>
              <w:t>22</w:t>
            </w:r>
            <w:r w:rsidRPr="00181F22">
              <w:rPr>
                <w:rFonts w:ascii="Calibri" w:eastAsia="Times New Roman" w:hAnsi="Calibri" w:cs="Calibri"/>
              </w:rPr>
              <w:t> </w:t>
            </w:r>
            <w:r w:rsidRPr="00181F22">
              <w:rPr>
                <w:rFonts w:ascii="Times New Roman" w:eastAsia="Times New Roman" w:hAnsi="Times New Roman" w:cs="Times New Roman"/>
              </w:rPr>
              <w:t>ч</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rPr>
              <w:t>1</w:t>
            </w:r>
          </w:p>
        </w:tc>
        <w:tc>
          <w:tcPr>
            <w:tcW w:w="3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rPr>
                <w:rFonts w:ascii="Times New Roman" w:eastAsia="Times New Roman" w:hAnsi="Times New Roman" w:cs="Times New Roman"/>
              </w:rPr>
            </w:pPr>
          </w:p>
        </w:tc>
      </w:tr>
      <w:tr w:rsidR="004F5072" w:rsidRPr="00181F22" w:rsidTr="00B2331C">
        <w:trPr>
          <w:trHeight w:val="542"/>
        </w:trPr>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rPr>
                <w:rFonts w:ascii="Times New Roman" w:eastAsia="Times New Roman" w:hAnsi="Times New Roman" w:cs="Times New Roman"/>
              </w:rPr>
            </w:pPr>
          </w:p>
        </w:tc>
        <w:tc>
          <w:tcPr>
            <w:tcW w:w="41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b/>
                <w:bCs/>
              </w:rPr>
              <w:t>Итого:</w:t>
            </w:r>
          </w:p>
        </w:tc>
        <w:tc>
          <w:tcPr>
            <w:tcW w:w="16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Pr>
                <w:rFonts w:ascii="Times New Roman" w:eastAsia="Times New Roman" w:hAnsi="Times New Roman" w:cs="Times New Roman"/>
                <w:b/>
                <w:bCs/>
              </w:rPr>
              <w:t>68</w:t>
            </w:r>
            <w:r w:rsidRPr="00181F22">
              <w:rPr>
                <w:rFonts w:ascii="Times New Roman" w:eastAsia="Times New Roman" w:hAnsi="Times New Roman" w:cs="Times New Roman"/>
                <w:b/>
                <w:bCs/>
              </w:rPr>
              <w:t>ч</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r w:rsidRPr="00181F22">
              <w:rPr>
                <w:rFonts w:ascii="Times New Roman" w:eastAsia="Times New Roman" w:hAnsi="Times New Roman" w:cs="Times New Roman"/>
                <w:b/>
                <w:bCs/>
              </w:rPr>
              <w:t>3</w:t>
            </w:r>
          </w:p>
        </w:tc>
        <w:tc>
          <w:tcPr>
            <w:tcW w:w="3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F5072" w:rsidRPr="00181F22" w:rsidRDefault="004F5072" w:rsidP="00B2331C">
            <w:pPr>
              <w:jc w:val="center"/>
              <w:rPr>
                <w:rFonts w:ascii="Calibri" w:eastAsia="Times New Roman" w:hAnsi="Calibri" w:cs="Calibri"/>
              </w:rPr>
            </w:pPr>
          </w:p>
        </w:tc>
      </w:tr>
    </w:tbl>
    <w:p w:rsidR="004F5072" w:rsidRPr="00181F22" w:rsidRDefault="004F5072" w:rsidP="004F5072">
      <w:pPr>
        <w:shd w:val="clear" w:color="auto" w:fill="FFFFFF"/>
        <w:jc w:val="center"/>
        <w:rPr>
          <w:rFonts w:ascii="Calibri" w:eastAsia="Times New Roman" w:hAnsi="Calibri" w:cs="Calibri"/>
        </w:rPr>
      </w:pPr>
      <w:r w:rsidRPr="00181F22">
        <w:rPr>
          <w:rFonts w:ascii="Times New Roman" w:eastAsia="Times New Roman" w:hAnsi="Times New Roman" w:cs="Times New Roman"/>
          <w:b/>
          <w:bCs/>
          <w:sz w:val="28"/>
          <w:szCs w:val="28"/>
        </w:rPr>
        <w:t>Календарно – тематическое планирование</w:t>
      </w:r>
    </w:p>
    <w:tbl>
      <w:tblPr>
        <w:tblW w:w="11544" w:type="dxa"/>
        <w:tblInd w:w="-655" w:type="dxa"/>
        <w:tblLayout w:type="fixed"/>
        <w:tblCellMar>
          <w:top w:w="15" w:type="dxa"/>
          <w:left w:w="15" w:type="dxa"/>
          <w:bottom w:w="15" w:type="dxa"/>
          <w:right w:w="15" w:type="dxa"/>
        </w:tblCellMar>
        <w:tblLook w:val="04A0"/>
      </w:tblPr>
      <w:tblGrid>
        <w:gridCol w:w="426"/>
        <w:gridCol w:w="99"/>
        <w:gridCol w:w="461"/>
        <w:gridCol w:w="228"/>
        <w:gridCol w:w="2345"/>
        <w:gridCol w:w="3486"/>
        <w:gridCol w:w="1523"/>
        <w:gridCol w:w="104"/>
        <w:gridCol w:w="360"/>
        <w:gridCol w:w="1167"/>
        <w:gridCol w:w="1345"/>
      </w:tblGrid>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b/>
                <w:bCs/>
              </w:rPr>
              <w:t>№ п/п</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b/>
                <w:bCs/>
              </w:rPr>
              <w:t>Тема</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tcPr>
          <w:p w:rsidR="004F5072" w:rsidRPr="00181F22" w:rsidRDefault="004F5072" w:rsidP="00B2331C">
            <w:pPr>
              <w:spacing w:line="0" w:lineRule="atLeast"/>
              <w:jc w:val="both"/>
              <w:rPr>
                <w:rFonts w:ascii="Calibri" w:eastAsia="Times New Roman" w:hAnsi="Calibri" w:cs="Calibri"/>
                <w:b/>
              </w:rPr>
            </w:pPr>
            <w:r>
              <w:rPr>
                <w:rFonts w:ascii="Calibri" w:eastAsia="Times New Roman" w:hAnsi="Calibri" w:cs="Calibri"/>
                <w:b/>
              </w:rPr>
              <w:t>Кол–</w:t>
            </w:r>
            <w:r w:rsidRPr="00B24F3B">
              <w:rPr>
                <w:rFonts w:ascii="Calibri" w:eastAsia="Times New Roman" w:hAnsi="Calibri" w:cs="Calibri"/>
                <w:b/>
              </w:rPr>
              <w:t>во</w:t>
            </w:r>
            <w:r>
              <w:rPr>
                <w:rFonts w:ascii="Calibri" w:eastAsia="Times New Roman" w:hAnsi="Calibri" w:cs="Calibri"/>
                <w:b/>
              </w:rPr>
              <w:t xml:space="preserve"> часов</w:t>
            </w:r>
          </w:p>
        </w:tc>
        <w:tc>
          <w:tcPr>
            <w:tcW w:w="1345" w:type="dxa"/>
            <w:tcBorders>
              <w:top w:val="single" w:sz="8" w:space="0" w:color="000000"/>
              <w:left w:val="single" w:sz="4" w:space="0" w:color="auto"/>
              <w:bottom w:val="single" w:sz="8" w:space="0" w:color="000000"/>
              <w:right w:val="single" w:sz="8" w:space="0" w:color="000000"/>
            </w:tcBorders>
          </w:tcPr>
          <w:p w:rsidR="004F5072" w:rsidRPr="00B24F3B" w:rsidRDefault="004F5072" w:rsidP="00B2331C">
            <w:pPr>
              <w:spacing w:line="0" w:lineRule="atLeast"/>
              <w:jc w:val="both"/>
              <w:rPr>
                <w:rFonts w:ascii="Calibri" w:eastAsia="Times New Roman" w:hAnsi="Calibri" w:cs="Calibri"/>
                <w:b/>
              </w:rPr>
            </w:pPr>
            <w:r w:rsidRPr="00B24F3B">
              <w:rPr>
                <w:rFonts w:ascii="Calibri" w:eastAsia="Times New Roman" w:hAnsi="Calibri" w:cs="Calibri"/>
                <w:b/>
              </w:rPr>
              <w:t>Дата</w:t>
            </w: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b/>
                <w:bCs/>
              </w:rPr>
              <w:t>Язык и культура (26</w:t>
            </w:r>
            <w:r w:rsidRPr="00181F22">
              <w:rPr>
                <w:rFonts w:ascii="Times New Roman" w:eastAsia="Times New Roman" w:hAnsi="Times New Roman" w:cs="Times New Roman"/>
                <w:b/>
                <w:bCs/>
              </w:rPr>
              <w:t xml:space="preserve"> ч)</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tcPr>
          <w:p w:rsidR="004F5072" w:rsidRPr="00181F22" w:rsidRDefault="004F5072" w:rsidP="00B2331C">
            <w:pPr>
              <w:rPr>
                <w:rFonts w:ascii="Times New Roman" w:eastAsia="Times New Roman" w:hAnsi="Times New Roman" w:cs="Times New Roman"/>
                <w:sz w:val="1"/>
              </w:rPr>
            </w:pP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rPr>
                <w:rFonts w:ascii="Times New Roman" w:eastAsia="Times New Roman" w:hAnsi="Times New Roman" w:cs="Times New Roman"/>
                <w:sz w:val="1"/>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1</w:t>
            </w:r>
            <w:r>
              <w:rPr>
                <w:rFonts w:ascii="Times New Roman" w:eastAsia="Times New Roman" w:hAnsi="Times New Roman" w:cs="Times New Roman"/>
              </w:rPr>
              <w:t>-2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Где путь прямой, там не езди по кривой. Пословицы, поговорки в современной ситуации речевого общения.</w:t>
            </w:r>
          </w:p>
        </w:tc>
        <w:tc>
          <w:tcPr>
            <w:tcW w:w="1167"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tcPr>
          <w:p w:rsidR="004F5072" w:rsidRPr="00181F22" w:rsidRDefault="004F5072" w:rsidP="00B2331C">
            <w:pPr>
              <w:spacing w:line="0" w:lineRule="atLeast"/>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4" w:space="0" w:color="auto"/>
              <w:right w:val="single" w:sz="8" w:space="0" w:color="000000"/>
            </w:tcBorders>
          </w:tcPr>
          <w:p w:rsidR="004F5072" w:rsidRPr="00181F22" w:rsidRDefault="004F5072" w:rsidP="00B2331C">
            <w:pPr>
              <w:spacing w:line="0" w:lineRule="atLeast"/>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3-4</w:t>
            </w:r>
          </w:p>
        </w:tc>
        <w:tc>
          <w:tcPr>
            <w:tcW w:w="7818" w:type="dxa"/>
            <w:gridSpan w:val="5"/>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Кто друг прямой, тот брат родной. Слова, связанные с особенностями мировосприятия и отношений  между людьми (правда – ложь, друг – недруг, брат – братство – побратим).</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5-6</w:t>
            </w:r>
          </w:p>
        </w:tc>
        <w:tc>
          <w:tcPr>
            <w:tcW w:w="7818" w:type="dxa"/>
            <w:gridSpan w:val="5"/>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Дождик вымочит, а красно солнышко высушит. Слова, называющие природные явления. Образные названия солнышка, дождя.</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7-8</w:t>
            </w:r>
          </w:p>
        </w:tc>
        <w:tc>
          <w:tcPr>
            <w:tcW w:w="7818" w:type="dxa"/>
            <w:gridSpan w:val="5"/>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Сошлись два друга – мороз да вьюга. Образные названия мороза, вьюги.</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9-10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Ветер без крыльев летает. Образные названия ветра.</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11-12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Какой лес без чудес. Образные названия растений.</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13-14</w:t>
            </w:r>
          </w:p>
        </w:tc>
        <w:tc>
          <w:tcPr>
            <w:tcW w:w="7818" w:type="dxa"/>
            <w:gridSpan w:val="5"/>
            <w:tcBorders>
              <w:top w:val="single" w:sz="8" w:space="0" w:color="000000"/>
              <w:left w:val="single" w:sz="8" w:space="0" w:color="000000"/>
              <w:bottom w:val="single" w:sz="4" w:space="0" w:color="auto"/>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Дело мастера боится. Слова, называющие занятия людей (ямщик, извозчик, коробейник, лавочник).</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lastRenderedPageBreak/>
              <w:t>15-16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Проектное задание: «Откуда в русском языке эта фамилия»</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17-18</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Заиграйте мои гусли.  Слова, называющие музыкальные инструменты (балалайка, гусли, гармонь).</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19-20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Что ни город, то норов. Названия старинных русских городов, сведения о происхождении этих названий.</w:t>
            </w:r>
          </w:p>
        </w:tc>
        <w:tc>
          <w:tcPr>
            <w:tcW w:w="1167" w:type="dxa"/>
            <w:tcBorders>
              <w:top w:val="single" w:sz="4" w:space="0" w:color="auto"/>
              <w:left w:val="single" w:sz="8" w:space="0" w:color="000000"/>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Pr>
                <w:rFonts w:ascii="Times New Roman" w:eastAsia="Times New Roman" w:hAnsi="Times New Roman" w:cs="Times New Roman"/>
              </w:rPr>
              <w:t>21-22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У земли ясно солнце, у человека – слово. Эпитеты и сравнения. Списывание отрывка фольклорного текста с творческим заданием.</w:t>
            </w:r>
          </w:p>
        </w:tc>
        <w:tc>
          <w:tcPr>
            <w:tcW w:w="1167" w:type="dxa"/>
            <w:tcBorders>
              <w:top w:val="single" w:sz="4" w:space="0" w:color="auto"/>
              <w:left w:val="single" w:sz="8" w:space="0" w:color="000000"/>
              <w:bottom w:val="single" w:sz="8" w:space="0" w:color="000000"/>
              <w:right w:val="single" w:sz="4" w:space="0" w:color="auto"/>
            </w:tcBorders>
            <w:vAlign w:val="center"/>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23-24</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Проектное задание: «История моего имени и фамилии»</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25-26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 Контрольная работа по разделу «Русский язык: прошлое и настоящее»</w:t>
            </w:r>
            <w:r>
              <w:rPr>
                <w:rFonts w:ascii="Times New Roman" w:eastAsia="Times New Roman" w:hAnsi="Times New Roman" w:cs="Times New Roman"/>
              </w:rPr>
              <w:t xml:space="preserve"> Работа над ошибками.</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b/>
                <w:bCs/>
              </w:rPr>
              <w:t>Культура речи(20</w:t>
            </w:r>
            <w:r w:rsidRPr="00181F22">
              <w:rPr>
                <w:rFonts w:ascii="Times New Roman" w:eastAsia="Times New Roman" w:hAnsi="Times New Roman" w:cs="Times New Roman"/>
                <w:b/>
                <w:bCs/>
              </w:rPr>
              <w:t xml:space="preserve"> ч)</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rPr>
                <w:rFonts w:ascii="Times New Roman" w:eastAsia="Times New Roman" w:hAnsi="Times New Roman" w:cs="Times New Roman"/>
                <w:sz w:val="1"/>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27-28</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Как правильно произносить слова.</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29-30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Для чего нужны суффиксы. Многообразие суффиксов как специфика русского языка</w:t>
            </w:r>
          </w:p>
        </w:tc>
        <w:tc>
          <w:tcPr>
            <w:tcW w:w="1167"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Height w:val="15"/>
        </w:trPr>
        <w:tc>
          <w:tcPr>
            <w:tcW w:w="788" w:type="dxa"/>
            <w:gridSpan w:val="3"/>
            <w:tcBorders>
              <w:top w:val="single" w:sz="8" w:space="0" w:color="000000"/>
              <w:left w:val="single" w:sz="4" w:space="0" w:color="auto"/>
              <w:bottom w:val="single" w:sz="4" w:space="0" w:color="auto"/>
              <w:right w:val="single" w:sz="4" w:space="0" w:color="auto"/>
            </w:tcBorders>
            <w:tcMar>
              <w:top w:w="0" w:type="dxa"/>
              <w:left w:w="116" w:type="dxa"/>
              <w:bottom w:w="0" w:type="dxa"/>
              <w:right w:w="116" w:type="dxa"/>
            </w:tcMar>
            <w:hideMark/>
          </w:tcPr>
          <w:p w:rsidR="004F5072" w:rsidRPr="00760C81"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31-32</w:t>
            </w:r>
          </w:p>
        </w:tc>
        <w:tc>
          <w:tcPr>
            <w:tcW w:w="7818" w:type="dxa"/>
            <w:gridSpan w:val="5"/>
            <w:tcBorders>
              <w:top w:val="single" w:sz="4" w:space="0" w:color="auto"/>
              <w:left w:val="single" w:sz="4" w:space="0" w:color="auto"/>
              <w:bottom w:val="single" w:sz="4" w:space="0" w:color="auto"/>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sidRPr="00181F22">
              <w:rPr>
                <w:rFonts w:ascii="Times New Roman" w:eastAsia="Times New Roman" w:hAnsi="Times New Roman" w:cs="Times New Roman"/>
              </w:rPr>
              <w:t>Изложение по рассказу Л.Толстого «Котенок»</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33-34</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Какие особенности рода имён существительных есть в русском языке. Специфика грамматических категорий русского языка.</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4" w:space="0" w:color="auto"/>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35-36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Все ли имена существительные «умеют» изменяться по числам.</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37-38</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39-40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Редактирование письменных  текстов с целью исправления грамматических и орфографических ошибок</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41-42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Зачем в русском языке такие разные предлоги? Нормы правильного и точного употребления предлогов</w:t>
            </w:r>
          </w:p>
        </w:tc>
        <w:tc>
          <w:tcPr>
            <w:tcW w:w="1167"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4" w:space="0" w:color="auto"/>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43-44</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Восстановление деформированного теста «Зяблик с колечком» (По Н. Сладкову) с творческими дополнениями</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Times New Roman" w:eastAsia="Times New Roman" w:hAnsi="Times New Roman" w:cs="Times New Roman"/>
              </w:rPr>
              <w:t>45-46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 Контрольная работа  по разделу</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spacing w:line="0" w:lineRule="atLeast"/>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spacing w:line="0" w:lineRule="atLeast"/>
              <w:jc w:val="both"/>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rPr>
            </w:pP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b/>
                <w:bCs/>
              </w:rPr>
              <w:t>Ре</w:t>
            </w:r>
            <w:r>
              <w:rPr>
                <w:rFonts w:ascii="Times New Roman" w:eastAsia="Times New Roman" w:hAnsi="Times New Roman" w:cs="Times New Roman"/>
                <w:b/>
                <w:bCs/>
              </w:rPr>
              <w:t>чь.Речеваядеятельность.Текст(22</w:t>
            </w:r>
            <w:r w:rsidRPr="00181F22">
              <w:rPr>
                <w:rFonts w:ascii="Times New Roman" w:eastAsia="Times New Roman" w:hAnsi="Times New Roman" w:cs="Times New Roman"/>
                <w:b/>
                <w:bCs/>
              </w:rPr>
              <w:t xml:space="preserve"> ч)</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rPr>
            </w:pP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rPr>
                <w:rFonts w:ascii="Times New Roman" w:eastAsia="Times New Roman" w:hAnsi="Times New Roman" w:cs="Times New Roman"/>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lastRenderedPageBreak/>
              <w:t>47-48</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Особенности устного выступления</w:t>
            </w:r>
          </w:p>
        </w:tc>
        <w:tc>
          <w:tcPr>
            <w:tcW w:w="1167"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2</w:t>
            </w:r>
          </w:p>
        </w:tc>
        <w:tc>
          <w:tcPr>
            <w:tcW w:w="1345" w:type="dxa"/>
            <w:tcBorders>
              <w:top w:val="single" w:sz="4" w:space="0" w:color="auto"/>
              <w:left w:val="single" w:sz="4" w:space="0" w:color="auto"/>
              <w:bottom w:val="single" w:sz="4" w:space="0" w:color="auto"/>
              <w:right w:val="single" w:sz="8" w:space="0" w:color="000000"/>
            </w:tcBorders>
          </w:tcPr>
          <w:p w:rsidR="004F5072" w:rsidRPr="00181F22" w:rsidRDefault="004F5072" w:rsidP="00B2331C">
            <w:pPr>
              <w:jc w:val="both"/>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rPr>
            </w:pPr>
            <w:r>
              <w:rPr>
                <w:rFonts w:ascii="Times New Roman" w:eastAsia="Times New Roman" w:hAnsi="Times New Roman" w:cs="Times New Roman"/>
              </w:rPr>
              <w:t>49-50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Создание мини-доклада о народном промысле «Дымковская игрушка»</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51-52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Типы текста. Текст - рассуждение</w:t>
            </w:r>
          </w:p>
        </w:tc>
        <w:tc>
          <w:tcPr>
            <w:tcW w:w="1167" w:type="dxa"/>
            <w:tcBorders>
              <w:top w:val="single" w:sz="8" w:space="0" w:color="000000"/>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Calibri" w:eastAsia="Times New Roman" w:hAnsi="Calibri" w:cs="Calibri"/>
              </w:rPr>
              <w:t>2</w:t>
            </w:r>
          </w:p>
        </w:tc>
        <w:tc>
          <w:tcPr>
            <w:tcW w:w="1345" w:type="dxa"/>
            <w:tcBorders>
              <w:top w:val="single" w:sz="8" w:space="0" w:color="000000"/>
              <w:left w:val="single" w:sz="4" w:space="0" w:color="auto"/>
              <w:bottom w:val="single" w:sz="4" w:space="0" w:color="auto"/>
              <w:right w:val="single" w:sz="8" w:space="0" w:color="000000"/>
            </w:tcBorders>
          </w:tcPr>
          <w:p w:rsidR="004F5072" w:rsidRPr="00181F22" w:rsidRDefault="004F5072" w:rsidP="00B2331C">
            <w:pPr>
              <w:jc w:val="both"/>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53-54</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Сочинение-рассуждение по пословице «При солнышке тепло, при матушке добро» с использованием различных способов аргументации</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55-56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Учимся редактировать тексты</w:t>
            </w:r>
          </w:p>
        </w:tc>
        <w:tc>
          <w:tcPr>
            <w:tcW w:w="1167"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tcPr>
          <w:p w:rsidR="004F5072" w:rsidRPr="00181F22" w:rsidRDefault="004F5072" w:rsidP="00B2331C">
            <w:pPr>
              <w:jc w:val="both"/>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57-58</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Редактирование предложенных текстов с целью совершенствования их содержания и формы</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59-60</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Текст – повествование. Структура текста.</w:t>
            </w:r>
          </w:p>
        </w:tc>
        <w:tc>
          <w:tcPr>
            <w:tcW w:w="1167" w:type="dxa"/>
            <w:tcBorders>
              <w:top w:val="single" w:sz="4" w:space="0" w:color="auto"/>
              <w:left w:val="single" w:sz="8" w:space="0" w:color="000000"/>
              <w:bottom w:val="single" w:sz="4" w:space="0" w:color="auto"/>
              <w:right w:val="single" w:sz="4" w:space="0" w:color="auto"/>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tcPr>
          <w:p w:rsidR="004F5072" w:rsidRPr="00181F22" w:rsidRDefault="004F5072" w:rsidP="00B2331C">
            <w:pPr>
              <w:jc w:val="both"/>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61-62</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Творческая работа. Создание заметки о путешествии по городам России</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63-64</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Творческая работа. Создание заметки о посещении краеведческого  музея.</w:t>
            </w:r>
          </w:p>
        </w:tc>
        <w:tc>
          <w:tcPr>
            <w:tcW w:w="1167" w:type="dxa"/>
            <w:tcBorders>
              <w:top w:val="single" w:sz="4" w:space="0" w:color="auto"/>
              <w:left w:val="single" w:sz="8" w:space="0" w:color="000000"/>
              <w:bottom w:val="single" w:sz="4" w:space="0" w:color="auto"/>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4" w:space="0" w:color="auto"/>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65-66</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Сочинение на тему «Как я провёл выходной день».</w:t>
            </w:r>
          </w:p>
        </w:tc>
        <w:tc>
          <w:tcPr>
            <w:tcW w:w="1167" w:type="dxa"/>
            <w:tcBorders>
              <w:top w:val="single" w:sz="4" w:space="0" w:color="auto"/>
              <w:left w:val="single" w:sz="8" w:space="0" w:color="000000"/>
              <w:bottom w:val="single" w:sz="8" w:space="0" w:color="000000"/>
              <w:right w:val="single" w:sz="4" w:space="0" w:color="auto"/>
            </w:tcBorders>
            <w:vAlign w:val="center"/>
            <w:hideMark/>
          </w:tcPr>
          <w:p w:rsidR="004F5072" w:rsidRPr="00181F22" w:rsidRDefault="004F5072" w:rsidP="00B2331C">
            <w:pPr>
              <w:rPr>
                <w:rFonts w:ascii="Calibri" w:eastAsia="Times New Roman" w:hAnsi="Calibri" w:cs="Calibri"/>
              </w:rPr>
            </w:pPr>
            <w:r>
              <w:rPr>
                <w:rFonts w:ascii="Calibri" w:eastAsia="Times New Roman" w:hAnsi="Calibri" w:cs="Calibri"/>
              </w:rPr>
              <w:t>2</w:t>
            </w:r>
          </w:p>
        </w:tc>
        <w:tc>
          <w:tcPr>
            <w:tcW w:w="1345" w:type="dxa"/>
            <w:tcBorders>
              <w:top w:val="single" w:sz="4" w:space="0" w:color="auto"/>
              <w:left w:val="single" w:sz="4" w:space="0" w:color="auto"/>
              <w:bottom w:val="single" w:sz="8" w:space="0" w:color="000000"/>
              <w:right w:val="single" w:sz="8" w:space="0" w:color="000000"/>
            </w:tcBorders>
            <w:vAlign w:val="center"/>
          </w:tcPr>
          <w:p w:rsidR="004F5072" w:rsidRPr="00181F22" w:rsidRDefault="004F5072" w:rsidP="00B2331C">
            <w:pPr>
              <w:rPr>
                <w:rFonts w:ascii="Calibri" w:eastAsia="Times New Roman" w:hAnsi="Calibri" w:cs="Calibri"/>
              </w:rPr>
            </w:pPr>
          </w:p>
        </w:tc>
      </w:tr>
      <w:tr w:rsidR="004F5072" w:rsidRPr="00181F22" w:rsidTr="00B2331C">
        <w:trPr>
          <w:gridBefore w:val="1"/>
          <w:wBefore w:w="426" w:type="dxa"/>
          <w:trHeight w:val="608"/>
        </w:trPr>
        <w:tc>
          <w:tcPr>
            <w:tcW w:w="788"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Times New Roman" w:eastAsia="Times New Roman" w:hAnsi="Times New Roman" w:cs="Times New Roman"/>
              </w:rPr>
              <w:t>67-69</w:t>
            </w:r>
          </w:p>
        </w:tc>
        <w:tc>
          <w:tcPr>
            <w:tcW w:w="7818"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Calibri" w:eastAsia="Times New Roman" w:hAnsi="Calibri" w:cs="Calibri"/>
              </w:rPr>
            </w:pPr>
            <w:r w:rsidRPr="00181F22">
              <w:rPr>
                <w:rFonts w:ascii="Times New Roman" w:eastAsia="Times New Roman" w:hAnsi="Times New Roman" w:cs="Times New Roman"/>
              </w:rPr>
              <w:t> Итоговая контрольная работа</w:t>
            </w:r>
            <w:r>
              <w:rPr>
                <w:rFonts w:ascii="Times New Roman" w:eastAsia="Times New Roman" w:hAnsi="Times New Roman" w:cs="Times New Roman"/>
              </w:rPr>
              <w:t>. Анализ контрольной работы. Подведение итогов.</w:t>
            </w:r>
          </w:p>
        </w:tc>
        <w:tc>
          <w:tcPr>
            <w:tcW w:w="1167"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4F5072" w:rsidRPr="00181F22" w:rsidRDefault="004F5072" w:rsidP="00B2331C">
            <w:pPr>
              <w:jc w:val="both"/>
              <w:rPr>
                <w:rFonts w:ascii="Calibri" w:eastAsia="Times New Roman" w:hAnsi="Calibri" w:cs="Calibri"/>
              </w:rPr>
            </w:pPr>
            <w:r>
              <w:rPr>
                <w:rFonts w:ascii="Calibri" w:eastAsia="Times New Roman" w:hAnsi="Calibri" w:cs="Calibri"/>
              </w:rPr>
              <w:t>3</w:t>
            </w:r>
          </w:p>
        </w:tc>
        <w:tc>
          <w:tcPr>
            <w:tcW w:w="1345" w:type="dxa"/>
            <w:tcBorders>
              <w:top w:val="single" w:sz="8" w:space="0" w:color="000000"/>
              <w:left w:val="single" w:sz="4" w:space="0" w:color="auto"/>
              <w:bottom w:val="single" w:sz="8" w:space="0" w:color="000000"/>
              <w:right w:val="single" w:sz="8" w:space="0" w:color="000000"/>
            </w:tcBorders>
          </w:tcPr>
          <w:p w:rsidR="004F5072" w:rsidRPr="00181F22" w:rsidRDefault="004F5072" w:rsidP="00B2331C">
            <w:pPr>
              <w:jc w:val="both"/>
              <w:rPr>
                <w:rFonts w:ascii="Calibri" w:eastAsia="Times New Roman" w:hAnsi="Calibri" w:cs="Calibri"/>
              </w:rPr>
            </w:pPr>
          </w:p>
        </w:tc>
      </w:tr>
      <w:tr w:rsidR="004F5072" w:rsidRPr="00181F22" w:rsidTr="00B2331C">
        <w:trPr>
          <w:trHeight w:val="509"/>
        </w:trPr>
        <w:tc>
          <w:tcPr>
            <w:tcW w:w="11544" w:type="dxa"/>
            <w:gridSpan w:val="11"/>
            <w:vMerge w:val="restart"/>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trHeight w:val="293"/>
        </w:trPr>
        <w:tc>
          <w:tcPr>
            <w:tcW w:w="11544" w:type="dxa"/>
            <w:gridSpan w:val="11"/>
            <w:vMerge/>
            <w:tcBorders>
              <w:top w:val="single" w:sz="8" w:space="0" w:color="000000"/>
              <w:left w:val="single" w:sz="8" w:space="0" w:color="000000"/>
              <w:bottom w:val="single" w:sz="8" w:space="0" w:color="000000"/>
              <w:right w:val="single" w:sz="8" w:space="0" w:color="000000"/>
            </w:tcBorders>
            <w:vAlign w:val="center"/>
            <w:hideMark/>
          </w:tcPr>
          <w:p w:rsidR="004F5072" w:rsidRPr="00181F22" w:rsidRDefault="004F5072" w:rsidP="00B2331C">
            <w:pPr>
              <w:rPr>
                <w:rFonts w:ascii="Calibri" w:eastAsia="Times New Roman" w:hAnsi="Calibri" w:cs="Calibri"/>
              </w:rPr>
            </w:pPr>
          </w:p>
        </w:tc>
      </w:tr>
      <w:tr w:rsidR="004F5072" w:rsidRPr="00181F22" w:rsidTr="00B2331C">
        <w:trPr>
          <w:gridBefore w:val="2"/>
          <w:wBefore w:w="525" w:type="dxa"/>
        </w:trPr>
        <w:tc>
          <w:tcPr>
            <w:tcW w:w="11019" w:type="dxa"/>
            <w:gridSpan w:val="9"/>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b/>
                <w:bCs/>
              </w:rPr>
              <w:t>Литература для учащихся</w:t>
            </w:r>
          </w:p>
        </w:tc>
      </w:tr>
      <w:tr w:rsidR="004F5072" w:rsidRPr="00181F22" w:rsidTr="00B2331C">
        <w:trPr>
          <w:gridBefore w:val="2"/>
          <w:wBefore w:w="525" w:type="dxa"/>
        </w:trPr>
        <w:tc>
          <w:tcPr>
            <w:tcW w:w="4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lastRenderedPageBreak/>
              <w:t>1</w:t>
            </w:r>
          </w:p>
        </w:tc>
        <w:tc>
          <w:tcPr>
            <w:tcW w:w="257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Русский родной язык 3 класс.Учебное пособие.</w:t>
            </w:r>
          </w:p>
        </w:tc>
        <w:tc>
          <w:tcPr>
            <w:tcW w:w="34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i/>
                <w:iCs/>
              </w:rPr>
              <w:t>О.М. Александрова, Л.А. Вербицкая, С.И. Богданов</w:t>
            </w:r>
          </w:p>
        </w:tc>
        <w:tc>
          <w:tcPr>
            <w:tcW w:w="1627"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Просвещение</w:t>
            </w:r>
          </w:p>
        </w:tc>
        <w:tc>
          <w:tcPr>
            <w:tcW w:w="2872"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2019 2-е издание</w:t>
            </w:r>
          </w:p>
        </w:tc>
      </w:tr>
      <w:tr w:rsidR="004F5072" w:rsidRPr="00181F22" w:rsidTr="00B2331C">
        <w:trPr>
          <w:gridBefore w:val="2"/>
          <w:wBefore w:w="525" w:type="dxa"/>
        </w:trPr>
        <w:tc>
          <w:tcPr>
            <w:tcW w:w="11019" w:type="dxa"/>
            <w:gridSpan w:val="9"/>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b/>
                <w:bCs/>
              </w:rPr>
              <w:t>Литература для учителя</w:t>
            </w:r>
          </w:p>
        </w:tc>
      </w:tr>
      <w:tr w:rsidR="004F5072" w:rsidRPr="00181F22" w:rsidTr="00B2331C">
        <w:trPr>
          <w:gridBefore w:val="2"/>
          <w:wBefore w:w="525" w:type="dxa"/>
        </w:trPr>
        <w:tc>
          <w:tcPr>
            <w:tcW w:w="4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1</w:t>
            </w:r>
          </w:p>
        </w:tc>
        <w:tc>
          <w:tcPr>
            <w:tcW w:w="257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Русский родной язык 3 класс.Учебное пособие.</w:t>
            </w:r>
          </w:p>
        </w:tc>
        <w:tc>
          <w:tcPr>
            <w:tcW w:w="34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i/>
                <w:iCs/>
              </w:rPr>
              <w:t>О.М. Александрова, Л.А. Вербицкая, С.И. Богданов</w:t>
            </w:r>
          </w:p>
        </w:tc>
        <w:tc>
          <w:tcPr>
            <w:tcW w:w="152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Просвещение</w:t>
            </w:r>
          </w:p>
        </w:tc>
        <w:tc>
          <w:tcPr>
            <w:tcW w:w="2976"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2019 2-е издание</w:t>
            </w:r>
          </w:p>
        </w:tc>
      </w:tr>
      <w:tr w:rsidR="004F5072" w:rsidRPr="00181F22" w:rsidTr="00B2331C">
        <w:trPr>
          <w:gridBefore w:val="2"/>
          <w:wBefore w:w="525" w:type="dxa"/>
        </w:trPr>
        <w:tc>
          <w:tcPr>
            <w:tcW w:w="4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2</w:t>
            </w:r>
          </w:p>
        </w:tc>
        <w:tc>
          <w:tcPr>
            <w:tcW w:w="257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Психолого-педагогические советы и сопровождение развития ребенка</w:t>
            </w:r>
          </w:p>
        </w:tc>
        <w:tc>
          <w:tcPr>
            <w:tcW w:w="34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i/>
                <w:iCs/>
              </w:rPr>
              <w:t>Е.И.Казакова</w:t>
            </w:r>
          </w:p>
        </w:tc>
        <w:tc>
          <w:tcPr>
            <w:tcW w:w="152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Владос</w:t>
            </w:r>
          </w:p>
        </w:tc>
        <w:tc>
          <w:tcPr>
            <w:tcW w:w="2976"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spacing w:line="0" w:lineRule="atLeast"/>
              <w:jc w:val="center"/>
              <w:rPr>
                <w:rFonts w:ascii="Calibri" w:eastAsia="Times New Roman" w:hAnsi="Calibri" w:cs="Calibri"/>
              </w:rPr>
            </w:pPr>
            <w:r w:rsidRPr="00181F22">
              <w:rPr>
                <w:rFonts w:ascii="Times New Roman" w:eastAsia="Times New Roman" w:hAnsi="Times New Roman" w:cs="Times New Roman"/>
              </w:rPr>
              <w:t>2003</w:t>
            </w:r>
          </w:p>
        </w:tc>
      </w:tr>
      <w:tr w:rsidR="004F5072" w:rsidRPr="00181F22" w:rsidTr="00B2331C">
        <w:trPr>
          <w:gridBefore w:val="2"/>
          <w:wBefore w:w="525" w:type="dxa"/>
        </w:trPr>
        <w:tc>
          <w:tcPr>
            <w:tcW w:w="4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257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34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rPr>
                <w:rFonts w:ascii="Times New Roman" w:eastAsia="Times New Roman" w:hAnsi="Times New Roman" w:cs="Times New Roman"/>
                <w:sz w:val="1"/>
              </w:rPr>
            </w:pPr>
          </w:p>
        </w:tc>
        <w:tc>
          <w:tcPr>
            <w:tcW w:w="152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2976"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rPr>
                <w:rFonts w:ascii="Times New Roman" w:eastAsia="Times New Roman" w:hAnsi="Times New Roman" w:cs="Times New Roman"/>
                <w:sz w:val="1"/>
              </w:rPr>
            </w:pPr>
          </w:p>
        </w:tc>
      </w:tr>
      <w:tr w:rsidR="004F5072" w:rsidRPr="00181F22" w:rsidTr="00B2331C">
        <w:trPr>
          <w:gridBefore w:val="2"/>
          <w:wBefore w:w="525" w:type="dxa"/>
        </w:trPr>
        <w:tc>
          <w:tcPr>
            <w:tcW w:w="46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2573"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spacing w:line="0" w:lineRule="atLeast"/>
              <w:rPr>
                <w:rFonts w:ascii="Calibri" w:eastAsia="Times New Roman" w:hAnsi="Calibri" w:cs="Calibri"/>
              </w:rPr>
            </w:pPr>
            <w:r w:rsidRPr="00181F22">
              <w:rPr>
                <w:rFonts w:ascii="Times New Roman" w:eastAsia="Times New Roman" w:hAnsi="Times New Roman" w:cs="Times New Roman"/>
              </w:rPr>
              <w:t>Журнал «Практические советы учителю»</w:t>
            </w:r>
          </w:p>
        </w:tc>
        <w:tc>
          <w:tcPr>
            <w:tcW w:w="34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rPr>
                <w:rFonts w:ascii="Times New Roman" w:eastAsia="Times New Roman" w:hAnsi="Times New Roman" w:cs="Times New Roman"/>
                <w:sz w:val="1"/>
              </w:rPr>
            </w:pPr>
          </w:p>
        </w:tc>
        <w:tc>
          <w:tcPr>
            <w:tcW w:w="152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4F5072" w:rsidRPr="00181F22" w:rsidRDefault="004F5072" w:rsidP="00B2331C">
            <w:pPr>
              <w:rPr>
                <w:rFonts w:ascii="Times New Roman" w:eastAsia="Times New Roman" w:hAnsi="Times New Roman" w:cs="Times New Roman"/>
                <w:sz w:val="1"/>
              </w:rPr>
            </w:pPr>
          </w:p>
        </w:tc>
        <w:tc>
          <w:tcPr>
            <w:tcW w:w="2976"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4F5072" w:rsidRPr="00181F22" w:rsidRDefault="004F5072" w:rsidP="00B2331C">
            <w:pPr>
              <w:rPr>
                <w:rFonts w:ascii="Times New Roman" w:eastAsia="Times New Roman" w:hAnsi="Times New Roman" w:cs="Times New Roman"/>
                <w:sz w:val="1"/>
              </w:rPr>
            </w:pPr>
          </w:p>
        </w:tc>
      </w:tr>
    </w:tbl>
    <w:p w:rsidR="004F5072" w:rsidRPr="00181F22" w:rsidRDefault="004F5072" w:rsidP="004F5072">
      <w:pPr>
        <w:rPr>
          <w:rFonts w:ascii="Times New Roman" w:eastAsia="Times New Roman" w:hAnsi="Times New Roman" w:cs="Times New Roman"/>
        </w:rPr>
      </w:pPr>
    </w:p>
    <w:p w:rsidR="004F5072" w:rsidRDefault="004F5072" w:rsidP="004F5072"/>
    <w:p w:rsidR="00745F42" w:rsidRDefault="00745F42">
      <w:pPr>
        <w:spacing w:line="486" w:lineRule="exact"/>
      </w:pPr>
    </w:p>
    <w:p w:rsidR="00745F42" w:rsidRDefault="00745F42">
      <w:pPr>
        <w:rPr>
          <w:sz w:val="2"/>
          <w:szCs w:val="2"/>
        </w:rPr>
      </w:pPr>
    </w:p>
    <w:sectPr w:rsidR="00745F42" w:rsidSect="00745F42">
      <w:type w:val="continuous"/>
      <w:pgSz w:w="16840" w:h="11900" w:orient="landscape"/>
      <w:pgMar w:top="752" w:right="463" w:bottom="164" w:left="32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2DA" w:rsidRDefault="00E242DA" w:rsidP="00745F42">
      <w:r>
        <w:separator/>
      </w:r>
    </w:p>
  </w:endnote>
  <w:endnote w:type="continuationSeparator" w:id="1">
    <w:p w:rsidR="00E242DA" w:rsidRDefault="00E242DA" w:rsidP="00745F42">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2DA" w:rsidRDefault="00E242DA"/>
  </w:footnote>
  <w:footnote w:type="continuationSeparator" w:id="1">
    <w:p w:rsidR="00E242DA" w:rsidRDefault="00E242DA"/>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745F42"/>
    <w:rsid w:val="004F5072"/>
    <w:rsid w:val="00745F42"/>
    <w:rsid w:val="00E24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5F42"/>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45F42"/>
    <w:rPr>
      <w:color w:val="0066CC"/>
      <w:u w:val="single"/>
    </w:rPr>
  </w:style>
  <w:style w:type="character" w:customStyle="1" w:styleId="2Exact">
    <w:name w:val="Основной текст (2) Exact"/>
    <w:basedOn w:val="a0"/>
    <w:link w:val="2"/>
    <w:rsid w:val="00745F42"/>
    <w:rPr>
      <w:rFonts w:ascii="Cambria" w:eastAsia="Cambria" w:hAnsi="Cambria" w:cs="Cambria"/>
      <w:b w:val="0"/>
      <w:bCs w:val="0"/>
      <w:i w:val="0"/>
      <w:iCs w:val="0"/>
      <w:smallCaps w:val="0"/>
      <w:strike w:val="0"/>
      <w:u w:val="none"/>
    </w:rPr>
  </w:style>
  <w:style w:type="character" w:customStyle="1" w:styleId="3Exact">
    <w:name w:val="Основной текст (3) Exact"/>
    <w:basedOn w:val="a0"/>
    <w:link w:val="3"/>
    <w:rsid w:val="00745F42"/>
    <w:rPr>
      <w:rFonts w:ascii="Calibri" w:eastAsia="Calibri" w:hAnsi="Calibri" w:cs="Calibri"/>
      <w:b w:val="0"/>
      <w:bCs w:val="0"/>
      <w:i w:val="0"/>
      <w:iCs w:val="0"/>
      <w:smallCaps w:val="0"/>
      <w:strike w:val="0"/>
      <w:sz w:val="21"/>
      <w:szCs w:val="21"/>
      <w:u w:val="none"/>
    </w:rPr>
  </w:style>
  <w:style w:type="character" w:customStyle="1" w:styleId="3Exact0">
    <w:name w:val="Основной текст (3) Exact"/>
    <w:basedOn w:val="3Exact"/>
    <w:rsid w:val="00745F42"/>
    <w:rPr>
      <w:color w:val="000000"/>
      <w:spacing w:val="0"/>
      <w:w w:val="100"/>
      <w:position w:val="0"/>
      <w:u w:val="single"/>
      <w:lang w:val="ru-RU" w:eastAsia="ru-RU" w:bidi="ru-RU"/>
    </w:rPr>
  </w:style>
  <w:style w:type="character" w:customStyle="1" w:styleId="4Exact">
    <w:name w:val="Основной текст (4) Exact"/>
    <w:basedOn w:val="a0"/>
    <w:link w:val="4"/>
    <w:rsid w:val="00745F42"/>
    <w:rPr>
      <w:rFonts w:ascii="Calibri" w:eastAsia="Calibri" w:hAnsi="Calibri" w:cs="Calibri"/>
      <w:b/>
      <w:bCs/>
      <w:i w:val="0"/>
      <w:iCs w:val="0"/>
      <w:smallCaps w:val="0"/>
      <w:strike w:val="0"/>
      <w:sz w:val="20"/>
      <w:szCs w:val="20"/>
      <w:u w:val="none"/>
    </w:rPr>
  </w:style>
  <w:style w:type="character" w:customStyle="1" w:styleId="4Exact0">
    <w:name w:val="Основной текст (4) Exact"/>
    <w:basedOn w:val="4Exact"/>
    <w:rsid w:val="00745F42"/>
    <w:rPr>
      <w:color w:val="000000"/>
      <w:spacing w:val="0"/>
      <w:w w:val="100"/>
      <w:position w:val="0"/>
      <w:u w:val="single"/>
      <w:lang w:val="ru-RU" w:eastAsia="ru-RU" w:bidi="ru-RU"/>
    </w:rPr>
  </w:style>
  <w:style w:type="character" w:customStyle="1" w:styleId="Exact">
    <w:name w:val="Подпись к картинке Exact"/>
    <w:basedOn w:val="a0"/>
    <w:link w:val="a4"/>
    <w:rsid w:val="00745F42"/>
    <w:rPr>
      <w:rFonts w:ascii="Calibri" w:eastAsia="Calibri" w:hAnsi="Calibri" w:cs="Calibri"/>
      <w:b w:val="0"/>
      <w:bCs w:val="0"/>
      <w:i w:val="0"/>
      <w:iCs w:val="0"/>
      <w:smallCaps w:val="0"/>
      <w:strike w:val="0"/>
      <w:sz w:val="21"/>
      <w:szCs w:val="21"/>
      <w:u w:val="none"/>
    </w:rPr>
  </w:style>
  <w:style w:type="character" w:customStyle="1" w:styleId="CambriaExact">
    <w:name w:val="Подпись к картинке + Cambria Exact"/>
    <w:basedOn w:val="Exact"/>
    <w:rsid w:val="00745F42"/>
    <w:rPr>
      <w:rFonts w:ascii="Cambria" w:eastAsia="Cambria" w:hAnsi="Cambria" w:cs="Cambria"/>
      <w:color w:val="000000"/>
      <w:spacing w:val="0"/>
      <w:w w:val="100"/>
      <w:position w:val="0"/>
      <w:sz w:val="21"/>
      <w:szCs w:val="21"/>
      <w:lang w:val="ru-RU" w:eastAsia="ru-RU" w:bidi="ru-RU"/>
    </w:rPr>
  </w:style>
  <w:style w:type="character" w:customStyle="1" w:styleId="2Exact0">
    <w:name w:val="Подпись к картинке (2) Exact"/>
    <w:basedOn w:val="a0"/>
    <w:link w:val="20"/>
    <w:rsid w:val="00745F42"/>
    <w:rPr>
      <w:b w:val="0"/>
      <w:bCs w:val="0"/>
      <w:i w:val="0"/>
      <w:iCs w:val="0"/>
      <w:smallCaps w:val="0"/>
      <w:strike w:val="0"/>
      <w:spacing w:val="-10"/>
      <w:sz w:val="18"/>
      <w:szCs w:val="18"/>
      <w:u w:val="none"/>
      <w:lang w:val="en-US" w:eastAsia="en-US" w:bidi="en-US"/>
    </w:rPr>
  </w:style>
  <w:style w:type="character" w:customStyle="1" w:styleId="5Exact">
    <w:name w:val="Основной текст (5) Exact"/>
    <w:basedOn w:val="a0"/>
    <w:link w:val="5"/>
    <w:rsid w:val="00745F42"/>
    <w:rPr>
      <w:rFonts w:ascii="Bookman Old Style" w:eastAsia="Bookman Old Style" w:hAnsi="Bookman Old Style" w:cs="Bookman Old Style"/>
      <w:b w:val="0"/>
      <w:bCs w:val="0"/>
      <w:i w:val="0"/>
      <w:iCs w:val="0"/>
      <w:smallCaps w:val="0"/>
      <w:strike w:val="0"/>
      <w:sz w:val="22"/>
      <w:szCs w:val="22"/>
      <w:u w:val="none"/>
    </w:rPr>
  </w:style>
  <w:style w:type="character" w:customStyle="1" w:styleId="3Exact1">
    <w:name w:val="Заголовок №3 Exact"/>
    <w:basedOn w:val="a0"/>
    <w:link w:val="30"/>
    <w:rsid w:val="00745F42"/>
    <w:rPr>
      <w:rFonts w:ascii="Cambria" w:eastAsia="Cambria" w:hAnsi="Cambria" w:cs="Cambria"/>
      <w:b w:val="0"/>
      <w:bCs w:val="0"/>
      <w:i w:val="0"/>
      <w:iCs w:val="0"/>
      <w:smallCaps w:val="0"/>
      <w:strike w:val="0"/>
      <w:w w:val="50"/>
      <w:sz w:val="54"/>
      <w:szCs w:val="54"/>
      <w:u w:val="none"/>
    </w:rPr>
  </w:style>
  <w:style w:type="character" w:customStyle="1" w:styleId="4Exact1">
    <w:name w:val="Заголовок №4 Exact"/>
    <w:basedOn w:val="a0"/>
    <w:link w:val="40"/>
    <w:rsid w:val="00745F42"/>
    <w:rPr>
      <w:rFonts w:ascii="Cambria" w:eastAsia="Cambria" w:hAnsi="Cambria" w:cs="Cambria"/>
      <w:b w:val="0"/>
      <w:bCs w:val="0"/>
      <w:i w:val="0"/>
      <w:iCs w:val="0"/>
      <w:smallCaps w:val="0"/>
      <w:strike w:val="0"/>
      <w:u w:val="none"/>
    </w:rPr>
  </w:style>
  <w:style w:type="character" w:customStyle="1" w:styleId="6Exact">
    <w:name w:val="Основной текст (6) Exact"/>
    <w:basedOn w:val="a0"/>
    <w:link w:val="6"/>
    <w:rsid w:val="00745F42"/>
    <w:rPr>
      <w:rFonts w:ascii="Lucida Sans Unicode" w:eastAsia="Lucida Sans Unicode" w:hAnsi="Lucida Sans Unicode" w:cs="Lucida Sans Unicode"/>
      <w:b w:val="0"/>
      <w:bCs w:val="0"/>
      <w:i w:val="0"/>
      <w:iCs w:val="0"/>
      <w:smallCaps w:val="0"/>
      <w:strike w:val="0"/>
      <w:sz w:val="64"/>
      <w:szCs w:val="64"/>
      <w:u w:val="none"/>
    </w:rPr>
  </w:style>
  <w:style w:type="character" w:customStyle="1" w:styleId="22Exact">
    <w:name w:val="Заголовок №2 (2) Exact"/>
    <w:basedOn w:val="a0"/>
    <w:link w:val="22"/>
    <w:rsid w:val="00745F42"/>
    <w:rPr>
      <w:rFonts w:ascii="Calibri" w:eastAsia="Calibri" w:hAnsi="Calibri" w:cs="Calibri"/>
      <w:b w:val="0"/>
      <w:bCs w:val="0"/>
      <w:i w:val="0"/>
      <w:iCs w:val="0"/>
      <w:smallCaps w:val="0"/>
      <w:strike w:val="0"/>
      <w:sz w:val="32"/>
      <w:szCs w:val="32"/>
      <w:u w:val="none"/>
    </w:rPr>
  </w:style>
  <w:style w:type="character" w:customStyle="1" w:styleId="7Exact">
    <w:name w:val="Основной текст (7) Exact"/>
    <w:basedOn w:val="a0"/>
    <w:link w:val="7"/>
    <w:rsid w:val="00745F42"/>
    <w:rPr>
      <w:rFonts w:ascii="Cambria" w:eastAsia="Cambria" w:hAnsi="Cambria" w:cs="Cambria"/>
      <w:b w:val="0"/>
      <w:bCs w:val="0"/>
      <w:i w:val="0"/>
      <w:iCs w:val="0"/>
      <w:smallCaps w:val="0"/>
      <w:strike w:val="0"/>
      <w:spacing w:val="0"/>
      <w:w w:val="150"/>
      <w:sz w:val="13"/>
      <w:szCs w:val="13"/>
      <w:u w:val="none"/>
    </w:rPr>
  </w:style>
  <w:style w:type="character" w:customStyle="1" w:styleId="32Exact">
    <w:name w:val="Заголовок №3 (2) Exact"/>
    <w:basedOn w:val="a0"/>
    <w:link w:val="32"/>
    <w:rsid w:val="00745F42"/>
    <w:rPr>
      <w:rFonts w:ascii="Impact" w:eastAsia="Impact" w:hAnsi="Impact" w:cs="Impact"/>
      <w:b w:val="0"/>
      <w:bCs w:val="0"/>
      <w:i w:val="0"/>
      <w:iCs w:val="0"/>
      <w:smallCaps w:val="0"/>
      <w:strike w:val="0"/>
      <w:sz w:val="46"/>
      <w:szCs w:val="46"/>
      <w:u w:val="none"/>
    </w:rPr>
  </w:style>
  <w:style w:type="character" w:customStyle="1" w:styleId="8Exact">
    <w:name w:val="Основной текст (8) Exact"/>
    <w:basedOn w:val="a0"/>
    <w:link w:val="8"/>
    <w:rsid w:val="00745F42"/>
    <w:rPr>
      <w:rFonts w:ascii="Calibri" w:eastAsia="Calibri" w:hAnsi="Calibri" w:cs="Calibri"/>
      <w:b w:val="0"/>
      <w:bCs w:val="0"/>
      <w:i w:val="0"/>
      <w:iCs w:val="0"/>
      <w:smallCaps w:val="0"/>
      <w:strike w:val="0"/>
      <w:sz w:val="36"/>
      <w:szCs w:val="36"/>
      <w:u w:val="none"/>
    </w:rPr>
  </w:style>
  <w:style w:type="character" w:customStyle="1" w:styleId="5Exact0">
    <w:name w:val="Заголовок №5 Exact"/>
    <w:basedOn w:val="a0"/>
    <w:link w:val="50"/>
    <w:rsid w:val="00745F42"/>
    <w:rPr>
      <w:rFonts w:ascii="Cambria" w:eastAsia="Cambria" w:hAnsi="Cambria" w:cs="Cambria"/>
      <w:b w:val="0"/>
      <w:bCs w:val="0"/>
      <w:i w:val="0"/>
      <w:iCs w:val="0"/>
      <w:smallCaps w:val="0"/>
      <w:strike w:val="0"/>
      <w:u w:val="none"/>
      <w:lang w:val="en-US" w:eastAsia="en-US" w:bidi="en-US"/>
    </w:rPr>
  </w:style>
  <w:style w:type="character" w:customStyle="1" w:styleId="42Exact">
    <w:name w:val="Заголовок №4 (2) Exact"/>
    <w:basedOn w:val="a0"/>
    <w:link w:val="42"/>
    <w:rsid w:val="00745F42"/>
    <w:rPr>
      <w:rFonts w:ascii="Calibri" w:eastAsia="Calibri" w:hAnsi="Calibri" w:cs="Calibri"/>
      <w:b w:val="0"/>
      <w:bCs w:val="0"/>
      <w:i w:val="0"/>
      <w:iCs w:val="0"/>
      <w:smallCaps w:val="0"/>
      <w:strike w:val="0"/>
      <w:sz w:val="34"/>
      <w:szCs w:val="34"/>
      <w:u w:val="none"/>
    </w:rPr>
  </w:style>
  <w:style w:type="character" w:customStyle="1" w:styleId="9Exact">
    <w:name w:val="Основной текст (9) Exact"/>
    <w:basedOn w:val="a0"/>
    <w:link w:val="9"/>
    <w:rsid w:val="00745F42"/>
    <w:rPr>
      <w:rFonts w:ascii="Calibri" w:eastAsia="Calibri" w:hAnsi="Calibri" w:cs="Calibri"/>
      <w:b w:val="0"/>
      <w:bCs w:val="0"/>
      <w:i w:val="0"/>
      <w:iCs w:val="0"/>
      <w:smallCaps w:val="0"/>
      <w:strike w:val="0"/>
      <w:sz w:val="28"/>
      <w:szCs w:val="28"/>
      <w:u w:val="none"/>
    </w:rPr>
  </w:style>
  <w:style w:type="character" w:customStyle="1" w:styleId="10Exact">
    <w:name w:val="Основной текст (10) Exact"/>
    <w:basedOn w:val="a0"/>
    <w:link w:val="10"/>
    <w:rsid w:val="00745F42"/>
    <w:rPr>
      <w:rFonts w:ascii="Cambria" w:eastAsia="Cambria" w:hAnsi="Cambria" w:cs="Cambria"/>
      <w:b/>
      <w:bCs/>
      <w:i w:val="0"/>
      <w:iCs w:val="0"/>
      <w:smallCaps w:val="0"/>
      <w:strike w:val="0"/>
      <w:spacing w:val="0"/>
      <w:sz w:val="14"/>
      <w:szCs w:val="14"/>
      <w:u w:val="none"/>
    </w:rPr>
  </w:style>
  <w:style w:type="character" w:customStyle="1" w:styleId="11Exact">
    <w:name w:val="Основной текст (11) Exact"/>
    <w:basedOn w:val="a0"/>
    <w:link w:val="11"/>
    <w:rsid w:val="00745F42"/>
    <w:rPr>
      <w:rFonts w:ascii="Cambria" w:eastAsia="Cambria" w:hAnsi="Cambria" w:cs="Cambria"/>
      <w:b w:val="0"/>
      <w:bCs w:val="0"/>
      <w:i w:val="0"/>
      <w:iCs w:val="0"/>
      <w:smallCaps w:val="0"/>
      <w:strike w:val="0"/>
      <w:spacing w:val="0"/>
      <w:sz w:val="66"/>
      <w:szCs w:val="66"/>
      <w:u w:val="none"/>
    </w:rPr>
  </w:style>
  <w:style w:type="character" w:customStyle="1" w:styleId="11Calibri35ptExact">
    <w:name w:val="Основной текст (11) + Calibri;35 pt;Полужирный Exact"/>
    <w:basedOn w:val="11Exact"/>
    <w:rsid w:val="00745F42"/>
    <w:rPr>
      <w:rFonts w:ascii="Calibri" w:eastAsia="Calibri" w:hAnsi="Calibri" w:cs="Calibri"/>
      <w:b/>
      <w:bCs/>
      <w:color w:val="000000"/>
      <w:spacing w:val="0"/>
      <w:w w:val="100"/>
      <w:position w:val="0"/>
      <w:sz w:val="70"/>
      <w:szCs w:val="70"/>
      <w:lang w:val="ru-RU" w:eastAsia="ru-RU" w:bidi="ru-RU"/>
    </w:rPr>
  </w:style>
  <w:style w:type="character" w:customStyle="1" w:styleId="12Exact">
    <w:name w:val="Основной текст (12) Exact"/>
    <w:basedOn w:val="a0"/>
    <w:link w:val="12"/>
    <w:rsid w:val="00745F42"/>
    <w:rPr>
      <w:rFonts w:ascii="Cambria" w:eastAsia="Cambria" w:hAnsi="Cambria" w:cs="Cambria"/>
      <w:b w:val="0"/>
      <w:bCs w:val="0"/>
      <w:i w:val="0"/>
      <w:iCs w:val="0"/>
      <w:smallCaps w:val="0"/>
      <w:strike w:val="0"/>
      <w:spacing w:val="-20"/>
      <w:sz w:val="50"/>
      <w:szCs w:val="50"/>
      <w:u w:val="none"/>
    </w:rPr>
  </w:style>
  <w:style w:type="character" w:customStyle="1" w:styleId="13Exact">
    <w:name w:val="Основной текст (13) Exact"/>
    <w:basedOn w:val="a0"/>
    <w:link w:val="13"/>
    <w:rsid w:val="00745F42"/>
    <w:rPr>
      <w:rFonts w:ascii="Calibri" w:eastAsia="Calibri" w:hAnsi="Calibri" w:cs="Calibri"/>
      <w:b/>
      <w:bCs/>
      <w:i w:val="0"/>
      <w:iCs w:val="0"/>
      <w:smallCaps w:val="0"/>
      <w:strike w:val="0"/>
      <w:sz w:val="70"/>
      <w:szCs w:val="70"/>
      <w:u w:val="none"/>
    </w:rPr>
  </w:style>
  <w:style w:type="character" w:customStyle="1" w:styleId="2Exact1">
    <w:name w:val="Заголовок №2 Exact"/>
    <w:basedOn w:val="a0"/>
    <w:link w:val="21"/>
    <w:rsid w:val="00745F42"/>
    <w:rPr>
      <w:rFonts w:ascii="Calibri" w:eastAsia="Calibri" w:hAnsi="Calibri" w:cs="Calibri"/>
      <w:b w:val="0"/>
      <w:bCs w:val="0"/>
      <w:i w:val="0"/>
      <w:iCs w:val="0"/>
      <w:smallCaps w:val="0"/>
      <w:strike w:val="0"/>
      <w:sz w:val="56"/>
      <w:szCs w:val="56"/>
      <w:u w:val="none"/>
    </w:rPr>
  </w:style>
  <w:style w:type="character" w:customStyle="1" w:styleId="1Exact">
    <w:name w:val="Заголовок №1 Exact"/>
    <w:basedOn w:val="a0"/>
    <w:link w:val="1"/>
    <w:rsid w:val="00745F42"/>
    <w:rPr>
      <w:rFonts w:ascii="Cambria" w:eastAsia="Cambria" w:hAnsi="Cambria" w:cs="Cambria"/>
      <w:b w:val="0"/>
      <w:bCs w:val="0"/>
      <w:i w:val="0"/>
      <w:iCs w:val="0"/>
      <w:smallCaps w:val="0"/>
      <w:strike w:val="0"/>
      <w:w w:val="40"/>
      <w:sz w:val="76"/>
      <w:szCs w:val="76"/>
      <w:u w:val="none"/>
    </w:rPr>
  </w:style>
  <w:style w:type="character" w:customStyle="1" w:styleId="12Exact0">
    <w:name w:val="Заголовок №1 (2) Exact"/>
    <w:basedOn w:val="a0"/>
    <w:link w:val="120"/>
    <w:rsid w:val="00745F42"/>
    <w:rPr>
      <w:rFonts w:ascii="Cambria" w:eastAsia="Cambria" w:hAnsi="Cambria" w:cs="Cambria"/>
      <w:b w:val="0"/>
      <w:bCs w:val="0"/>
      <w:i w:val="0"/>
      <w:iCs w:val="0"/>
      <w:smallCaps w:val="0"/>
      <w:strike w:val="0"/>
      <w:sz w:val="70"/>
      <w:szCs w:val="70"/>
      <w:u w:val="none"/>
    </w:rPr>
  </w:style>
  <w:style w:type="paragraph" w:customStyle="1" w:styleId="2">
    <w:name w:val="Основной текст (2)"/>
    <w:basedOn w:val="a"/>
    <w:link w:val="2Exact"/>
    <w:rsid w:val="00745F42"/>
    <w:pPr>
      <w:shd w:val="clear" w:color="auto" w:fill="FFFFFF"/>
      <w:spacing w:line="274" w:lineRule="exact"/>
      <w:jc w:val="center"/>
    </w:pPr>
    <w:rPr>
      <w:rFonts w:ascii="Cambria" w:eastAsia="Cambria" w:hAnsi="Cambria" w:cs="Cambria"/>
    </w:rPr>
  </w:style>
  <w:style w:type="paragraph" w:customStyle="1" w:styleId="3">
    <w:name w:val="Основной текст (3)"/>
    <w:basedOn w:val="a"/>
    <w:link w:val="3Exact"/>
    <w:rsid w:val="00745F42"/>
    <w:pPr>
      <w:shd w:val="clear" w:color="auto" w:fill="FFFFFF"/>
      <w:spacing w:line="269" w:lineRule="exact"/>
      <w:jc w:val="both"/>
    </w:pPr>
    <w:rPr>
      <w:rFonts w:ascii="Calibri" w:eastAsia="Calibri" w:hAnsi="Calibri" w:cs="Calibri"/>
      <w:sz w:val="21"/>
      <w:szCs w:val="21"/>
    </w:rPr>
  </w:style>
  <w:style w:type="paragraph" w:customStyle="1" w:styleId="4">
    <w:name w:val="Основной текст (4)"/>
    <w:basedOn w:val="a"/>
    <w:link w:val="4Exact"/>
    <w:rsid w:val="00745F42"/>
    <w:pPr>
      <w:shd w:val="clear" w:color="auto" w:fill="FFFFFF"/>
      <w:spacing w:line="269" w:lineRule="exact"/>
    </w:pPr>
    <w:rPr>
      <w:rFonts w:ascii="Calibri" w:eastAsia="Calibri" w:hAnsi="Calibri" w:cs="Calibri"/>
      <w:b/>
      <w:bCs/>
      <w:sz w:val="20"/>
      <w:szCs w:val="20"/>
    </w:rPr>
  </w:style>
  <w:style w:type="paragraph" w:customStyle="1" w:styleId="a4">
    <w:name w:val="Подпись к картинке"/>
    <w:basedOn w:val="a"/>
    <w:link w:val="Exact"/>
    <w:rsid w:val="00745F42"/>
    <w:pPr>
      <w:shd w:val="clear" w:color="auto" w:fill="FFFFFF"/>
      <w:spacing w:line="264" w:lineRule="exact"/>
      <w:jc w:val="right"/>
    </w:pPr>
    <w:rPr>
      <w:rFonts w:ascii="Calibri" w:eastAsia="Calibri" w:hAnsi="Calibri" w:cs="Calibri"/>
      <w:sz w:val="21"/>
      <w:szCs w:val="21"/>
    </w:rPr>
  </w:style>
  <w:style w:type="paragraph" w:customStyle="1" w:styleId="20">
    <w:name w:val="Подпись к картинке (2)"/>
    <w:basedOn w:val="a"/>
    <w:link w:val="2Exact0"/>
    <w:rsid w:val="00745F42"/>
    <w:pPr>
      <w:shd w:val="clear" w:color="auto" w:fill="FFFFFF"/>
      <w:spacing w:line="264" w:lineRule="exact"/>
      <w:jc w:val="right"/>
    </w:pPr>
    <w:rPr>
      <w:spacing w:val="-10"/>
      <w:sz w:val="18"/>
      <w:szCs w:val="18"/>
      <w:lang w:val="en-US" w:eastAsia="en-US" w:bidi="en-US"/>
    </w:rPr>
  </w:style>
  <w:style w:type="paragraph" w:customStyle="1" w:styleId="5">
    <w:name w:val="Основной текст (5)"/>
    <w:basedOn w:val="a"/>
    <w:link w:val="5Exact"/>
    <w:rsid w:val="00745F42"/>
    <w:pPr>
      <w:shd w:val="clear" w:color="auto" w:fill="FFFFFF"/>
      <w:spacing w:line="0" w:lineRule="atLeast"/>
    </w:pPr>
    <w:rPr>
      <w:rFonts w:ascii="Bookman Old Style" w:eastAsia="Bookman Old Style" w:hAnsi="Bookman Old Style" w:cs="Bookman Old Style"/>
      <w:sz w:val="22"/>
      <w:szCs w:val="22"/>
    </w:rPr>
  </w:style>
  <w:style w:type="paragraph" w:customStyle="1" w:styleId="30">
    <w:name w:val="Заголовок №3"/>
    <w:basedOn w:val="a"/>
    <w:link w:val="3Exact1"/>
    <w:rsid w:val="00745F42"/>
    <w:pPr>
      <w:shd w:val="clear" w:color="auto" w:fill="FFFFFF"/>
      <w:spacing w:line="0" w:lineRule="atLeast"/>
      <w:outlineLvl w:val="2"/>
    </w:pPr>
    <w:rPr>
      <w:rFonts w:ascii="Cambria" w:eastAsia="Cambria" w:hAnsi="Cambria" w:cs="Cambria"/>
      <w:w w:val="50"/>
      <w:sz w:val="54"/>
      <w:szCs w:val="54"/>
    </w:rPr>
  </w:style>
  <w:style w:type="paragraph" w:customStyle="1" w:styleId="40">
    <w:name w:val="Заголовок №4"/>
    <w:basedOn w:val="a"/>
    <w:link w:val="4Exact1"/>
    <w:rsid w:val="00745F42"/>
    <w:pPr>
      <w:shd w:val="clear" w:color="auto" w:fill="FFFFFF"/>
      <w:spacing w:line="0" w:lineRule="atLeast"/>
      <w:outlineLvl w:val="3"/>
    </w:pPr>
    <w:rPr>
      <w:rFonts w:ascii="Cambria" w:eastAsia="Cambria" w:hAnsi="Cambria" w:cs="Cambria"/>
    </w:rPr>
  </w:style>
  <w:style w:type="paragraph" w:customStyle="1" w:styleId="6">
    <w:name w:val="Основной текст (6)"/>
    <w:basedOn w:val="a"/>
    <w:link w:val="6Exact"/>
    <w:rsid w:val="00745F42"/>
    <w:pPr>
      <w:shd w:val="clear" w:color="auto" w:fill="FFFFFF"/>
      <w:spacing w:line="0" w:lineRule="atLeast"/>
    </w:pPr>
    <w:rPr>
      <w:rFonts w:ascii="Lucida Sans Unicode" w:eastAsia="Lucida Sans Unicode" w:hAnsi="Lucida Sans Unicode" w:cs="Lucida Sans Unicode"/>
      <w:sz w:val="64"/>
      <w:szCs w:val="64"/>
    </w:rPr>
  </w:style>
  <w:style w:type="paragraph" w:customStyle="1" w:styleId="22">
    <w:name w:val="Заголовок №2 (2)"/>
    <w:basedOn w:val="a"/>
    <w:link w:val="22Exact"/>
    <w:rsid w:val="00745F42"/>
    <w:pPr>
      <w:shd w:val="clear" w:color="auto" w:fill="FFFFFF"/>
      <w:spacing w:line="0" w:lineRule="atLeast"/>
      <w:outlineLvl w:val="1"/>
    </w:pPr>
    <w:rPr>
      <w:rFonts w:ascii="Calibri" w:eastAsia="Calibri" w:hAnsi="Calibri" w:cs="Calibri"/>
      <w:sz w:val="32"/>
      <w:szCs w:val="32"/>
    </w:rPr>
  </w:style>
  <w:style w:type="paragraph" w:customStyle="1" w:styleId="7">
    <w:name w:val="Основной текст (7)"/>
    <w:basedOn w:val="a"/>
    <w:link w:val="7Exact"/>
    <w:rsid w:val="00745F42"/>
    <w:pPr>
      <w:shd w:val="clear" w:color="auto" w:fill="FFFFFF"/>
      <w:spacing w:line="0" w:lineRule="atLeast"/>
    </w:pPr>
    <w:rPr>
      <w:rFonts w:ascii="Cambria" w:eastAsia="Cambria" w:hAnsi="Cambria" w:cs="Cambria"/>
      <w:w w:val="150"/>
      <w:sz w:val="13"/>
      <w:szCs w:val="13"/>
    </w:rPr>
  </w:style>
  <w:style w:type="paragraph" w:customStyle="1" w:styleId="32">
    <w:name w:val="Заголовок №3 (2)"/>
    <w:basedOn w:val="a"/>
    <w:link w:val="32Exact"/>
    <w:rsid w:val="00745F42"/>
    <w:pPr>
      <w:shd w:val="clear" w:color="auto" w:fill="FFFFFF"/>
      <w:spacing w:line="115" w:lineRule="exact"/>
      <w:outlineLvl w:val="2"/>
    </w:pPr>
    <w:rPr>
      <w:rFonts w:ascii="Impact" w:eastAsia="Impact" w:hAnsi="Impact" w:cs="Impact"/>
      <w:sz w:val="46"/>
      <w:szCs w:val="46"/>
    </w:rPr>
  </w:style>
  <w:style w:type="paragraph" w:customStyle="1" w:styleId="8">
    <w:name w:val="Основной текст (8)"/>
    <w:basedOn w:val="a"/>
    <w:link w:val="8Exact"/>
    <w:rsid w:val="00745F42"/>
    <w:pPr>
      <w:shd w:val="clear" w:color="auto" w:fill="FFFFFF"/>
      <w:spacing w:line="259" w:lineRule="exact"/>
    </w:pPr>
    <w:rPr>
      <w:rFonts w:ascii="Calibri" w:eastAsia="Calibri" w:hAnsi="Calibri" w:cs="Calibri"/>
      <w:sz w:val="36"/>
      <w:szCs w:val="36"/>
    </w:rPr>
  </w:style>
  <w:style w:type="paragraph" w:customStyle="1" w:styleId="50">
    <w:name w:val="Заголовок №5"/>
    <w:basedOn w:val="a"/>
    <w:link w:val="5Exact0"/>
    <w:rsid w:val="00745F42"/>
    <w:pPr>
      <w:shd w:val="clear" w:color="auto" w:fill="FFFFFF"/>
      <w:spacing w:line="259" w:lineRule="exact"/>
      <w:outlineLvl w:val="4"/>
    </w:pPr>
    <w:rPr>
      <w:rFonts w:ascii="Cambria" w:eastAsia="Cambria" w:hAnsi="Cambria" w:cs="Cambria"/>
      <w:lang w:val="en-US" w:eastAsia="en-US" w:bidi="en-US"/>
    </w:rPr>
  </w:style>
  <w:style w:type="paragraph" w:customStyle="1" w:styleId="42">
    <w:name w:val="Заголовок №4 (2)"/>
    <w:basedOn w:val="a"/>
    <w:link w:val="42Exact"/>
    <w:rsid w:val="00745F42"/>
    <w:pPr>
      <w:shd w:val="clear" w:color="auto" w:fill="FFFFFF"/>
      <w:spacing w:line="125" w:lineRule="exact"/>
      <w:outlineLvl w:val="3"/>
    </w:pPr>
    <w:rPr>
      <w:rFonts w:ascii="Calibri" w:eastAsia="Calibri" w:hAnsi="Calibri" w:cs="Calibri"/>
      <w:sz w:val="34"/>
      <w:szCs w:val="34"/>
    </w:rPr>
  </w:style>
  <w:style w:type="paragraph" w:customStyle="1" w:styleId="9">
    <w:name w:val="Основной текст (9)"/>
    <w:basedOn w:val="a"/>
    <w:link w:val="9Exact"/>
    <w:rsid w:val="00745F42"/>
    <w:pPr>
      <w:shd w:val="clear" w:color="auto" w:fill="FFFFFF"/>
      <w:spacing w:line="0" w:lineRule="atLeast"/>
    </w:pPr>
    <w:rPr>
      <w:rFonts w:ascii="Calibri" w:eastAsia="Calibri" w:hAnsi="Calibri" w:cs="Calibri"/>
      <w:sz w:val="28"/>
      <w:szCs w:val="28"/>
    </w:rPr>
  </w:style>
  <w:style w:type="paragraph" w:customStyle="1" w:styleId="10">
    <w:name w:val="Основной текст (10)"/>
    <w:basedOn w:val="a"/>
    <w:link w:val="10Exact"/>
    <w:rsid w:val="00745F42"/>
    <w:pPr>
      <w:shd w:val="clear" w:color="auto" w:fill="FFFFFF"/>
      <w:spacing w:line="0" w:lineRule="atLeast"/>
    </w:pPr>
    <w:rPr>
      <w:rFonts w:ascii="Cambria" w:eastAsia="Cambria" w:hAnsi="Cambria" w:cs="Cambria"/>
      <w:b/>
      <w:bCs/>
      <w:sz w:val="14"/>
      <w:szCs w:val="14"/>
    </w:rPr>
  </w:style>
  <w:style w:type="paragraph" w:customStyle="1" w:styleId="11">
    <w:name w:val="Основной текст (11)"/>
    <w:basedOn w:val="a"/>
    <w:link w:val="11Exact"/>
    <w:rsid w:val="00745F42"/>
    <w:pPr>
      <w:shd w:val="clear" w:color="auto" w:fill="FFFFFF"/>
      <w:spacing w:after="300" w:line="0" w:lineRule="atLeast"/>
    </w:pPr>
    <w:rPr>
      <w:rFonts w:ascii="Cambria" w:eastAsia="Cambria" w:hAnsi="Cambria" w:cs="Cambria"/>
      <w:sz w:val="66"/>
      <w:szCs w:val="66"/>
    </w:rPr>
  </w:style>
  <w:style w:type="paragraph" w:customStyle="1" w:styleId="12">
    <w:name w:val="Основной текст (12)"/>
    <w:basedOn w:val="a"/>
    <w:link w:val="12Exact"/>
    <w:rsid w:val="00745F42"/>
    <w:pPr>
      <w:shd w:val="clear" w:color="auto" w:fill="FFFFFF"/>
      <w:spacing w:before="300" w:after="180" w:line="0" w:lineRule="atLeast"/>
      <w:jc w:val="center"/>
    </w:pPr>
    <w:rPr>
      <w:rFonts w:ascii="Cambria" w:eastAsia="Cambria" w:hAnsi="Cambria" w:cs="Cambria"/>
      <w:spacing w:val="-20"/>
      <w:sz w:val="50"/>
      <w:szCs w:val="50"/>
    </w:rPr>
  </w:style>
  <w:style w:type="paragraph" w:customStyle="1" w:styleId="13">
    <w:name w:val="Основной текст (13)"/>
    <w:basedOn w:val="a"/>
    <w:link w:val="13Exact"/>
    <w:rsid w:val="00745F42"/>
    <w:pPr>
      <w:shd w:val="clear" w:color="auto" w:fill="FFFFFF"/>
      <w:spacing w:before="180" w:after="300" w:line="0" w:lineRule="atLeast"/>
    </w:pPr>
    <w:rPr>
      <w:rFonts w:ascii="Calibri" w:eastAsia="Calibri" w:hAnsi="Calibri" w:cs="Calibri"/>
      <w:b/>
      <w:bCs/>
      <w:sz w:val="70"/>
      <w:szCs w:val="70"/>
    </w:rPr>
  </w:style>
  <w:style w:type="paragraph" w:customStyle="1" w:styleId="21">
    <w:name w:val="Заголовок №2"/>
    <w:basedOn w:val="a"/>
    <w:link w:val="2Exact1"/>
    <w:rsid w:val="00745F42"/>
    <w:pPr>
      <w:shd w:val="clear" w:color="auto" w:fill="FFFFFF"/>
      <w:spacing w:before="300" w:line="0" w:lineRule="atLeast"/>
      <w:jc w:val="center"/>
      <w:outlineLvl w:val="1"/>
    </w:pPr>
    <w:rPr>
      <w:rFonts w:ascii="Calibri" w:eastAsia="Calibri" w:hAnsi="Calibri" w:cs="Calibri"/>
      <w:sz w:val="56"/>
      <w:szCs w:val="56"/>
    </w:rPr>
  </w:style>
  <w:style w:type="paragraph" w:customStyle="1" w:styleId="1">
    <w:name w:val="Заголовок №1"/>
    <w:basedOn w:val="a"/>
    <w:link w:val="1Exact"/>
    <w:rsid w:val="00745F42"/>
    <w:pPr>
      <w:shd w:val="clear" w:color="auto" w:fill="FFFFFF"/>
      <w:spacing w:line="0" w:lineRule="atLeast"/>
      <w:outlineLvl w:val="0"/>
    </w:pPr>
    <w:rPr>
      <w:rFonts w:ascii="Cambria" w:eastAsia="Cambria" w:hAnsi="Cambria" w:cs="Cambria"/>
      <w:w w:val="40"/>
      <w:sz w:val="76"/>
      <w:szCs w:val="76"/>
    </w:rPr>
  </w:style>
  <w:style w:type="paragraph" w:customStyle="1" w:styleId="120">
    <w:name w:val="Заголовок №1 (2)"/>
    <w:basedOn w:val="a"/>
    <w:link w:val="12Exact0"/>
    <w:rsid w:val="00745F42"/>
    <w:pPr>
      <w:shd w:val="clear" w:color="auto" w:fill="FFFFFF"/>
      <w:spacing w:line="0" w:lineRule="atLeast"/>
      <w:outlineLvl w:val="0"/>
    </w:pPr>
    <w:rPr>
      <w:rFonts w:ascii="Cambria" w:eastAsia="Cambria" w:hAnsi="Cambria" w:cs="Cambria"/>
      <w:sz w:val="70"/>
      <w:szCs w:val="7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2350</Words>
  <Characters>13395</Characters>
  <Application>Microsoft Office Word</Application>
  <DocSecurity>0</DocSecurity>
  <Lines>111</Lines>
  <Paragraphs>31</Paragraphs>
  <ScaleCrop>false</ScaleCrop>
  <Company>MultiDVD Team</Company>
  <LinksUpToDate>false</LinksUpToDate>
  <CharactersWithSpaces>15714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2020-12-21T18:47:00Z</dcterms:created>
  <dcterms:modified xsi:type="dcterms:W3CDTF">2020-12-21T18:50:00Z</dcterms:modified>
</cp:coreProperties>
</file>