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8ED" w:rsidRDefault="002A28ED" w:rsidP="002A28ED">
      <w:pPr>
        <w:pStyle w:val="20"/>
        <w:shd w:val="clear" w:color="auto" w:fill="auto"/>
        <w:ind w:left="1600"/>
      </w:pPr>
      <w:r>
        <w:rPr>
          <w:noProof/>
          <w:lang w:eastAsia="ru-RU"/>
        </w:rPr>
        <w:drawing>
          <wp:anchor distT="0" distB="90170" distL="63500" distR="63500" simplePos="0" relativeHeight="251660288" behindDoc="1" locked="0" layoutInCell="1" allowOverlap="1">
            <wp:simplePos x="0" y="0"/>
            <wp:positionH relativeFrom="margin">
              <wp:posOffset>2956560</wp:posOffset>
            </wp:positionH>
            <wp:positionV relativeFrom="margin">
              <wp:posOffset>-176530</wp:posOffset>
            </wp:positionV>
            <wp:extent cx="3761105" cy="389890"/>
            <wp:effectExtent l="19050" t="0" r="0" b="0"/>
            <wp:wrapSquare wrapText="bothSides"/>
            <wp:docPr id="2" name="Рисунок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5"/>
                    <a:srcRect/>
                    <a:stretch>
                      <a:fillRect/>
                    </a:stretch>
                  </pic:blipFill>
                  <pic:spPr bwMode="auto">
                    <a:xfrm>
                      <a:off x="0" y="0"/>
                      <a:ext cx="3761105" cy="389890"/>
                    </a:xfrm>
                    <a:prstGeom prst="rect">
                      <a:avLst/>
                    </a:prstGeom>
                    <a:noFill/>
                  </pic:spPr>
                </pic:pic>
              </a:graphicData>
            </a:graphic>
          </wp:anchor>
        </w:drawing>
      </w:r>
      <w:r>
        <w:rPr>
          <w:lang w:bidi="ru-RU"/>
        </w:rPr>
        <w:pict>
          <v:shapetype id="_x0000_t202" coordsize="21600,21600" o:spt="202" path="m,l,21600r21600,l21600,xe">
            <v:stroke joinstyle="miter"/>
            <v:path gradientshapeok="t" o:connecttype="rect"/>
          </v:shapetype>
          <v:shape id="_x0000_s1027" type="#_x0000_t202" style="position:absolute;left:0;text-align:left;margin-left:518.9pt;margin-top:15.85pt;width:13.9pt;height:35.25pt;z-index:-251655168;mso-wrap-distance-left:75.85pt;mso-wrap-distance-right:5pt;mso-position-horizontal-relative:margin;mso-position-vertical-relative:margin" filled="f" stroked="f">
            <v:textbox style="mso-fit-shape-to-text:t" inset="0,0,0,0">
              <w:txbxContent>
                <w:p w:rsidR="002A28ED" w:rsidRDefault="002A28ED" w:rsidP="002A28ED">
                  <w:pPr>
                    <w:pStyle w:val="3"/>
                    <w:shd w:val="clear" w:color="auto" w:fill="auto"/>
                    <w:spacing w:line="600" w:lineRule="exact"/>
                  </w:pPr>
                  <w:r>
                    <w:t>в</w:t>
                  </w:r>
                </w:p>
                <w:p w:rsidR="002A28ED" w:rsidRDefault="002A28ED" w:rsidP="002A28ED">
                  <w:pPr>
                    <w:pStyle w:val="4"/>
                    <w:shd w:val="clear" w:color="auto" w:fill="auto"/>
                    <w:spacing w:line="260" w:lineRule="exact"/>
                  </w:pPr>
                  <w:r>
                    <w:t>с</w:t>
                  </w:r>
                </w:p>
              </w:txbxContent>
            </v:textbox>
            <w10:wrap type="square" side="left" anchorx="margin" anchory="margin"/>
          </v:shape>
        </w:pict>
      </w:r>
      <w:r>
        <w:rPr>
          <w:lang w:bidi="ru-RU"/>
        </w:rPr>
        <w:pict>
          <v:shape id="_x0000_s1028" type="#_x0000_t202" style="position:absolute;left:0;text-align:left;margin-left:.05pt;margin-top:64.6pt;width:117.6pt;height:56.4pt;z-index:-251654144;mso-wrap-distance-left:5pt;mso-wrap-distance-right:325.45pt;mso-wrap-distance-bottom:13.85pt;mso-position-horizontal-relative:margin;mso-position-vertical-relative:margin" filled="f" stroked="f">
            <v:textbox style="mso-fit-shape-to-text:t" inset="0,0,0,0">
              <w:txbxContent>
                <w:p w:rsidR="002A28ED" w:rsidRDefault="002A28ED" w:rsidP="002A28ED">
                  <w:pPr>
                    <w:pStyle w:val="5"/>
                    <w:shd w:val="clear" w:color="auto" w:fill="auto"/>
                  </w:pPr>
                  <w:r>
                    <w:t>«Рассмотрено»</w:t>
                  </w:r>
                </w:p>
                <w:p w:rsidR="002A28ED" w:rsidRDefault="002A28ED" w:rsidP="002A28ED">
                  <w:pPr>
                    <w:pStyle w:val="5"/>
                    <w:shd w:val="clear" w:color="auto" w:fill="auto"/>
                  </w:pPr>
                  <w:r>
                    <w:t>На заседании АП</w:t>
                  </w:r>
                </w:p>
                <w:p w:rsidR="002A28ED" w:rsidRDefault="002A28ED" w:rsidP="002A28ED">
                  <w:pPr>
                    <w:pStyle w:val="5"/>
                    <w:shd w:val="clear" w:color="auto" w:fill="auto"/>
                    <w:tabs>
                      <w:tab w:val="left" w:leader="underscore" w:pos="1594"/>
                    </w:tabs>
                  </w:pPr>
                  <w:r>
                    <w:t xml:space="preserve">Протокол </w:t>
                  </w:r>
                  <w:r>
                    <w:rPr>
                      <w:lang w:val="en-US" w:bidi="en-US"/>
                    </w:rPr>
                    <w:t>N</w:t>
                  </w:r>
                  <w:r w:rsidRPr="00782AF0">
                    <w:rPr>
                      <w:lang w:bidi="en-US"/>
                    </w:rPr>
                    <w:t>°</w:t>
                  </w:r>
                  <w:r>
                    <w:tab/>
                  </w:r>
                </w:p>
                <w:p w:rsidR="002A28ED" w:rsidRDefault="002A28ED" w:rsidP="002A28ED">
                  <w:pPr>
                    <w:pStyle w:val="20"/>
                    <w:shd w:val="clear" w:color="auto" w:fill="auto"/>
                    <w:tabs>
                      <w:tab w:val="left" w:pos="336"/>
                      <w:tab w:val="left" w:pos="1646"/>
                    </w:tabs>
                    <w:spacing w:line="269" w:lineRule="exact"/>
                    <w:jc w:val="both"/>
                  </w:pPr>
                  <w:r>
                    <w:rPr>
                      <w:rStyle w:val="2Exact"/>
                    </w:rPr>
                    <w:t>«</w:t>
                  </w:r>
                  <w:r>
                    <w:rPr>
                      <w:rStyle w:val="2Exact"/>
                    </w:rPr>
                    <w:tab/>
                    <w:t>»</w:t>
                  </w:r>
                  <w:r>
                    <w:rPr>
                      <w:rStyle w:val="2Exact"/>
                    </w:rPr>
                    <w:tab/>
                  </w:r>
                  <w:r>
                    <w:rPr>
                      <w:rStyle w:val="2105ptExact"/>
                      <w:rFonts w:eastAsia="Calibri"/>
                    </w:rPr>
                    <w:t>2020</w:t>
                  </w:r>
                  <w:r>
                    <w:rPr>
                      <w:rStyle w:val="2Exact"/>
                    </w:rPr>
                    <w:t xml:space="preserve"> г.</w:t>
                  </w:r>
                </w:p>
              </w:txbxContent>
            </v:textbox>
            <w10:wrap type="topAndBottom" anchorx="margin" anchory="margin"/>
          </v:shape>
        </w:pict>
      </w:r>
      <w:r>
        <w:rPr>
          <w:lang w:bidi="ru-RU"/>
        </w:rPr>
        <w:pict>
          <v:shape id="_x0000_s1029" type="#_x0000_t202" style="position:absolute;left:0;text-align:left;margin-left:156.5pt;margin-top:64.6pt;width:116.65pt;height:43.7pt;z-index:-251653120;mso-wrap-distance-left:156.5pt;mso-wrap-distance-right:169.9pt;mso-wrap-distance-bottom:26.6pt;mso-position-horizontal-relative:margin;mso-position-vertical-relative:margin" filled="f" stroked="f">
            <v:textbox style="mso-fit-shape-to-text:t" inset="0,0,0,0">
              <w:txbxContent>
                <w:p w:rsidR="002A28ED" w:rsidRDefault="002A28ED" w:rsidP="002A28ED">
                  <w:pPr>
                    <w:pStyle w:val="5"/>
                    <w:shd w:val="clear" w:color="auto" w:fill="auto"/>
                    <w:ind w:firstLine="380"/>
                    <w:jc w:val="left"/>
                  </w:pPr>
                  <w:r>
                    <w:t>«Согласованно» Зам. Директора по УВР Буланова Н.А.</w:t>
                  </w:r>
                </w:p>
              </w:txbxContent>
            </v:textbox>
            <w10:wrap type="topAndBottom" anchorx="margin" anchory="margin"/>
          </v:shape>
        </w:pict>
      </w:r>
      <w:r>
        <w:rPr>
          <w:lang w:bidi="ru-RU"/>
        </w:rPr>
        <w:pict>
          <v:shape id="_x0000_s1030" type="#_x0000_t202" style="position:absolute;left:0;text-align:left;margin-left:327.85pt;margin-top:65.8pt;width:112.8pt;height:71.15pt;z-index:-251652096;mso-wrap-distance-left:327.85pt;mso-wrap-distance-right:5pt;mso-position-horizontal-relative:margin;mso-position-vertical-relative:margin" filled="f" stroked="f">
            <v:textbox style="mso-fit-shape-to-text:t" inset="0,0,0,0">
              <w:txbxContent>
                <w:p w:rsidR="002A28ED" w:rsidRDefault="002A28ED" w:rsidP="002A28ED">
                  <w:pPr>
                    <w:pStyle w:val="6"/>
                    <w:shd w:val="clear" w:color="auto" w:fill="auto"/>
                  </w:pPr>
                  <w:proofErr w:type="gramStart"/>
                  <w:r>
                    <w:rPr>
                      <w:lang w:val="en-US" w:bidi="en-US"/>
                    </w:rPr>
                    <w:t>if</w:t>
                  </w:r>
                  <w:proofErr w:type="gramEnd"/>
                  <w:r w:rsidRPr="00782AF0">
                    <w:rPr>
                      <w:lang w:bidi="en-US"/>
                    </w:rPr>
                    <w:t xml:space="preserve"> </w:t>
                  </w:r>
                  <w:r>
                    <w:t>Г «Утверждак%1' ||1|1Директ6р</w:t>
                  </w:r>
                </w:p>
                <w:p w:rsidR="002A28ED" w:rsidRDefault="002A28ED" w:rsidP="002A28ED">
                  <w:pPr>
                    <w:pStyle w:val="7"/>
                    <w:shd w:val="clear" w:color="auto" w:fill="auto"/>
                    <w:ind w:left="400"/>
                  </w:pPr>
                  <w:r>
                    <w:rPr>
                      <w:rStyle w:val="79pt0ptExact"/>
                    </w:rPr>
                    <w:t>|</w:t>
                  </w:r>
                  <w:proofErr w:type="gramStart"/>
                  <w:r>
                    <w:rPr>
                      <w:rStyle w:val="79pt0ptExact"/>
                    </w:rPr>
                    <w:t>Ж-</w:t>
                  </w:r>
                  <w:proofErr w:type="gramEnd"/>
                  <w:r>
                    <w:rPr>
                      <w:rStyle w:val="79pt0ptExact"/>
                    </w:rPr>
                    <w:t xml:space="preserve"> </w:t>
                  </w:r>
                  <w:proofErr w:type="spellStart"/>
                  <w:r>
                    <w:t>Шзаёва-Л^М</w:t>
                  </w:r>
                  <w:proofErr w:type="spellEnd"/>
                </w:p>
                <w:p w:rsidR="002A28ED" w:rsidRDefault="002A28ED" w:rsidP="002A28ED">
                  <w:pPr>
                    <w:pStyle w:val="8"/>
                    <w:shd w:val="clear" w:color="auto" w:fill="auto"/>
                    <w:tabs>
                      <w:tab w:val="left" w:pos="731"/>
                    </w:tabs>
                    <w:spacing w:line="230" w:lineRule="exact"/>
                    <w:ind w:left="400"/>
                  </w:pPr>
                  <w:proofErr w:type="gramStart"/>
                  <w:r>
                    <w:rPr>
                      <w:lang w:val="ru-RU" w:eastAsia="ru-RU" w:bidi="ru-RU"/>
                    </w:rPr>
                    <w:t>«</w:t>
                  </w:r>
                  <w:r>
                    <w:rPr>
                      <w:lang w:val="ru-RU" w:eastAsia="ru-RU" w:bidi="ru-RU"/>
                    </w:rPr>
                    <w:tab/>
                    <w:t xml:space="preserve">» </w:t>
                  </w:r>
                  <w:r>
                    <w:t>(„'</w:t>
                  </w:r>
                  <w:r>
                    <w:rPr>
                      <w:rStyle w:val="80ptExact"/>
                    </w:rPr>
                    <w:t>tiootf</w:t>
                  </w:r>
                  <w:r>
                    <w:rPr>
                      <w:vertAlign w:val="superscript"/>
                    </w:rPr>
                    <w:t>1,</w:t>
                  </w:r>
                  <w:r>
                    <w:t xml:space="preserve"> </w:t>
                  </w:r>
                  <w:r>
                    <w:rPr>
                      <w:rStyle w:val="8Cambria115pt-2ptExact"/>
                    </w:rPr>
                    <w:t>.^20</w:t>
                  </w:r>
                  <w:proofErr w:type="gramEnd"/>
                </w:p>
              </w:txbxContent>
            </v:textbox>
            <w10:wrap type="topAndBottom" anchorx="margin" anchory="margin"/>
          </v:shape>
        </w:pict>
      </w:r>
      <w:r>
        <w:t>Муниципальное казенное общеобразовательное учреждение «</w:t>
      </w:r>
      <w:proofErr w:type="spellStart"/>
      <w:r>
        <w:t>Кузнецовская</w:t>
      </w:r>
      <w:proofErr w:type="spellEnd"/>
      <w:r>
        <w:t xml:space="preserve"> основная общеобразовательная школа» </w:t>
      </w:r>
      <w:proofErr w:type="spellStart"/>
      <w:r>
        <w:t>Тарумовского</w:t>
      </w:r>
      <w:proofErr w:type="spellEnd"/>
      <w:r>
        <w:t xml:space="preserve"> района Республики </w:t>
      </w:r>
      <w:proofErr w:type="spellStart"/>
      <w:r>
        <w:t>Дг</w:t>
      </w:r>
      <w:proofErr w:type="spellEnd"/>
    </w:p>
    <w:p w:rsidR="002A28ED" w:rsidRDefault="002A28ED" w:rsidP="002A28ED">
      <w:pPr>
        <w:pStyle w:val="10"/>
        <w:keepNext/>
        <w:keepLines/>
        <w:shd w:val="clear" w:color="auto" w:fill="auto"/>
        <w:spacing w:after="31" w:line="700" w:lineRule="exact"/>
        <w:ind w:right="380"/>
        <w:jc w:val="left"/>
      </w:pPr>
      <w:bookmarkStart w:id="0" w:name="bookmark0"/>
      <w:r>
        <w:t xml:space="preserve">             Рабочая программа</w:t>
      </w:r>
      <w:bookmarkEnd w:id="0"/>
    </w:p>
    <w:p w:rsidR="002A28ED" w:rsidRDefault="002A28ED" w:rsidP="002A28ED">
      <w:pPr>
        <w:pStyle w:val="90"/>
        <w:shd w:val="clear" w:color="auto" w:fill="auto"/>
        <w:spacing w:before="0" w:after="46" w:line="560" w:lineRule="exact"/>
        <w:ind w:left="3540"/>
      </w:pPr>
      <w:r>
        <w:t>на 2020-2021</w:t>
      </w:r>
    </w:p>
    <w:p w:rsidR="002A28ED" w:rsidRDefault="002A28ED" w:rsidP="002A28ED">
      <w:pPr>
        <w:pStyle w:val="120"/>
        <w:keepNext/>
        <w:keepLines/>
        <w:shd w:val="clear" w:color="auto" w:fill="auto"/>
        <w:spacing w:before="0" w:after="8" w:line="720" w:lineRule="exact"/>
        <w:ind w:left="2980"/>
      </w:pPr>
      <w:bookmarkStart w:id="1" w:name="bookmark1"/>
      <w:r>
        <w:t>ГЕОГРАФИЯ</w:t>
      </w:r>
      <w:bookmarkEnd w:id="1"/>
    </w:p>
    <w:p w:rsidR="002A28ED" w:rsidRDefault="002A28ED" w:rsidP="002A28ED">
      <w:pPr>
        <w:pStyle w:val="101"/>
        <w:shd w:val="clear" w:color="auto" w:fill="auto"/>
        <w:spacing w:before="0" w:after="546" w:line="560" w:lineRule="exact"/>
        <w:ind w:left="4360"/>
      </w:pPr>
      <w:r>
        <w:t>9 класс</w:t>
      </w:r>
    </w:p>
    <w:p w:rsidR="002A28ED" w:rsidRDefault="002A28ED" w:rsidP="002A28ED">
      <w:pPr>
        <w:pStyle w:val="20"/>
        <w:shd w:val="clear" w:color="auto" w:fill="auto"/>
        <w:spacing w:line="260" w:lineRule="exact"/>
        <w:ind w:left="1820"/>
      </w:pPr>
      <w:r>
        <w:rPr>
          <w:lang w:bidi="ru-RU"/>
        </w:rPr>
        <w:pict>
          <v:shape id="_x0000_s1031" type="#_x0000_t202" style="position:absolute;left:0;text-align:left;margin-left:1.2pt;margin-top:676.2pt;width:170.65pt;height:15.9pt;z-index:-251651072;mso-wrap-distance-left:20.4pt;mso-wrap-distance-right:357.35pt;mso-wrap-distance-bottom:108.35pt;mso-position-horizontal-relative:margin;mso-position-vertical-relative:margin" stroked="f">
            <v:textbox style="mso-fit-shape-to-text:t" inset="0,0,0,0">
              <w:txbxContent>
                <w:p w:rsidR="002A28ED" w:rsidRDefault="002A28ED" w:rsidP="002A28ED">
                  <w:pPr>
                    <w:pStyle w:val="4"/>
                    <w:shd w:val="clear" w:color="auto" w:fill="auto"/>
                    <w:spacing w:line="260" w:lineRule="exact"/>
                  </w:pPr>
                  <w:r>
                    <w:t xml:space="preserve">Учитель: </w:t>
                  </w:r>
                  <w:proofErr w:type="spellStart"/>
                  <w:r>
                    <w:t>Шихамирова</w:t>
                  </w:r>
                  <w:proofErr w:type="spellEnd"/>
                  <w:r>
                    <w:t xml:space="preserve"> А.Ш.</w:t>
                  </w:r>
                </w:p>
              </w:txbxContent>
            </v:textbox>
            <w10:wrap type="topAndBottom" anchorx="margin" anchory="margin"/>
          </v:shape>
        </w:pict>
      </w:r>
      <w:r>
        <w:rPr>
          <w:noProof/>
          <w:lang w:eastAsia="ru-RU"/>
        </w:rPr>
        <w:drawing>
          <wp:anchor distT="975360" distB="254000" distL="63500" distR="63500" simplePos="0" relativeHeight="251666432" behindDoc="1" locked="0" layoutInCell="1" allowOverlap="1">
            <wp:simplePos x="0" y="0"/>
            <wp:positionH relativeFrom="margin">
              <wp:posOffset>-243840</wp:posOffset>
            </wp:positionH>
            <wp:positionV relativeFrom="margin">
              <wp:posOffset>9579610</wp:posOffset>
            </wp:positionV>
            <wp:extent cx="6967855" cy="335280"/>
            <wp:effectExtent l="19050" t="0" r="4445" b="0"/>
            <wp:wrapTopAndBottom/>
            <wp:docPr id="8" name="Рисунок 8"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2"/>
                    <pic:cNvPicPr>
                      <a:picLocks noChangeAspect="1" noChangeArrowheads="1"/>
                    </pic:cNvPicPr>
                  </pic:nvPicPr>
                  <pic:blipFill>
                    <a:blip r:embed="rId6"/>
                    <a:srcRect/>
                    <a:stretch>
                      <a:fillRect/>
                    </a:stretch>
                  </pic:blipFill>
                  <pic:spPr bwMode="auto">
                    <a:xfrm>
                      <a:off x="0" y="0"/>
                      <a:ext cx="6967855" cy="335280"/>
                    </a:xfrm>
                    <a:prstGeom prst="rect">
                      <a:avLst/>
                    </a:prstGeom>
                    <a:noFill/>
                  </pic:spPr>
                </pic:pic>
              </a:graphicData>
            </a:graphic>
          </wp:anchor>
        </w:drawing>
      </w:r>
      <w:r>
        <w:rPr>
          <w:noProof/>
          <w:lang w:eastAsia="ru-RU"/>
        </w:rPr>
        <w:drawing>
          <wp:anchor distT="0" distB="0" distL="63500" distR="63500" simplePos="0" relativeHeight="251667456" behindDoc="1" locked="0" layoutInCell="1" allowOverlap="1">
            <wp:simplePos x="0" y="0"/>
            <wp:positionH relativeFrom="margin">
              <wp:posOffset>6629400</wp:posOffset>
            </wp:positionH>
            <wp:positionV relativeFrom="margin">
              <wp:posOffset>2292350</wp:posOffset>
            </wp:positionV>
            <wp:extent cx="384175" cy="7291070"/>
            <wp:effectExtent l="19050" t="0" r="0" b="0"/>
            <wp:wrapSquare wrapText="left"/>
            <wp:docPr id="9" name="Рисунок 9"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3"/>
                    <pic:cNvPicPr>
                      <a:picLocks noChangeAspect="1" noChangeArrowheads="1"/>
                    </pic:cNvPicPr>
                  </pic:nvPicPr>
                  <pic:blipFill>
                    <a:blip r:embed="rId7"/>
                    <a:srcRect/>
                    <a:stretch>
                      <a:fillRect/>
                    </a:stretch>
                  </pic:blipFill>
                  <pic:spPr bwMode="auto">
                    <a:xfrm>
                      <a:off x="0" y="0"/>
                      <a:ext cx="384175" cy="7291070"/>
                    </a:xfrm>
                    <a:prstGeom prst="rect">
                      <a:avLst/>
                    </a:prstGeom>
                    <a:noFill/>
                  </pic:spPr>
                </pic:pic>
              </a:graphicData>
            </a:graphic>
          </wp:anchor>
        </w:drawing>
      </w:r>
      <w:r>
        <w:t>#</w:t>
      </w:r>
    </w:p>
    <w:p w:rsidR="009541ED" w:rsidRPr="00C23F30" w:rsidRDefault="009541ED" w:rsidP="004B0D71">
      <w:pPr>
        <w:jc w:val="center"/>
        <w:rPr>
          <w:b/>
          <w:sz w:val="28"/>
          <w:szCs w:val="28"/>
        </w:rPr>
      </w:pPr>
      <w:r w:rsidRPr="00C23F30">
        <w:rPr>
          <w:b/>
          <w:sz w:val="28"/>
          <w:szCs w:val="28"/>
        </w:rPr>
        <w:t>КАЛЕНДАРНО – ТЕМАТИЧЕСКОЕ ПЛАНИРОВАНИЕ ПО ГЕОГРАФИИ В 9 КЛАССЕ</w:t>
      </w:r>
    </w:p>
    <w:p w:rsidR="009541ED" w:rsidRPr="00C23F30" w:rsidRDefault="009541ED" w:rsidP="004B0D71">
      <w:pPr>
        <w:jc w:val="center"/>
        <w:rPr>
          <w:i/>
          <w:sz w:val="28"/>
          <w:szCs w:val="28"/>
        </w:rPr>
      </w:pPr>
      <w:r w:rsidRPr="00C23F30">
        <w:rPr>
          <w:i/>
          <w:sz w:val="28"/>
          <w:szCs w:val="28"/>
        </w:rPr>
        <w:t>(2ЧАСА  В НЕДЕЛЮ)</w:t>
      </w:r>
    </w:p>
    <w:tbl>
      <w:tblPr>
        <w:tblStyle w:val="a4"/>
        <w:tblW w:w="5340" w:type="pct"/>
        <w:tblLayout w:type="fixed"/>
        <w:tblLook w:val="04A0"/>
      </w:tblPr>
      <w:tblGrid>
        <w:gridCol w:w="725"/>
        <w:gridCol w:w="6044"/>
        <w:gridCol w:w="142"/>
        <w:gridCol w:w="852"/>
        <w:gridCol w:w="3687"/>
        <w:gridCol w:w="142"/>
        <w:gridCol w:w="6"/>
        <w:gridCol w:w="1290"/>
        <w:gridCol w:w="1426"/>
        <w:gridCol w:w="1813"/>
      </w:tblGrid>
      <w:tr w:rsidR="004B0D71" w:rsidRPr="00C23F30" w:rsidTr="00CA5CF9">
        <w:trPr>
          <w:trHeight w:val="321"/>
        </w:trPr>
        <w:tc>
          <w:tcPr>
            <w:tcW w:w="225" w:type="pct"/>
            <w:vMerge w:val="restart"/>
            <w:hideMark/>
          </w:tcPr>
          <w:p w:rsidR="009541ED" w:rsidRPr="00C23F30" w:rsidRDefault="009541ED" w:rsidP="004B0D71">
            <w:pPr>
              <w:jc w:val="center"/>
              <w:rPr>
                <w:b/>
                <w:sz w:val="28"/>
                <w:szCs w:val="28"/>
              </w:rPr>
            </w:pPr>
            <w:r w:rsidRPr="00C23F30">
              <w:rPr>
                <w:b/>
                <w:sz w:val="28"/>
                <w:szCs w:val="28"/>
              </w:rPr>
              <w:lastRenderedPageBreak/>
              <w:t>№</w:t>
            </w:r>
          </w:p>
        </w:tc>
        <w:tc>
          <w:tcPr>
            <w:tcW w:w="1874" w:type="pct"/>
            <w:vMerge w:val="restart"/>
            <w:hideMark/>
          </w:tcPr>
          <w:p w:rsidR="009541ED" w:rsidRPr="00C23F30" w:rsidRDefault="009541ED" w:rsidP="004B0D71">
            <w:pPr>
              <w:jc w:val="center"/>
              <w:rPr>
                <w:b/>
                <w:sz w:val="28"/>
                <w:szCs w:val="28"/>
              </w:rPr>
            </w:pPr>
            <w:r w:rsidRPr="00C23F30">
              <w:rPr>
                <w:b/>
                <w:sz w:val="28"/>
                <w:szCs w:val="28"/>
              </w:rPr>
              <w:t>Тема урока</w:t>
            </w:r>
          </w:p>
        </w:tc>
        <w:tc>
          <w:tcPr>
            <w:tcW w:w="308" w:type="pct"/>
            <w:gridSpan w:val="2"/>
            <w:vMerge w:val="restart"/>
          </w:tcPr>
          <w:p w:rsidR="009541ED" w:rsidRPr="00C23F30" w:rsidRDefault="009541ED" w:rsidP="004B0D71">
            <w:pPr>
              <w:jc w:val="center"/>
              <w:rPr>
                <w:b/>
                <w:sz w:val="28"/>
                <w:szCs w:val="28"/>
              </w:rPr>
            </w:pPr>
            <w:r w:rsidRPr="00C23F30">
              <w:rPr>
                <w:b/>
                <w:sz w:val="28"/>
                <w:szCs w:val="28"/>
              </w:rPr>
              <w:t>Кол-во часов</w:t>
            </w:r>
          </w:p>
        </w:tc>
        <w:tc>
          <w:tcPr>
            <w:tcW w:w="1143" w:type="pct"/>
            <w:vMerge w:val="restart"/>
            <w:hideMark/>
          </w:tcPr>
          <w:p w:rsidR="009541ED" w:rsidRPr="00C23F30" w:rsidRDefault="009541ED" w:rsidP="004B0D71">
            <w:pPr>
              <w:jc w:val="center"/>
              <w:rPr>
                <w:b/>
                <w:sz w:val="28"/>
                <w:szCs w:val="28"/>
              </w:rPr>
            </w:pPr>
            <w:r w:rsidRPr="00C23F30">
              <w:rPr>
                <w:b/>
                <w:sz w:val="28"/>
                <w:szCs w:val="28"/>
              </w:rPr>
              <w:t>Домашнее задание</w:t>
            </w:r>
          </w:p>
        </w:tc>
        <w:tc>
          <w:tcPr>
            <w:tcW w:w="888" w:type="pct"/>
            <w:gridSpan w:val="4"/>
          </w:tcPr>
          <w:p w:rsidR="009541ED" w:rsidRPr="00C23F30" w:rsidRDefault="009541ED" w:rsidP="004B0D71">
            <w:pPr>
              <w:jc w:val="center"/>
              <w:rPr>
                <w:b/>
                <w:sz w:val="28"/>
                <w:szCs w:val="28"/>
              </w:rPr>
            </w:pPr>
            <w:r w:rsidRPr="00C23F30">
              <w:rPr>
                <w:b/>
                <w:sz w:val="28"/>
                <w:szCs w:val="28"/>
              </w:rPr>
              <w:t>Дата</w:t>
            </w:r>
          </w:p>
        </w:tc>
        <w:tc>
          <w:tcPr>
            <w:tcW w:w="562" w:type="pct"/>
            <w:vMerge w:val="restart"/>
          </w:tcPr>
          <w:p w:rsidR="009541ED" w:rsidRPr="00C23F30" w:rsidRDefault="009541ED" w:rsidP="004B0D71">
            <w:pPr>
              <w:jc w:val="center"/>
              <w:rPr>
                <w:b/>
                <w:sz w:val="28"/>
                <w:szCs w:val="28"/>
              </w:rPr>
            </w:pPr>
            <w:r w:rsidRPr="00C23F30">
              <w:rPr>
                <w:b/>
                <w:sz w:val="28"/>
                <w:szCs w:val="28"/>
              </w:rPr>
              <w:t>Примечание</w:t>
            </w:r>
          </w:p>
        </w:tc>
      </w:tr>
      <w:tr w:rsidR="004B0D71" w:rsidRPr="00C23F30" w:rsidTr="00CA5CF9">
        <w:trPr>
          <w:trHeight w:val="235"/>
        </w:trPr>
        <w:tc>
          <w:tcPr>
            <w:tcW w:w="225" w:type="pct"/>
            <w:vMerge/>
            <w:hideMark/>
          </w:tcPr>
          <w:p w:rsidR="009541ED" w:rsidRPr="00C23F30" w:rsidRDefault="009541ED" w:rsidP="004B0D71">
            <w:pPr>
              <w:jc w:val="center"/>
              <w:rPr>
                <w:b/>
                <w:sz w:val="28"/>
                <w:szCs w:val="28"/>
              </w:rPr>
            </w:pPr>
          </w:p>
        </w:tc>
        <w:tc>
          <w:tcPr>
            <w:tcW w:w="1874" w:type="pct"/>
            <w:vMerge/>
            <w:hideMark/>
          </w:tcPr>
          <w:p w:rsidR="009541ED" w:rsidRPr="00C23F30" w:rsidRDefault="009541ED" w:rsidP="004B0D71">
            <w:pPr>
              <w:jc w:val="center"/>
              <w:rPr>
                <w:b/>
                <w:sz w:val="28"/>
                <w:szCs w:val="28"/>
              </w:rPr>
            </w:pPr>
          </w:p>
        </w:tc>
        <w:tc>
          <w:tcPr>
            <w:tcW w:w="308" w:type="pct"/>
            <w:gridSpan w:val="2"/>
            <w:vMerge/>
          </w:tcPr>
          <w:p w:rsidR="009541ED" w:rsidRPr="00C23F30" w:rsidRDefault="009541ED" w:rsidP="004B0D71">
            <w:pPr>
              <w:jc w:val="center"/>
              <w:rPr>
                <w:b/>
                <w:sz w:val="28"/>
                <w:szCs w:val="28"/>
              </w:rPr>
            </w:pPr>
          </w:p>
        </w:tc>
        <w:tc>
          <w:tcPr>
            <w:tcW w:w="1143" w:type="pct"/>
            <w:vMerge/>
            <w:hideMark/>
          </w:tcPr>
          <w:p w:rsidR="009541ED" w:rsidRPr="00C23F30" w:rsidRDefault="009541ED" w:rsidP="004B0D71">
            <w:pPr>
              <w:jc w:val="center"/>
              <w:rPr>
                <w:b/>
                <w:sz w:val="28"/>
                <w:szCs w:val="28"/>
              </w:rPr>
            </w:pPr>
          </w:p>
        </w:tc>
        <w:tc>
          <w:tcPr>
            <w:tcW w:w="446" w:type="pct"/>
            <w:gridSpan w:val="3"/>
          </w:tcPr>
          <w:p w:rsidR="009541ED" w:rsidRPr="00C23F30" w:rsidRDefault="009541ED" w:rsidP="004B0D71">
            <w:pPr>
              <w:jc w:val="center"/>
              <w:rPr>
                <w:b/>
                <w:sz w:val="28"/>
                <w:szCs w:val="28"/>
              </w:rPr>
            </w:pPr>
            <w:r w:rsidRPr="00C23F30">
              <w:rPr>
                <w:b/>
                <w:sz w:val="28"/>
                <w:szCs w:val="28"/>
              </w:rPr>
              <w:t>По плану</w:t>
            </w:r>
          </w:p>
        </w:tc>
        <w:tc>
          <w:tcPr>
            <w:tcW w:w="442" w:type="pct"/>
          </w:tcPr>
          <w:p w:rsidR="009541ED" w:rsidRPr="00C23F30" w:rsidRDefault="009541ED" w:rsidP="004B0D71">
            <w:pPr>
              <w:jc w:val="center"/>
              <w:rPr>
                <w:b/>
                <w:sz w:val="28"/>
                <w:szCs w:val="28"/>
              </w:rPr>
            </w:pPr>
            <w:r w:rsidRPr="00C23F30">
              <w:rPr>
                <w:b/>
                <w:sz w:val="28"/>
                <w:szCs w:val="28"/>
              </w:rPr>
              <w:t>По факту</w:t>
            </w:r>
          </w:p>
        </w:tc>
        <w:tc>
          <w:tcPr>
            <w:tcW w:w="562" w:type="pct"/>
            <w:vMerge/>
          </w:tcPr>
          <w:p w:rsidR="009541ED" w:rsidRPr="00C23F30" w:rsidRDefault="009541ED" w:rsidP="004B0D71">
            <w:pPr>
              <w:jc w:val="center"/>
              <w:rPr>
                <w:b/>
                <w:sz w:val="28"/>
                <w:szCs w:val="28"/>
              </w:rPr>
            </w:pPr>
          </w:p>
        </w:tc>
      </w:tr>
      <w:tr w:rsidR="009541ED" w:rsidRPr="00C23F30" w:rsidTr="004B0D71">
        <w:trPr>
          <w:trHeight w:val="314"/>
        </w:trPr>
        <w:tc>
          <w:tcPr>
            <w:tcW w:w="5000" w:type="pct"/>
            <w:gridSpan w:val="10"/>
            <w:hideMark/>
          </w:tcPr>
          <w:p w:rsidR="009541ED" w:rsidRPr="00C23F30" w:rsidRDefault="009541ED" w:rsidP="004B0D71">
            <w:pPr>
              <w:jc w:val="center"/>
              <w:rPr>
                <w:b/>
                <w:sz w:val="28"/>
                <w:szCs w:val="28"/>
              </w:rPr>
            </w:pPr>
          </w:p>
          <w:p w:rsidR="009541ED" w:rsidRPr="00C23F30" w:rsidRDefault="009541ED" w:rsidP="004B0D71">
            <w:pPr>
              <w:jc w:val="center"/>
              <w:rPr>
                <w:b/>
                <w:sz w:val="28"/>
                <w:szCs w:val="28"/>
              </w:rPr>
            </w:pPr>
            <w:r w:rsidRPr="00C23F30">
              <w:rPr>
                <w:b/>
                <w:sz w:val="28"/>
                <w:szCs w:val="28"/>
              </w:rPr>
              <w:t>I ЧЕТВЕРТЬ</w:t>
            </w:r>
          </w:p>
        </w:tc>
      </w:tr>
      <w:tr w:rsidR="009541ED" w:rsidRPr="00C23F30" w:rsidTr="004B0D71">
        <w:trPr>
          <w:trHeight w:val="477"/>
        </w:trPr>
        <w:tc>
          <w:tcPr>
            <w:tcW w:w="5000" w:type="pct"/>
            <w:gridSpan w:val="10"/>
            <w:hideMark/>
          </w:tcPr>
          <w:p w:rsidR="009541ED" w:rsidRPr="00C23F30" w:rsidRDefault="009541ED" w:rsidP="004B0D71">
            <w:pPr>
              <w:jc w:val="center"/>
              <w:rPr>
                <w:sz w:val="28"/>
                <w:szCs w:val="28"/>
              </w:rPr>
            </w:pPr>
          </w:p>
          <w:p w:rsidR="009541ED" w:rsidRPr="00C23F30" w:rsidRDefault="009541ED" w:rsidP="004B0D71">
            <w:pPr>
              <w:jc w:val="center"/>
              <w:rPr>
                <w:b/>
                <w:sz w:val="28"/>
                <w:szCs w:val="28"/>
              </w:rPr>
            </w:pPr>
            <w:r w:rsidRPr="00C23F30">
              <w:rPr>
                <w:b/>
                <w:sz w:val="28"/>
                <w:szCs w:val="28"/>
              </w:rPr>
              <w:t>I. Регионы России</w:t>
            </w: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1</w:t>
            </w:r>
          </w:p>
        </w:tc>
        <w:tc>
          <w:tcPr>
            <w:tcW w:w="1918" w:type="pct"/>
            <w:gridSpan w:val="2"/>
            <w:hideMark/>
          </w:tcPr>
          <w:p w:rsidR="009541ED" w:rsidRPr="00C23F30" w:rsidRDefault="009541ED" w:rsidP="004B0D71">
            <w:pPr>
              <w:rPr>
                <w:sz w:val="28"/>
                <w:szCs w:val="28"/>
              </w:rPr>
            </w:pPr>
            <w:r w:rsidRPr="00C23F30">
              <w:rPr>
                <w:sz w:val="28"/>
                <w:szCs w:val="28"/>
              </w:rPr>
              <w:t>Введение. Учимся с «Полярной Звездой»</w:t>
            </w:r>
            <w:r w:rsidR="004B0D71" w:rsidRPr="00C23F30">
              <w:rPr>
                <w:sz w:val="28"/>
                <w:szCs w:val="28"/>
              </w:rPr>
              <w:t>(1)</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9" w:type="pct"/>
            <w:gridSpan w:val="3"/>
            <w:hideMark/>
          </w:tcPr>
          <w:p w:rsidR="009541ED" w:rsidRPr="00C23F30" w:rsidRDefault="009541ED" w:rsidP="004B0D71">
            <w:pPr>
              <w:rPr>
                <w:sz w:val="28"/>
                <w:szCs w:val="28"/>
              </w:rPr>
            </w:pPr>
            <w:r w:rsidRPr="00C23F30">
              <w:rPr>
                <w:sz w:val="28"/>
                <w:szCs w:val="28"/>
              </w:rPr>
              <w:t>§ 1с.4-6</w:t>
            </w:r>
            <w:r w:rsidR="00381DB0" w:rsidRPr="00C23F30">
              <w:rPr>
                <w:sz w:val="28"/>
                <w:szCs w:val="28"/>
              </w:rPr>
              <w:t>,</w:t>
            </w:r>
            <w:r w:rsidR="004B0D71" w:rsidRPr="00C23F30">
              <w:rPr>
                <w:sz w:val="28"/>
                <w:szCs w:val="28"/>
              </w:rPr>
              <w:t xml:space="preserve"> </w:t>
            </w:r>
            <w:r w:rsidR="00381DB0" w:rsidRPr="00C23F30">
              <w:rPr>
                <w:sz w:val="28"/>
                <w:szCs w:val="28"/>
              </w:rPr>
              <w:t>тест</w:t>
            </w:r>
            <w:r w:rsidR="004B0D71" w:rsidRPr="00C23F30">
              <w:rPr>
                <w:sz w:val="28"/>
                <w:szCs w:val="28"/>
              </w:rPr>
              <w:t xml:space="preserve"> на </w:t>
            </w:r>
            <w:r w:rsidR="00381DB0" w:rsidRPr="00C23F30">
              <w:rPr>
                <w:sz w:val="28"/>
                <w:szCs w:val="28"/>
              </w:rPr>
              <w:t xml:space="preserve"> стр. 5</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2</w:t>
            </w:r>
          </w:p>
        </w:tc>
        <w:tc>
          <w:tcPr>
            <w:tcW w:w="1918" w:type="pct"/>
            <w:gridSpan w:val="2"/>
            <w:hideMark/>
          </w:tcPr>
          <w:p w:rsidR="009541ED" w:rsidRPr="00C23F30" w:rsidRDefault="009541ED" w:rsidP="004B0D71">
            <w:pPr>
              <w:rPr>
                <w:sz w:val="28"/>
                <w:szCs w:val="28"/>
              </w:rPr>
            </w:pPr>
            <w:r w:rsidRPr="00C23F30">
              <w:rPr>
                <w:sz w:val="28"/>
                <w:szCs w:val="28"/>
              </w:rPr>
              <w:t>Районирование России</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9" w:type="pct"/>
            <w:gridSpan w:val="3"/>
            <w:hideMark/>
          </w:tcPr>
          <w:p w:rsidR="009541ED" w:rsidRPr="00C23F30" w:rsidRDefault="009541ED" w:rsidP="004B0D71">
            <w:pPr>
              <w:rPr>
                <w:sz w:val="28"/>
                <w:szCs w:val="28"/>
              </w:rPr>
            </w:pPr>
            <w:r w:rsidRPr="00C23F30">
              <w:rPr>
                <w:sz w:val="28"/>
                <w:szCs w:val="28"/>
              </w:rPr>
              <w:t>§ 2 с.6-12</w:t>
            </w:r>
            <w:r w:rsidR="00381DB0" w:rsidRPr="00C23F30">
              <w:rPr>
                <w:sz w:val="28"/>
                <w:szCs w:val="28"/>
              </w:rPr>
              <w:t>,</w:t>
            </w:r>
            <w:r w:rsidR="004B0D71" w:rsidRPr="00C23F30">
              <w:rPr>
                <w:sz w:val="28"/>
                <w:szCs w:val="28"/>
              </w:rPr>
              <w:t xml:space="preserve"> </w:t>
            </w:r>
            <w:r w:rsidR="00381DB0" w:rsidRPr="00C23F30">
              <w:rPr>
                <w:sz w:val="28"/>
                <w:szCs w:val="28"/>
              </w:rPr>
              <w:t>задание1-3</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3</w:t>
            </w:r>
          </w:p>
        </w:tc>
        <w:tc>
          <w:tcPr>
            <w:tcW w:w="1918" w:type="pct"/>
            <w:gridSpan w:val="2"/>
            <w:hideMark/>
          </w:tcPr>
          <w:p w:rsidR="009541ED" w:rsidRPr="00C23F30" w:rsidRDefault="004B0D71" w:rsidP="004B0D71">
            <w:pPr>
              <w:rPr>
                <w:sz w:val="28"/>
                <w:szCs w:val="28"/>
              </w:rPr>
            </w:pPr>
            <w:r w:rsidRPr="00C23F30">
              <w:rPr>
                <w:sz w:val="28"/>
                <w:szCs w:val="28"/>
              </w:rPr>
              <w:t>Учимся с «Полярной Звездой»(2)</w:t>
            </w:r>
          </w:p>
          <w:p w:rsidR="009541ED" w:rsidRPr="00C23F30" w:rsidRDefault="009541ED" w:rsidP="004B0D71">
            <w:pPr>
              <w:rPr>
                <w:sz w:val="28"/>
                <w:szCs w:val="28"/>
              </w:rPr>
            </w:pPr>
            <w:r w:rsidRPr="00C23F30">
              <w:rPr>
                <w:sz w:val="28"/>
                <w:szCs w:val="28"/>
              </w:rPr>
              <w:t xml:space="preserve"> </w:t>
            </w:r>
          </w:p>
        </w:tc>
        <w:tc>
          <w:tcPr>
            <w:tcW w:w="264" w:type="pct"/>
          </w:tcPr>
          <w:p w:rsidR="009541ED" w:rsidRPr="00C23F30" w:rsidRDefault="009541ED" w:rsidP="00C23F30">
            <w:pPr>
              <w:jc w:val="center"/>
              <w:rPr>
                <w:sz w:val="28"/>
                <w:szCs w:val="28"/>
              </w:rPr>
            </w:pPr>
            <w:r w:rsidRPr="00C23F30">
              <w:rPr>
                <w:sz w:val="28"/>
                <w:szCs w:val="28"/>
              </w:rPr>
              <w:t>1</w:t>
            </w:r>
          </w:p>
        </w:tc>
        <w:tc>
          <w:tcPr>
            <w:tcW w:w="1189" w:type="pct"/>
            <w:gridSpan w:val="3"/>
            <w:hideMark/>
          </w:tcPr>
          <w:p w:rsidR="004B0D71" w:rsidRPr="00C23F30" w:rsidRDefault="009541ED" w:rsidP="004B0D71">
            <w:pPr>
              <w:rPr>
                <w:sz w:val="28"/>
                <w:szCs w:val="28"/>
                <w:lang w:val="en-US"/>
              </w:rPr>
            </w:pPr>
            <w:r w:rsidRPr="00C23F30">
              <w:rPr>
                <w:sz w:val="28"/>
                <w:szCs w:val="28"/>
              </w:rPr>
              <w:t>§ 3 с.12-16</w:t>
            </w:r>
            <w:r w:rsidR="00381DB0" w:rsidRPr="00C23F30">
              <w:rPr>
                <w:sz w:val="28"/>
                <w:szCs w:val="28"/>
              </w:rPr>
              <w:t>,</w:t>
            </w:r>
          </w:p>
          <w:p w:rsidR="009541ED" w:rsidRPr="00C23F30" w:rsidRDefault="00381DB0" w:rsidP="004B0D71">
            <w:pPr>
              <w:rPr>
                <w:sz w:val="28"/>
                <w:szCs w:val="28"/>
              </w:rPr>
            </w:pPr>
            <w:r w:rsidRPr="00C23F30">
              <w:rPr>
                <w:sz w:val="28"/>
                <w:szCs w:val="28"/>
              </w:rPr>
              <w:t xml:space="preserve">  задание на стр.  15</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0D7B19" w:rsidRDefault="009541ED" w:rsidP="00C23F30">
            <w:pPr>
              <w:jc w:val="center"/>
              <w:rPr>
                <w:sz w:val="28"/>
                <w:szCs w:val="28"/>
              </w:rPr>
            </w:pPr>
          </w:p>
        </w:tc>
      </w:tr>
      <w:tr w:rsidR="004B0D71" w:rsidRPr="00C23F30" w:rsidTr="00CA5CF9">
        <w:trPr>
          <w:trHeight w:val="83"/>
        </w:trPr>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4</w:t>
            </w:r>
          </w:p>
        </w:tc>
        <w:tc>
          <w:tcPr>
            <w:tcW w:w="1918" w:type="pct"/>
            <w:gridSpan w:val="2"/>
            <w:hideMark/>
          </w:tcPr>
          <w:p w:rsidR="009541ED" w:rsidRPr="00C23F30" w:rsidRDefault="009541ED" w:rsidP="004B0D71">
            <w:pPr>
              <w:rPr>
                <w:sz w:val="28"/>
                <w:szCs w:val="28"/>
              </w:rPr>
            </w:pPr>
            <w:r w:rsidRPr="00C23F30">
              <w:rPr>
                <w:sz w:val="28"/>
                <w:szCs w:val="28"/>
              </w:rPr>
              <w:t xml:space="preserve">Великие равнины России — Восточно-Европейская и  </w:t>
            </w:r>
            <w:proofErr w:type="spellStart"/>
            <w:r w:rsidRPr="00C23F30">
              <w:rPr>
                <w:sz w:val="28"/>
                <w:szCs w:val="28"/>
              </w:rPr>
              <w:t>Западн</w:t>
            </w:r>
            <w:proofErr w:type="gramStart"/>
            <w:r w:rsidRPr="00C23F30">
              <w:rPr>
                <w:sz w:val="28"/>
                <w:szCs w:val="28"/>
              </w:rPr>
              <w:t>о</w:t>
            </w:r>
            <w:proofErr w:type="spellEnd"/>
            <w:r w:rsidRPr="00C23F30">
              <w:rPr>
                <w:sz w:val="28"/>
                <w:szCs w:val="28"/>
              </w:rPr>
              <w:t>-</w:t>
            </w:r>
            <w:proofErr w:type="gramEnd"/>
            <w:r w:rsidRPr="00C23F30">
              <w:rPr>
                <w:sz w:val="28"/>
                <w:szCs w:val="28"/>
              </w:rPr>
              <w:t xml:space="preserve"> Сибирская</w:t>
            </w:r>
          </w:p>
        </w:tc>
        <w:tc>
          <w:tcPr>
            <w:tcW w:w="264" w:type="pct"/>
          </w:tcPr>
          <w:p w:rsidR="009541ED" w:rsidRPr="00C23F30" w:rsidRDefault="009541ED" w:rsidP="00C23F30">
            <w:pPr>
              <w:jc w:val="center"/>
              <w:rPr>
                <w:sz w:val="28"/>
                <w:szCs w:val="28"/>
              </w:rPr>
            </w:pPr>
            <w:r w:rsidRPr="00C23F30">
              <w:rPr>
                <w:sz w:val="28"/>
                <w:szCs w:val="28"/>
              </w:rPr>
              <w:t>1</w:t>
            </w:r>
          </w:p>
        </w:tc>
        <w:tc>
          <w:tcPr>
            <w:tcW w:w="1189" w:type="pct"/>
            <w:gridSpan w:val="3"/>
            <w:hideMark/>
          </w:tcPr>
          <w:p w:rsidR="009541ED" w:rsidRPr="00C23F30" w:rsidRDefault="009541ED" w:rsidP="004B0D71">
            <w:pPr>
              <w:rPr>
                <w:sz w:val="28"/>
                <w:szCs w:val="28"/>
              </w:rPr>
            </w:pPr>
            <w:r w:rsidRPr="00C23F30">
              <w:rPr>
                <w:sz w:val="28"/>
                <w:szCs w:val="28"/>
              </w:rPr>
              <w:t>§ 4с.16-22</w:t>
            </w:r>
            <w:r w:rsidR="004B0D71" w:rsidRPr="00C23F30">
              <w:rPr>
                <w:sz w:val="28"/>
                <w:szCs w:val="28"/>
              </w:rPr>
              <w:t>, вопросы 1</w:t>
            </w:r>
            <w:r w:rsidR="004B0D71" w:rsidRPr="00C23F30">
              <w:rPr>
                <w:sz w:val="28"/>
                <w:szCs w:val="28"/>
                <w:lang w:val="en-US"/>
              </w:rPr>
              <w:t xml:space="preserve">- </w:t>
            </w:r>
            <w:r w:rsidR="00381DB0" w:rsidRPr="00C23F30">
              <w:rPr>
                <w:sz w:val="28"/>
                <w:szCs w:val="28"/>
              </w:rPr>
              <w:t>3,задание</w:t>
            </w:r>
            <w:r w:rsidR="004B0D71" w:rsidRPr="00C23F30">
              <w:rPr>
                <w:sz w:val="28"/>
                <w:szCs w:val="28"/>
                <w:lang w:val="en-US"/>
              </w:rPr>
              <w:t xml:space="preserve"> </w:t>
            </w:r>
            <w:r w:rsidR="00381DB0" w:rsidRPr="00C23F30">
              <w:rPr>
                <w:sz w:val="28"/>
                <w:szCs w:val="28"/>
              </w:rPr>
              <w:t>2,4,5,7 стр.21</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5</w:t>
            </w:r>
          </w:p>
        </w:tc>
        <w:tc>
          <w:tcPr>
            <w:tcW w:w="1918" w:type="pct"/>
            <w:gridSpan w:val="2"/>
            <w:hideMark/>
          </w:tcPr>
          <w:p w:rsidR="009541ED" w:rsidRPr="00C23F30" w:rsidRDefault="009541ED" w:rsidP="004B0D71">
            <w:pPr>
              <w:rPr>
                <w:sz w:val="28"/>
                <w:szCs w:val="28"/>
              </w:rPr>
            </w:pPr>
            <w:r w:rsidRPr="00C23F30">
              <w:rPr>
                <w:sz w:val="28"/>
                <w:szCs w:val="28"/>
              </w:rPr>
              <w:t>Горный каркас России — Урал и горы Южной Сибири</w:t>
            </w:r>
          </w:p>
        </w:tc>
        <w:tc>
          <w:tcPr>
            <w:tcW w:w="264" w:type="pct"/>
          </w:tcPr>
          <w:p w:rsidR="009541ED" w:rsidRPr="00C23F30" w:rsidRDefault="009541ED" w:rsidP="00C23F30">
            <w:pPr>
              <w:jc w:val="center"/>
              <w:rPr>
                <w:sz w:val="28"/>
                <w:szCs w:val="28"/>
              </w:rPr>
            </w:pPr>
            <w:r w:rsidRPr="00C23F30">
              <w:rPr>
                <w:sz w:val="28"/>
                <w:szCs w:val="28"/>
              </w:rPr>
              <w:t>1</w:t>
            </w:r>
          </w:p>
        </w:tc>
        <w:tc>
          <w:tcPr>
            <w:tcW w:w="1189" w:type="pct"/>
            <w:gridSpan w:val="3"/>
            <w:hideMark/>
          </w:tcPr>
          <w:p w:rsidR="004B0D71" w:rsidRPr="00C23F30" w:rsidRDefault="009541ED" w:rsidP="004B0D71">
            <w:pPr>
              <w:rPr>
                <w:sz w:val="28"/>
                <w:szCs w:val="28"/>
              </w:rPr>
            </w:pPr>
            <w:r w:rsidRPr="00C23F30">
              <w:rPr>
                <w:sz w:val="28"/>
                <w:szCs w:val="28"/>
              </w:rPr>
              <w:t>§ 5 с.22-28</w:t>
            </w:r>
            <w:r w:rsidR="00381DB0" w:rsidRPr="00C23F30">
              <w:rPr>
                <w:sz w:val="28"/>
                <w:szCs w:val="28"/>
              </w:rPr>
              <w:t>,  выполнить задания « Это я знаю»,</w:t>
            </w:r>
          </w:p>
          <w:p w:rsidR="009541ED" w:rsidRPr="00C23F30" w:rsidRDefault="00381DB0" w:rsidP="004B0D71">
            <w:pPr>
              <w:rPr>
                <w:sz w:val="28"/>
                <w:szCs w:val="28"/>
              </w:rPr>
            </w:pPr>
            <w:r w:rsidRPr="00C23F30">
              <w:rPr>
                <w:sz w:val="28"/>
                <w:szCs w:val="28"/>
              </w:rPr>
              <w:t xml:space="preserve"> « Это мне интересно»</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6</w:t>
            </w:r>
          </w:p>
        </w:tc>
        <w:tc>
          <w:tcPr>
            <w:tcW w:w="1918" w:type="pct"/>
            <w:gridSpan w:val="2"/>
            <w:hideMark/>
          </w:tcPr>
          <w:p w:rsidR="009541ED" w:rsidRPr="00C23F30" w:rsidRDefault="009541ED" w:rsidP="004B0D71">
            <w:pPr>
              <w:rPr>
                <w:sz w:val="28"/>
                <w:szCs w:val="28"/>
              </w:rPr>
            </w:pPr>
            <w:r w:rsidRPr="00C23F30">
              <w:rPr>
                <w:sz w:val="28"/>
                <w:szCs w:val="28"/>
              </w:rPr>
              <w:t>Мерзлотная Россия — Восточная и Северо-Восточная Сибирь</w:t>
            </w:r>
          </w:p>
        </w:tc>
        <w:tc>
          <w:tcPr>
            <w:tcW w:w="264" w:type="pct"/>
          </w:tcPr>
          <w:p w:rsidR="009541ED" w:rsidRPr="00C23F30" w:rsidRDefault="009541ED" w:rsidP="00C23F30">
            <w:pPr>
              <w:jc w:val="center"/>
              <w:rPr>
                <w:sz w:val="28"/>
                <w:szCs w:val="28"/>
              </w:rPr>
            </w:pPr>
            <w:r w:rsidRPr="00C23F30">
              <w:rPr>
                <w:sz w:val="28"/>
                <w:szCs w:val="28"/>
              </w:rPr>
              <w:t>1</w:t>
            </w:r>
          </w:p>
          <w:p w:rsidR="00D52AB8" w:rsidRPr="00C23F30" w:rsidRDefault="00D52AB8" w:rsidP="00C23F30">
            <w:pPr>
              <w:jc w:val="center"/>
              <w:rPr>
                <w:sz w:val="28"/>
                <w:szCs w:val="28"/>
              </w:rPr>
            </w:pPr>
          </w:p>
        </w:tc>
        <w:tc>
          <w:tcPr>
            <w:tcW w:w="1189" w:type="pct"/>
            <w:gridSpan w:val="3"/>
            <w:hideMark/>
          </w:tcPr>
          <w:p w:rsidR="009541ED" w:rsidRPr="00C23F30" w:rsidRDefault="009541ED" w:rsidP="004B0D71">
            <w:pPr>
              <w:rPr>
                <w:sz w:val="28"/>
                <w:szCs w:val="28"/>
              </w:rPr>
            </w:pPr>
            <w:r w:rsidRPr="00C23F30">
              <w:rPr>
                <w:sz w:val="28"/>
                <w:szCs w:val="28"/>
              </w:rPr>
              <w:t>§ 6 с.28-34</w:t>
            </w:r>
            <w:r w:rsidR="00381DB0" w:rsidRPr="00C23F30">
              <w:rPr>
                <w:sz w:val="28"/>
                <w:szCs w:val="28"/>
              </w:rPr>
              <w:t>, задания4-7 стр. 33</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7</w:t>
            </w:r>
          </w:p>
        </w:tc>
        <w:tc>
          <w:tcPr>
            <w:tcW w:w="1918" w:type="pct"/>
            <w:gridSpan w:val="2"/>
            <w:hideMark/>
          </w:tcPr>
          <w:p w:rsidR="009541ED" w:rsidRPr="00C23F30" w:rsidRDefault="009541ED" w:rsidP="004B0D71">
            <w:pPr>
              <w:rPr>
                <w:sz w:val="28"/>
                <w:szCs w:val="28"/>
              </w:rPr>
            </w:pPr>
            <w:r w:rsidRPr="00C23F30">
              <w:rPr>
                <w:sz w:val="28"/>
                <w:szCs w:val="28"/>
              </w:rPr>
              <w:t>Экзотика России — Северный Кавказ и Дальний Восток</w:t>
            </w:r>
          </w:p>
        </w:tc>
        <w:tc>
          <w:tcPr>
            <w:tcW w:w="264" w:type="pct"/>
          </w:tcPr>
          <w:p w:rsidR="009541ED" w:rsidRPr="00C23F30" w:rsidRDefault="009541ED" w:rsidP="00C23F30">
            <w:pPr>
              <w:jc w:val="center"/>
              <w:rPr>
                <w:sz w:val="28"/>
                <w:szCs w:val="28"/>
              </w:rPr>
            </w:pPr>
            <w:r w:rsidRPr="00C23F30">
              <w:rPr>
                <w:sz w:val="28"/>
                <w:szCs w:val="28"/>
              </w:rPr>
              <w:t>1</w:t>
            </w:r>
          </w:p>
        </w:tc>
        <w:tc>
          <w:tcPr>
            <w:tcW w:w="1189" w:type="pct"/>
            <w:gridSpan w:val="3"/>
            <w:hideMark/>
          </w:tcPr>
          <w:p w:rsidR="009541ED" w:rsidRPr="00C23F30" w:rsidRDefault="009541ED" w:rsidP="004B0D71">
            <w:pPr>
              <w:rPr>
                <w:sz w:val="28"/>
                <w:szCs w:val="28"/>
              </w:rPr>
            </w:pPr>
            <w:r w:rsidRPr="00C23F30">
              <w:rPr>
                <w:sz w:val="28"/>
                <w:szCs w:val="28"/>
              </w:rPr>
              <w:t>§ 7 с.34-40</w:t>
            </w:r>
            <w:r w:rsidR="00381DB0" w:rsidRPr="00C23F30">
              <w:rPr>
                <w:sz w:val="28"/>
                <w:szCs w:val="28"/>
              </w:rPr>
              <w:t>, ответить на вопросы на стр.40</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rPr>
          <w:trHeight w:val="81"/>
        </w:trPr>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8</w:t>
            </w:r>
          </w:p>
        </w:tc>
        <w:tc>
          <w:tcPr>
            <w:tcW w:w="1918" w:type="pct"/>
            <w:gridSpan w:val="2"/>
            <w:hideMark/>
          </w:tcPr>
          <w:p w:rsidR="009541ED" w:rsidRPr="00C23F30" w:rsidRDefault="009541ED" w:rsidP="004B0D71">
            <w:pPr>
              <w:rPr>
                <w:sz w:val="28"/>
                <w:szCs w:val="28"/>
              </w:rPr>
            </w:pPr>
            <w:r w:rsidRPr="00C23F30">
              <w:rPr>
                <w:sz w:val="28"/>
                <w:szCs w:val="28"/>
              </w:rPr>
              <w:t>Экологическая ситуация в России</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9" w:type="pct"/>
            <w:gridSpan w:val="3"/>
            <w:hideMark/>
          </w:tcPr>
          <w:p w:rsidR="009541ED" w:rsidRPr="00C23F30" w:rsidRDefault="009541ED" w:rsidP="004B0D71">
            <w:pPr>
              <w:rPr>
                <w:sz w:val="28"/>
                <w:szCs w:val="28"/>
              </w:rPr>
            </w:pPr>
            <w:r w:rsidRPr="00C23F30">
              <w:rPr>
                <w:sz w:val="28"/>
                <w:szCs w:val="28"/>
              </w:rPr>
              <w:t>§ 8 с.40-43</w:t>
            </w:r>
            <w:r w:rsidR="00381DB0" w:rsidRPr="00C23F30">
              <w:rPr>
                <w:sz w:val="28"/>
                <w:szCs w:val="28"/>
              </w:rPr>
              <w:t xml:space="preserve"> выполнить задания</w:t>
            </w:r>
            <w:r w:rsidR="004B0D71" w:rsidRPr="00C23F30">
              <w:rPr>
                <w:sz w:val="28"/>
                <w:szCs w:val="28"/>
              </w:rPr>
              <w:t xml:space="preserve"> </w:t>
            </w:r>
            <w:r w:rsidR="00381DB0" w:rsidRPr="00C23F30">
              <w:rPr>
                <w:sz w:val="28"/>
                <w:szCs w:val="28"/>
              </w:rPr>
              <w:t xml:space="preserve"> « Это я знаю»</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9</w:t>
            </w:r>
          </w:p>
        </w:tc>
        <w:tc>
          <w:tcPr>
            <w:tcW w:w="1918" w:type="pct"/>
            <w:gridSpan w:val="2"/>
            <w:hideMark/>
          </w:tcPr>
          <w:p w:rsidR="009541ED" w:rsidRPr="00C23F30" w:rsidRDefault="009541ED" w:rsidP="004B0D71">
            <w:pPr>
              <w:rPr>
                <w:sz w:val="28"/>
                <w:szCs w:val="28"/>
              </w:rPr>
            </w:pPr>
            <w:r w:rsidRPr="00C23F30">
              <w:rPr>
                <w:sz w:val="28"/>
                <w:szCs w:val="28"/>
              </w:rPr>
              <w:t>Экологическая безопасность России</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9" w:type="pct"/>
            <w:gridSpan w:val="3"/>
            <w:hideMark/>
          </w:tcPr>
          <w:p w:rsidR="009541ED" w:rsidRPr="00C23F30" w:rsidRDefault="009541ED" w:rsidP="004B0D71">
            <w:pPr>
              <w:rPr>
                <w:sz w:val="28"/>
                <w:szCs w:val="28"/>
              </w:rPr>
            </w:pPr>
            <w:r w:rsidRPr="00C23F30">
              <w:rPr>
                <w:sz w:val="28"/>
                <w:szCs w:val="28"/>
              </w:rPr>
              <w:t>§ 9 с.43-46</w:t>
            </w:r>
            <w:r w:rsidR="00381DB0" w:rsidRPr="00C23F30">
              <w:rPr>
                <w:sz w:val="28"/>
                <w:szCs w:val="28"/>
              </w:rPr>
              <w:t>, ответить на вопросы</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10</w:t>
            </w:r>
          </w:p>
        </w:tc>
        <w:tc>
          <w:tcPr>
            <w:tcW w:w="1918" w:type="pct"/>
            <w:gridSpan w:val="2"/>
            <w:hideMark/>
          </w:tcPr>
          <w:p w:rsidR="00F85B69" w:rsidRPr="00C23F30" w:rsidRDefault="004B0D71" w:rsidP="004B0D71">
            <w:pPr>
              <w:rPr>
                <w:sz w:val="28"/>
                <w:szCs w:val="28"/>
              </w:rPr>
            </w:pPr>
            <w:r w:rsidRPr="00C23F30">
              <w:rPr>
                <w:sz w:val="28"/>
                <w:szCs w:val="28"/>
              </w:rPr>
              <w:t>Учимся с «Полярной звездой»(3)</w:t>
            </w:r>
          </w:p>
          <w:p w:rsidR="009541ED" w:rsidRPr="00C23F30" w:rsidRDefault="009541ED" w:rsidP="004B0D71">
            <w:pPr>
              <w:rPr>
                <w:sz w:val="28"/>
                <w:szCs w:val="28"/>
              </w:rPr>
            </w:pPr>
            <w:r w:rsidRPr="00C23F30">
              <w:rPr>
                <w:sz w:val="28"/>
                <w:szCs w:val="28"/>
              </w:rPr>
              <w:t xml:space="preserve"> </w:t>
            </w:r>
          </w:p>
        </w:tc>
        <w:tc>
          <w:tcPr>
            <w:tcW w:w="264" w:type="pct"/>
          </w:tcPr>
          <w:p w:rsidR="009541ED" w:rsidRPr="00C23F30" w:rsidRDefault="009541ED" w:rsidP="00C23F30">
            <w:pPr>
              <w:jc w:val="center"/>
              <w:rPr>
                <w:sz w:val="28"/>
                <w:szCs w:val="28"/>
              </w:rPr>
            </w:pPr>
            <w:r w:rsidRPr="00C23F30">
              <w:rPr>
                <w:sz w:val="28"/>
                <w:szCs w:val="28"/>
              </w:rPr>
              <w:t>1</w:t>
            </w:r>
          </w:p>
        </w:tc>
        <w:tc>
          <w:tcPr>
            <w:tcW w:w="1189" w:type="pct"/>
            <w:gridSpan w:val="3"/>
            <w:hideMark/>
          </w:tcPr>
          <w:p w:rsidR="009541ED" w:rsidRPr="00C23F30" w:rsidRDefault="009541ED" w:rsidP="004B0D71">
            <w:pPr>
              <w:rPr>
                <w:sz w:val="28"/>
                <w:szCs w:val="28"/>
              </w:rPr>
            </w:pPr>
            <w:r w:rsidRPr="00C23F30">
              <w:rPr>
                <w:sz w:val="28"/>
                <w:szCs w:val="28"/>
              </w:rPr>
              <w:t>§ 10 с.46-48</w:t>
            </w:r>
          </w:p>
          <w:p w:rsidR="009541ED" w:rsidRPr="00C23F30" w:rsidRDefault="009541ED" w:rsidP="004B0D71">
            <w:pPr>
              <w:rPr>
                <w:sz w:val="28"/>
                <w:szCs w:val="28"/>
              </w:rPr>
            </w:pP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0D7B19">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11</w:t>
            </w:r>
          </w:p>
        </w:tc>
        <w:tc>
          <w:tcPr>
            <w:tcW w:w="1918" w:type="pct"/>
            <w:gridSpan w:val="2"/>
            <w:hideMark/>
          </w:tcPr>
          <w:p w:rsidR="009541ED" w:rsidRPr="00C23F30" w:rsidRDefault="009541ED" w:rsidP="004B0D71">
            <w:pPr>
              <w:rPr>
                <w:sz w:val="28"/>
                <w:szCs w:val="28"/>
              </w:rPr>
            </w:pPr>
            <w:r w:rsidRPr="00C23F30">
              <w:rPr>
                <w:sz w:val="28"/>
                <w:szCs w:val="28"/>
              </w:rPr>
              <w:t>Обобщение и повторение темы «Регионы  России»</w:t>
            </w:r>
          </w:p>
        </w:tc>
        <w:tc>
          <w:tcPr>
            <w:tcW w:w="264" w:type="pct"/>
          </w:tcPr>
          <w:p w:rsidR="009541ED" w:rsidRPr="00C23F30" w:rsidRDefault="009541ED" w:rsidP="00C23F30">
            <w:pPr>
              <w:jc w:val="center"/>
              <w:rPr>
                <w:sz w:val="28"/>
                <w:szCs w:val="28"/>
              </w:rPr>
            </w:pPr>
            <w:r w:rsidRPr="00C23F30">
              <w:rPr>
                <w:sz w:val="28"/>
                <w:szCs w:val="28"/>
              </w:rPr>
              <w:t>1</w:t>
            </w:r>
          </w:p>
          <w:p w:rsidR="009541ED" w:rsidRPr="00C23F30" w:rsidRDefault="009541ED" w:rsidP="00C23F30">
            <w:pPr>
              <w:jc w:val="center"/>
              <w:rPr>
                <w:sz w:val="28"/>
                <w:szCs w:val="28"/>
              </w:rPr>
            </w:pPr>
          </w:p>
        </w:tc>
        <w:tc>
          <w:tcPr>
            <w:tcW w:w="1189" w:type="pct"/>
            <w:gridSpan w:val="3"/>
            <w:hideMark/>
          </w:tcPr>
          <w:p w:rsidR="009541ED" w:rsidRPr="00C23F30" w:rsidRDefault="000D7B19" w:rsidP="004B0D71">
            <w:pPr>
              <w:rPr>
                <w:sz w:val="28"/>
                <w:szCs w:val="28"/>
              </w:rPr>
            </w:pPr>
            <w:r>
              <w:rPr>
                <w:sz w:val="28"/>
                <w:szCs w:val="28"/>
              </w:rPr>
              <w:t xml:space="preserve">Подготовиться к </w:t>
            </w:r>
            <w:r w:rsidRPr="00C23F30">
              <w:rPr>
                <w:sz w:val="28"/>
                <w:szCs w:val="28"/>
              </w:rPr>
              <w:t>тест</w:t>
            </w:r>
            <w:r>
              <w:rPr>
                <w:sz w:val="28"/>
                <w:szCs w:val="28"/>
              </w:rPr>
              <w:t xml:space="preserve">ированию, </w:t>
            </w:r>
            <w:r w:rsidRPr="00C23F30">
              <w:rPr>
                <w:sz w:val="28"/>
                <w:szCs w:val="28"/>
              </w:rPr>
              <w:t>номенклатура</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9541ED" w:rsidRPr="00C23F30" w:rsidTr="004B0D71">
        <w:trPr>
          <w:trHeight w:val="650"/>
        </w:trPr>
        <w:tc>
          <w:tcPr>
            <w:tcW w:w="5000" w:type="pct"/>
            <w:gridSpan w:val="10"/>
          </w:tcPr>
          <w:p w:rsidR="009541ED" w:rsidRPr="00C23F30" w:rsidRDefault="009541ED" w:rsidP="00C23F30">
            <w:pPr>
              <w:jc w:val="center"/>
              <w:rPr>
                <w:rFonts w:eastAsia="MS Mincho"/>
                <w:b/>
                <w:sz w:val="28"/>
                <w:szCs w:val="28"/>
              </w:rPr>
            </w:pPr>
            <w:r w:rsidRPr="00C23F30">
              <w:rPr>
                <w:rFonts w:eastAsia="MS Mincho"/>
                <w:b/>
                <w:sz w:val="28"/>
                <w:szCs w:val="28"/>
              </w:rPr>
              <w:t>II. Европейская часть</w:t>
            </w:r>
          </w:p>
          <w:p w:rsidR="009541ED" w:rsidRPr="00C23F30" w:rsidRDefault="009541ED" w:rsidP="00C23F30">
            <w:pPr>
              <w:jc w:val="center"/>
              <w:rPr>
                <w:i/>
                <w:sz w:val="28"/>
                <w:szCs w:val="28"/>
              </w:rPr>
            </w:pPr>
            <w:r w:rsidRPr="00C23F30">
              <w:rPr>
                <w:rFonts w:eastAsia="MS Mincho"/>
                <w:b/>
                <w:i/>
                <w:sz w:val="28"/>
                <w:szCs w:val="28"/>
              </w:rPr>
              <w:t>Центральная Россия</w:t>
            </w: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lastRenderedPageBreak/>
              <w:t>12</w:t>
            </w:r>
          </w:p>
        </w:tc>
        <w:tc>
          <w:tcPr>
            <w:tcW w:w="1918" w:type="pct"/>
            <w:gridSpan w:val="2"/>
            <w:hideMark/>
          </w:tcPr>
          <w:p w:rsidR="009541ED" w:rsidRPr="00C23F30" w:rsidRDefault="009541ED" w:rsidP="004B0D71">
            <w:pPr>
              <w:rPr>
                <w:sz w:val="28"/>
                <w:szCs w:val="28"/>
              </w:rPr>
            </w:pPr>
            <w:r w:rsidRPr="00C23F30">
              <w:rPr>
                <w:sz w:val="28"/>
                <w:szCs w:val="28"/>
              </w:rPr>
              <w:t>Пространство Центральной России</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9" w:type="pct"/>
            <w:gridSpan w:val="3"/>
          </w:tcPr>
          <w:p w:rsidR="009541ED" w:rsidRPr="00C23F30" w:rsidRDefault="009541ED" w:rsidP="00CA5CF9">
            <w:pPr>
              <w:rPr>
                <w:sz w:val="28"/>
                <w:szCs w:val="28"/>
              </w:rPr>
            </w:pPr>
            <w:r w:rsidRPr="00C23F30">
              <w:rPr>
                <w:sz w:val="28"/>
                <w:szCs w:val="28"/>
              </w:rPr>
              <w:t>§ 11 с.50</w:t>
            </w:r>
            <w:r w:rsidR="00381DB0" w:rsidRPr="00C23F30">
              <w:rPr>
                <w:sz w:val="28"/>
                <w:szCs w:val="28"/>
              </w:rPr>
              <w:t>, ответить на вопросы на стр.50</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rPr>
          <w:trHeight w:val="420"/>
        </w:trPr>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13</w:t>
            </w:r>
          </w:p>
        </w:tc>
        <w:tc>
          <w:tcPr>
            <w:tcW w:w="1918" w:type="pct"/>
            <w:gridSpan w:val="2"/>
            <w:hideMark/>
          </w:tcPr>
          <w:p w:rsidR="009541ED" w:rsidRPr="00C23F30" w:rsidRDefault="009541ED" w:rsidP="004B0D71">
            <w:pPr>
              <w:rPr>
                <w:sz w:val="28"/>
                <w:szCs w:val="28"/>
              </w:rPr>
            </w:pPr>
            <w:r w:rsidRPr="00C23F30">
              <w:rPr>
                <w:sz w:val="28"/>
                <w:szCs w:val="28"/>
              </w:rPr>
              <w:t>Центральная Россия: освоение территории и населения</w:t>
            </w:r>
          </w:p>
        </w:tc>
        <w:tc>
          <w:tcPr>
            <w:tcW w:w="264" w:type="pct"/>
          </w:tcPr>
          <w:p w:rsidR="009541ED" w:rsidRPr="00C23F30" w:rsidRDefault="009541ED" w:rsidP="00C23F30">
            <w:pPr>
              <w:jc w:val="center"/>
              <w:rPr>
                <w:sz w:val="28"/>
                <w:szCs w:val="28"/>
              </w:rPr>
            </w:pPr>
            <w:r w:rsidRPr="00C23F30">
              <w:rPr>
                <w:sz w:val="28"/>
                <w:szCs w:val="28"/>
              </w:rPr>
              <w:t>1</w:t>
            </w:r>
          </w:p>
        </w:tc>
        <w:tc>
          <w:tcPr>
            <w:tcW w:w="1189" w:type="pct"/>
            <w:gridSpan w:val="3"/>
            <w:hideMark/>
          </w:tcPr>
          <w:p w:rsidR="00381DB0" w:rsidRPr="00C23F30" w:rsidRDefault="009541ED" w:rsidP="004B0D71">
            <w:pPr>
              <w:rPr>
                <w:sz w:val="28"/>
                <w:szCs w:val="28"/>
              </w:rPr>
            </w:pPr>
            <w:r w:rsidRPr="00C23F30">
              <w:rPr>
                <w:sz w:val="28"/>
                <w:szCs w:val="28"/>
              </w:rPr>
              <w:t>§ 12с.56</w:t>
            </w:r>
            <w:r w:rsidR="00381DB0" w:rsidRPr="00C23F30">
              <w:rPr>
                <w:sz w:val="28"/>
                <w:szCs w:val="28"/>
              </w:rPr>
              <w:t>, выполнить задания</w:t>
            </w:r>
          </w:p>
          <w:p w:rsidR="009541ED" w:rsidRPr="00C23F30" w:rsidRDefault="00381DB0" w:rsidP="004B0D71">
            <w:pPr>
              <w:rPr>
                <w:sz w:val="28"/>
                <w:szCs w:val="28"/>
              </w:rPr>
            </w:pPr>
            <w:r w:rsidRPr="00C23F30">
              <w:rPr>
                <w:sz w:val="28"/>
                <w:szCs w:val="28"/>
              </w:rPr>
              <w:t xml:space="preserve"> « Это я знаю»</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14</w:t>
            </w:r>
          </w:p>
        </w:tc>
        <w:tc>
          <w:tcPr>
            <w:tcW w:w="1918" w:type="pct"/>
            <w:gridSpan w:val="2"/>
            <w:hideMark/>
          </w:tcPr>
          <w:p w:rsidR="009541ED" w:rsidRPr="00C23F30" w:rsidRDefault="009541ED" w:rsidP="004B0D71">
            <w:pPr>
              <w:rPr>
                <w:sz w:val="28"/>
                <w:szCs w:val="28"/>
              </w:rPr>
            </w:pPr>
            <w:r w:rsidRPr="00C23F30">
              <w:rPr>
                <w:sz w:val="28"/>
                <w:szCs w:val="28"/>
              </w:rPr>
              <w:t>Центральный            район</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9" w:type="pct"/>
            <w:gridSpan w:val="3"/>
            <w:hideMark/>
          </w:tcPr>
          <w:p w:rsidR="009541ED" w:rsidRPr="00C23F30" w:rsidRDefault="009541ED" w:rsidP="004B0D71">
            <w:pPr>
              <w:rPr>
                <w:sz w:val="28"/>
                <w:szCs w:val="28"/>
              </w:rPr>
            </w:pPr>
            <w:r w:rsidRPr="00C23F30">
              <w:rPr>
                <w:sz w:val="28"/>
                <w:szCs w:val="28"/>
              </w:rPr>
              <w:t>§ 13 с.60</w:t>
            </w:r>
            <w:r w:rsidR="00381DB0" w:rsidRPr="00C23F30">
              <w:rPr>
                <w:sz w:val="28"/>
                <w:szCs w:val="28"/>
              </w:rPr>
              <w:t>, ответить на вопросы</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15</w:t>
            </w:r>
          </w:p>
        </w:tc>
        <w:tc>
          <w:tcPr>
            <w:tcW w:w="1918" w:type="pct"/>
            <w:gridSpan w:val="2"/>
            <w:hideMark/>
          </w:tcPr>
          <w:p w:rsidR="009541ED" w:rsidRPr="00C23F30" w:rsidRDefault="009541ED" w:rsidP="004B0D71">
            <w:pPr>
              <w:rPr>
                <w:sz w:val="28"/>
                <w:szCs w:val="28"/>
              </w:rPr>
            </w:pPr>
            <w:r w:rsidRPr="00C23F30">
              <w:rPr>
                <w:sz w:val="28"/>
                <w:szCs w:val="28"/>
              </w:rPr>
              <w:t>Волго-Вятский    район</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9" w:type="pct"/>
            <w:gridSpan w:val="3"/>
            <w:hideMark/>
          </w:tcPr>
          <w:p w:rsidR="009541ED" w:rsidRPr="00C23F30" w:rsidRDefault="009541ED" w:rsidP="004B0D71">
            <w:pPr>
              <w:rPr>
                <w:sz w:val="28"/>
                <w:szCs w:val="28"/>
              </w:rPr>
            </w:pPr>
            <w:r w:rsidRPr="00C23F30">
              <w:rPr>
                <w:sz w:val="28"/>
                <w:szCs w:val="28"/>
              </w:rPr>
              <w:t>§ 14с.65</w:t>
            </w:r>
            <w:r w:rsidR="00381DB0" w:rsidRPr="00C23F30">
              <w:rPr>
                <w:sz w:val="28"/>
                <w:szCs w:val="28"/>
              </w:rPr>
              <w:t>, ответить на вопросы</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0D7B19">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16</w:t>
            </w:r>
          </w:p>
        </w:tc>
        <w:tc>
          <w:tcPr>
            <w:tcW w:w="1918" w:type="pct"/>
            <w:gridSpan w:val="2"/>
            <w:hideMark/>
          </w:tcPr>
          <w:p w:rsidR="009541ED" w:rsidRPr="00C23F30" w:rsidRDefault="009541ED" w:rsidP="004B0D71">
            <w:pPr>
              <w:rPr>
                <w:sz w:val="28"/>
                <w:szCs w:val="28"/>
              </w:rPr>
            </w:pPr>
            <w:r w:rsidRPr="00C23F30">
              <w:rPr>
                <w:sz w:val="28"/>
                <w:szCs w:val="28"/>
              </w:rPr>
              <w:t xml:space="preserve">Обобщающий урок </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9" w:type="pct"/>
            <w:gridSpan w:val="3"/>
            <w:hideMark/>
          </w:tcPr>
          <w:p w:rsidR="009541ED" w:rsidRPr="00C23F30" w:rsidRDefault="009541ED" w:rsidP="004B0D71">
            <w:pPr>
              <w:rPr>
                <w:sz w:val="28"/>
                <w:szCs w:val="28"/>
              </w:rPr>
            </w:pPr>
            <w:r w:rsidRPr="00C23F30">
              <w:rPr>
                <w:sz w:val="28"/>
                <w:szCs w:val="28"/>
              </w:rPr>
              <w:t xml:space="preserve">Повторение </w:t>
            </w:r>
          </w:p>
        </w:tc>
        <w:tc>
          <w:tcPr>
            <w:tcW w:w="400" w:type="pct"/>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9541ED" w:rsidRPr="00C23F30" w:rsidTr="004B0D71">
        <w:tc>
          <w:tcPr>
            <w:tcW w:w="5000" w:type="pct"/>
            <w:gridSpan w:val="10"/>
            <w:hideMark/>
          </w:tcPr>
          <w:p w:rsidR="009541ED" w:rsidRPr="00C23F30" w:rsidRDefault="009541ED" w:rsidP="00C23F30">
            <w:pPr>
              <w:jc w:val="center"/>
              <w:rPr>
                <w:sz w:val="28"/>
                <w:szCs w:val="28"/>
              </w:rPr>
            </w:pPr>
          </w:p>
          <w:p w:rsidR="009541ED" w:rsidRPr="00C23F30" w:rsidRDefault="009541ED" w:rsidP="00C23F30">
            <w:pPr>
              <w:jc w:val="center"/>
              <w:rPr>
                <w:b/>
                <w:sz w:val="28"/>
                <w:szCs w:val="28"/>
              </w:rPr>
            </w:pPr>
            <w:r w:rsidRPr="00C23F30">
              <w:rPr>
                <w:b/>
                <w:sz w:val="28"/>
                <w:szCs w:val="28"/>
              </w:rPr>
              <w:t>II  ЧЕТВЕРТЬ</w:t>
            </w: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17</w:t>
            </w:r>
          </w:p>
        </w:tc>
        <w:tc>
          <w:tcPr>
            <w:tcW w:w="1918" w:type="pct"/>
            <w:gridSpan w:val="2"/>
            <w:hideMark/>
          </w:tcPr>
          <w:p w:rsidR="009541ED" w:rsidRPr="00C23F30" w:rsidRDefault="009541ED" w:rsidP="004B0D71">
            <w:pPr>
              <w:rPr>
                <w:sz w:val="28"/>
                <w:szCs w:val="28"/>
              </w:rPr>
            </w:pPr>
            <w:r w:rsidRPr="00C23F30">
              <w:rPr>
                <w:sz w:val="28"/>
                <w:szCs w:val="28"/>
              </w:rPr>
              <w:t>Центрально-Черноземный   район</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tcPr>
          <w:p w:rsidR="009541ED" w:rsidRPr="00C23F30" w:rsidRDefault="009541ED" w:rsidP="004B0D71">
            <w:pPr>
              <w:rPr>
                <w:sz w:val="28"/>
                <w:szCs w:val="28"/>
              </w:rPr>
            </w:pPr>
            <w:r w:rsidRPr="00C23F30">
              <w:rPr>
                <w:sz w:val="28"/>
                <w:szCs w:val="28"/>
              </w:rPr>
              <w:t>§ 15с.68</w:t>
            </w:r>
            <w:r w:rsidR="001A48BD" w:rsidRPr="00C23F30">
              <w:rPr>
                <w:sz w:val="28"/>
                <w:szCs w:val="28"/>
              </w:rPr>
              <w:t>.задания 1-5 стр.71</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18</w:t>
            </w:r>
          </w:p>
        </w:tc>
        <w:tc>
          <w:tcPr>
            <w:tcW w:w="1918" w:type="pct"/>
            <w:gridSpan w:val="2"/>
            <w:hideMark/>
          </w:tcPr>
          <w:p w:rsidR="00CA5CF9" w:rsidRPr="00C23F30" w:rsidRDefault="00CA5CF9" w:rsidP="004B0D71">
            <w:pPr>
              <w:rPr>
                <w:sz w:val="28"/>
                <w:szCs w:val="28"/>
              </w:rPr>
            </w:pPr>
            <w:r w:rsidRPr="00C23F30">
              <w:rPr>
                <w:sz w:val="28"/>
                <w:szCs w:val="28"/>
              </w:rPr>
              <w:t>Учимся с «Полярной звездой»(4).</w:t>
            </w:r>
          </w:p>
          <w:p w:rsidR="009541ED" w:rsidRPr="00C23F30" w:rsidRDefault="009541ED" w:rsidP="004B0D71">
            <w:pPr>
              <w:rPr>
                <w:sz w:val="28"/>
                <w:szCs w:val="28"/>
              </w:rPr>
            </w:pPr>
            <w:r w:rsidRPr="00C23F30">
              <w:rPr>
                <w:sz w:val="28"/>
                <w:szCs w:val="28"/>
              </w:rPr>
              <w:t>Работа с текстом; подго</w:t>
            </w:r>
            <w:r w:rsidRPr="00C23F30">
              <w:rPr>
                <w:sz w:val="28"/>
                <w:szCs w:val="28"/>
              </w:rPr>
              <w:softHyphen/>
              <w:t>товка к дискуссии.</w:t>
            </w: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16с.72</w:t>
            </w:r>
          </w:p>
          <w:p w:rsidR="009541ED" w:rsidRPr="00C23F30" w:rsidRDefault="009541ED" w:rsidP="004B0D71">
            <w:pPr>
              <w:rPr>
                <w:sz w:val="28"/>
                <w:szCs w:val="28"/>
              </w:rPr>
            </w:pP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19</w:t>
            </w:r>
          </w:p>
        </w:tc>
        <w:tc>
          <w:tcPr>
            <w:tcW w:w="1918" w:type="pct"/>
            <w:gridSpan w:val="2"/>
            <w:hideMark/>
          </w:tcPr>
          <w:p w:rsidR="009541ED" w:rsidRPr="00C23F30" w:rsidRDefault="009541ED" w:rsidP="004B0D71">
            <w:pPr>
              <w:rPr>
                <w:sz w:val="28"/>
                <w:szCs w:val="28"/>
              </w:rPr>
            </w:pPr>
            <w:r w:rsidRPr="00C23F30">
              <w:rPr>
                <w:sz w:val="28"/>
                <w:szCs w:val="28"/>
              </w:rPr>
              <w:t>Москва и Подмосковье</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17 с.74</w:t>
            </w:r>
            <w:r w:rsidR="001A48BD" w:rsidRPr="00C23F30">
              <w:rPr>
                <w:sz w:val="28"/>
                <w:szCs w:val="28"/>
              </w:rPr>
              <w:t xml:space="preserve">, задания1-4,7 стр.78. </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20</w:t>
            </w:r>
          </w:p>
        </w:tc>
        <w:tc>
          <w:tcPr>
            <w:tcW w:w="1918" w:type="pct"/>
            <w:gridSpan w:val="2"/>
            <w:hideMark/>
          </w:tcPr>
          <w:p w:rsidR="009541ED" w:rsidRPr="00C23F30" w:rsidRDefault="009541ED" w:rsidP="00CA5CF9">
            <w:pPr>
              <w:rPr>
                <w:sz w:val="28"/>
                <w:szCs w:val="28"/>
              </w:rPr>
            </w:pPr>
            <w:r w:rsidRPr="00C23F30">
              <w:rPr>
                <w:sz w:val="28"/>
                <w:szCs w:val="28"/>
              </w:rPr>
              <w:t>Учимся с «Полярной звездой».</w:t>
            </w:r>
            <w:r w:rsidR="00CA5CF9" w:rsidRPr="00C23F30">
              <w:rPr>
                <w:sz w:val="28"/>
                <w:szCs w:val="28"/>
              </w:rPr>
              <w:t>(5)</w:t>
            </w:r>
            <w:r w:rsidRPr="00C23F30">
              <w:rPr>
                <w:sz w:val="28"/>
                <w:szCs w:val="28"/>
              </w:rPr>
              <w:t xml:space="preserve"> </w:t>
            </w:r>
          </w:p>
          <w:p w:rsidR="00CA5CF9" w:rsidRPr="00C23F30" w:rsidRDefault="00CA5CF9" w:rsidP="00CA5CF9">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18 с.79</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0D7B19">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21</w:t>
            </w:r>
          </w:p>
        </w:tc>
        <w:tc>
          <w:tcPr>
            <w:tcW w:w="1918" w:type="pct"/>
            <w:gridSpan w:val="2"/>
            <w:hideMark/>
          </w:tcPr>
          <w:p w:rsidR="009541ED" w:rsidRPr="00C23F30" w:rsidRDefault="009541ED" w:rsidP="004B0D71">
            <w:pPr>
              <w:rPr>
                <w:sz w:val="28"/>
                <w:szCs w:val="28"/>
              </w:rPr>
            </w:pPr>
            <w:r w:rsidRPr="00C23F30">
              <w:rPr>
                <w:sz w:val="28"/>
                <w:szCs w:val="28"/>
              </w:rPr>
              <w:t>Обобщение «Центральная Россия»</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0D7B19" w:rsidP="004B0D71">
            <w:pPr>
              <w:rPr>
                <w:sz w:val="28"/>
                <w:szCs w:val="28"/>
              </w:rPr>
            </w:pPr>
            <w:r>
              <w:rPr>
                <w:sz w:val="28"/>
                <w:szCs w:val="28"/>
              </w:rPr>
              <w:t xml:space="preserve">Подготовиться к </w:t>
            </w:r>
            <w:r w:rsidRPr="00C23F30">
              <w:rPr>
                <w:sz w:val="28"/>
                <w:szCs w:val="28"/>
              </w:rPr>
              <w:t>тест</w:t>
            </w:r>
            <w:r>
              <w:rPr>
                <w:sz w:val="28"/>
                <w:szCs w:val="28"/>
              </w:rPr>
              <w:t xml:space="preserve">ированию, </w:t>
            </w:r>
            <w:r w:rsidRPr="00C23F30">
              <w:rPr>
                <w:sz w:val="28"/>
                <w:szCs w:val="28"/>
              </w:rPr>
              <w:t>номенклатура</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9541ED" w:rsidRPr="00C23F30" w:rsidTr="004B0D71">
        <w:trPr>
          <w:trHeight w:val="231"/>
        </w:trPr>
        <w:tc>
          <w:tcPr>
            <w:tcW w:w="5000" w:type="pct"/>
            <w:gridSpan w:val="10"/>
            <w:hideMark/>
          </w:tcPr>
          <w:p w:rsidR="009541ED" w:rsidRPr="00C23F30" w:rsidRDefault="009541ED" w:rsidP="00AF68CB">
            <w:pPr>
              <w:jc w:val="center"/>
              <w:rPr>
                <w:b/>
                <w:i/>
                <w:sz w:val="28"/>
                <w:szCs w:val="28"/>
              </w:rPr>
            </w:pPr>
            <w:proofErr w:type="spellStart"/>
            <w:proofErr w:type="gramStart"/>
            <w:r w:rsidRPr="00C23F30">
              <w:rPr>
                <w:rFonts w:eastAsia="MS Mincho"/>
                <w:b/>
                <w:i/>
                <w:sz w:val="28"/>
                <w:szCs w:val="28"/>
              </w:rPr>
              <w:t>Северо</w:t>
            </w:r>
            <w:proofErr w:type="spellEnd"/>
            <w:r w:rsidRPr="00C23F30">
              <w:rPr>
                <w:rFonts w:eastAsia="MS Mincho"/>
                <w:b/>
                <w:i/>
                <w:sz w:val="28"/>
                <w:szCs w:val="28"/>
              </w:rPr>
              <w:t>—Запад</w:t>
            </w:r>
            <w:proofErr w:type="gramEnd"/>
          </w:p>
        </w:tc>
      </w:tr>
      <w:tr w:rsidR="004B0D71" w:rsidRPr="00C23F30" w:rsidTr="00CA5CF9">
        <w:trPr>
          <w:trHeight w:val="563"/>
        </w:trPr>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22</w:t>
            </w:r>
          </w:p>
        </w:tc>
        <w:tc>
          <w:tcPr>
            <w:tcW w:w="1918" w:type="pct"/>
            <w:gridSpan w:val="2"/>
            <w:hideMark/>
          </w:tcPr>
          <w:p w:rsidR="009541ED" w:rsidRPr="00C23F30" w:rsidRDefault="009541ED" w:rsidP="004B0D71">
            <w:pPr>
              <w:rPr>
                <w:rFonts w:eastAsia="MS Mincho"/>
                <w:sz w:val="28"/>
                <w:szCs w:val="28"/>
              </w:rPr>
            </w:pPr>
            <w:r w:rsidRPr="00C23F30">
              <w:rPr>
                <w:sz w:val="28"/>
                <w:szCs w:val="28"/>
              </w:rPr>
              <w:t>Пространство Северо-запада</w:t>
            </w: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CA5CF9" w:rsidRPr="00C23F30" w:rsidRDefault="009541ED" w:rsidP="004B0D71">
            <w:pPr>
              <w:rPr>
                <w:sz w:val="28"/>
                <w:szCs w:val="28"/>
              </w:rPr>
            </w:pPr>
            <w:r w:rsidRPr="00C23F30">
              <w:rPr>
                <w:sz w:val="28"/>
                <w:szCs w:val="28"/>
              </w:rPr>
              <w:t>§ 19 с.82</w:t>
            </w:r>
            <w:r w:rsidR="00CA5CF9" w:rsidRPr="00C23F30">
              <w:rPr>
                <w:sz w:val="28"/>
                <w:szCs w:val="28"/>
              </w:rPr>
              <w:t xml:space="preserve">, ответить на </w:t>
            </w:r>
            <w:r w:rsidR="001A48BD" w:rsidRPr="00C23F30">
              <w:rPr>
                <w:sz w:val="28"/>
                <w:szCs w:val="28"/>
              </w:rPr>
              <w:t xml:space="preserve">вопросы, </w:t>
            </w:r>
          </w:p>
          <w:p w:rsidR="009541ED" w:rsidRPr="00C23F30" w:rsidRDefault="001A48BD" w:rsidP="004B0D71">
            <w:pPr>
              <w:rPr>
                <w:sz w:val="28"/>
                <w:szCs w:val="28"/>
              </w:rPr>
            </w:pPr>
            <w:r w:rsidRPr="00C23F30">
              <w:rPr>
                <w:sz w:val="28"/>
                <w:szCs w:val="28"/>
              </w:rPr>
              <w:t>подготовить реферат.</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23</w:t>
            </w:r>
          </w:p>
        </w:tc>
        <w:tc>
          <w:tcPr>
            <w:tcW w:w="1918" w:type="pct"/>
            <w:gridSpan w:val="2"/>
            <w:hideMark/>
          </w:tcPr>
          <w:p w:rsidR="009541ED" w:rsidRPr="00C23F30" w:rsidRDefault="009541ED" w:rsidP="004B0D71">
            <w:pPr>
              <w:rPr>
                <w:sz w:val="28"/>
                <w:szCs w:val="28"/>
              </w:rPr>
            </w:pPr>
            <w:proofErr w:type="spellStart"/>
            <w:r w:rsidRPr="00C23F30">
              <w:rPr>
                <w:sz w:val="28"/>
                <w:szCs w:val="28"/>
              </w:rPr>
              <w:t>Северо-Запад</w:t>
            </w:r>
            <w:proofErr w:type="spellEnd"/>
            <w:r w:rsidRPr="00C23F30">
              <w:rPr>
                <w:sz w:val="28"/>
                <w:szCs w:val="28"/>
              </w:rPr>
              <w:t>: «Окно в Европу»</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20 с.87</w:t>
            </w:r>
            <w:r w:rsidR="001A48BD" w:rsidRPr="00C23F30">
              <w:rPr>
                <w:sz w:val="28"/>
                <w:szCs w:val="28"/>
              </w:rPr>
              <w:t>, ответить на вопросы</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24</w:t>
            </w:r>
          </w:p>
        </w:tc>
        <w:tc>
          <w:tcPr>
            <w:tcW w:w="1918" w:type="pct"/>
            <w:gridSpan w:val="2"/>
            <w:hideMark/>
          </w:tcPr>
          <w:p w:rsidR="009541ED" w:rsidRPr="00C23F30" w:rsidRDefault="009541ED" w:rsidP="004B0D71">
            <w:pPr>
              <w:rPr>
                <w:sz w:val="28"/>
                <w:szCs w:val="28"/>
                <w:lang w:val="en-US"/>
              </w:rPr>
            </w:pPr>
            <w:proofErr w:type="spellStart"/>
            <w:r w:rsidRPr="00C23F30">
              <w:rPr>
                <w:sz w:val="28"/>
                <w:szCs w:val="28"/>
              </w:rPr>
              <w:t>Северо-Запад</w:t>
            </w:r>
            <w:proofErr w:type="spellEnd"/>
            <w:r w:rsidRPr="00C23F30">
              <w:rPr>
                <w:sz w:val="28"/>
                <w:szCs w:val="28"/>
              </w:rPr>
              <w:t>: хозяйство</w:t>
            </w: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C23F30" w:rsidRDefault="009541ED" w:rsidP="004B0D71">
            <w:pPr>
              <w:rPr>
                <w:sz w:val="28"/>
                <w:szCs w:val="28"/>
                <w:lang w:val="en-US"/>
              </w:rPr>
            </w:pPr>
            <w:r w:rsidRPr="00C23F30">
              <w:rPr>
                <w:sz w:val="28"/>
                <w:szCs w:val="28"/>
              </w:rPr>
              <w:t>§ 21 с.91</w:t>
            </w:r>
            <w:r w:rsidR="00C23F30">
              <w:rPr>
                <w:sz w:val="28"/>
                <w:szCs w:val="28"/>
              </w:rPr>
              <w:t>, ответить на</w:t>
            </w:r>
          </w:p>
          <w:p w:rsidR="009541ED" w:rsidRPr="00C23F30" w:rsidRDefault="001A48BD" w:rsidP="004B0D71">
            <w:pPr>
              <w:rPr>
                <w:sz w:val="28"/>
                <w:szCs w:val="28"/>
              </w:rPr>
            </w:pPr>
            <w:r w:rsidRPr="00C23F30">
              <w:rPr>
                <w:sz w:val="28"/>
                <w:szCs w:val="28"/>
              </w:rPr>
              <w:t>вопросы</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25</w:t>
            </w:r>
          </w:p>
        </w:tc>
        <w:tc>
          <w:tcPr>
            <w:tcW w:w="1918" w:type="pct"/>
            <w:gridSpan w:val="2"/>
            <w:hideMark/>
          </w:tcPr>
          <w:p w:rsidR="009541ED" w:rsidRPr="00C23F30" w:rsidRDefault="009541ED" w:rsidP="004B0D71">
            <w:pPr>
              <w:rPr>
                <w:sz w:val="28"/>
                <w:szCs w:val="28"/>
              </w:rPr>
            </w:pPr>
            <w:r w:rsidRPr="00C23F30">
              <w:rPr>
                <w:sz w:val="28"/>
                <w:szCs w:val="28"/>
              </w:rPr>
              <w:t>Санкт-Петербург - вторая столица России</w:t>
            </w: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xml:space="preserve">§ 22 с.96 </w:t>
            </w:r>
          </w:p>
          <w:p w:rsidR="009541ED" w:rsidRPr="00C23F30" w:rsidRDefault="009541ED" w:rsidP="004B0D71">
            <w:pPr>
              <w:rPr>
                <w:sz w:val="28"/>
                <w:szCs w:val="28"/>
              </w:rPr>
            </w:pPr>
            <w:r w:rsidRPr="00C23F30">
              <w:rPr>
                <w:sz w:val="28"/>
                <w:szCs w:val="28"/>
              </w:rPr>
              <w:t xml:space="preserve">Подготовка сообщения </w:t>
            </w:r>
            <w:r w:rsidRPr="00C23F30">
              <w:rPr>
                <w:sz w:val="28"/>
                <w:szCs w:val="28"/>
              </w:rPr>
              <w:lastRenderedPageBreak/>
              <w:t>«Санкт-Петербург в системе мировых культурных ценностей».</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lastRenderedPageBreak/>
              <w:t>26</w:t>
            </w:r>
          </w:p>
        </w:tc>
        <w:tc>
          <w:tcPr>
            <w:tcW w:w="1918" w:type="pct"/>
            <w:gridSpan w:val="2"/>
            <w:hideMark/>
          </w:tcPr>
          <w:p w:rsidR="00CA5CF9" w:rsidRPr="00C23F30" w:rsidRDefault="00CA5CF9" w:rsidP="004B0D71">
            <w:pPr>
              <w:rPr>
                <w:sz w:val="28"/>
                <w:szCs w:val="28"/>
              </w:rPr>
            </w:pPr>
            <w:r w:rsidRPr="00C23F30">
              <w:rPr>
                <w:sz w:val="28"/>
                <w:szCs w:val="28"/>
              </w:rPr>
              <w:t>Учимся с «Полярной звездой»(6)</w:t>
            </w:r>
            <w:r w:rsidR="009541ED" w:rsidRPr="00C23F30">
              <w:rPr>
                <w:sz w:val="28"/>
                <w:szCs w:val="28"/>
              </w:rPr>
              <w:t xml:space="preserve"> </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23 с.100</w:t>
            </w:r>
            <w:r w:rsidR="00CA5CF9" w:rsidRPr="00C23F30">
              <w:rPr>
                <w:sz w:val="28"/>
                <w:szCs w:val="28"/>
              </w:rPr>
              <w:t xml:space="preserve">. </w:t>
            </w:r>
            <w:r w:rsidRPr="00C23F30">
              <w:rPr>
                <w:sz w:val="28"/>
                <w:szCs w:val="28"/>
              </w:rPr>
              <w:t>Создание электронной презен</w:t>
            </w:r>
            <w:r w:rsidRPr="00C23F30">
              <w:rPr>
                <w:sz w:val="28"/>
                <w:szCs w:val="28"/>
              </w:rPr>
              <w:softHyphen/>
              <w:t>тации</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0D7B19">
            <w:pPr>
              <w:jc w:val="center"/>
              <w:rPr>
                <w:sz w:val="28"/>
                <w:szCs w:val="28"/>
              </w:rPr>
            </w:pPr>
          </w:p>
        </w:tc>
      </w:tr>
      <w:tr w:rsidR="004B0D71" w:rsidRPr="00C23F30" w:rsidTr="00CA5CF9">
        <w:trPr>
          <w:trHeight w:val="300"/>
        </w:trPr>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27</w:t>
            </w:r>
          </w:p>
        </w:tc>
        <w:tc>
          <w:tcPr>
            <w:tcW w:w="1918" w:type="pct"/>
            <w:gridSpan w:val="2"/>
            <w:hideMark/>
          </w:tcPr>
          <w:p w:rsidR="009541ED" w:rsidRPr="00C23F30" w:rsidRDefault="009541ED" w:rsidP="004B0D71">
            <w:pPr>
              <w:rPr>
                <w:sz w:val="28"/>
                <w:szCs w:val="28"/>
              </w:rPr>
            </w:pPr>
            <w:r w:rsidRPr="00C23F30">
              <w:rPr>
                <w:sz w:val="28"/>
                <w:szCs w:val="28"/>
              </w:rPr>
              <w:t>Обобщение и повторение  «</w:t>
            </w:r>
            <w:proofErr w:type="spellStart"/>
            <w:r w:rsidRPr="00C23F30">
              <w:rPr>
                <w:sz w:val="28"/>
                <w:szCs w:val="28"/>
              </w:rPr>
              <w:t>Северо-Запад</w:t>
            </w:r>
            <w:proofErr w:type="spellEnd"/>
            <w:r w:rsidRPr="00C23F30">
              <w:rPr>
                <w:sz w:val="28"/>
                <w:szCs w:val="28"/>
              </w:rPr>
              <w:t>»</w:t>
            </w:r>
          </w:p>
        </w:tc>
        <w:tc>
          <w:tcPr>
            <w:tcW w:w="264" w:type="pct"/>
          </w:tcPr>
          <w:p w:rsidR="009541ED" w:rsidRPr="00C23F30" w:rsidRDefault="009541ED" w:rsidP="00C23F30">
            <w:pPr>
              <w:jc w:val="center"/>
              <w:rPr>
                <w:sz w:val="28"/>
                <w:szCs w:val="28"/>
              </w:rPr>
            </w:pPr>
          </w:p>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0D7B19" w:rsidP="004B0D71">
            <w:pPr>
              <w:rPr>
                <w:sz w:val="28"/>
                <w:szCs w:val="28"/>
              </w:rPr>
            </w:pPr>
            <w:r>
              <w:rPr>
                <w:sz w:val="28"/>
                <w:szCs w:val="28"/>
              </w:rPr>
              <w:t xml:space="preserve">Подготовиться к </w:t>
            </w:r>
            <w:r w:rsidRPr="00C23F30">
              <w:rPr>
                <w:sz w:val="28"/>
                <w:szCs w:val="28"/>
              </w:rPr>
              <w:t>тест</w:t>
            </w:r>
            <w:r>
              <w:rPr>
                <w:sz w:val="28"/>
                <w:szCs w:val="28"/>
              </w:rPr>
              <w:t xml:space="preserve">ированию, </w:t>
            </w:r>
            <w:r w:rsidRPr="00C23F30">
              <w:rPr>
                <w:sz w:val="28"/>
                <w:szCs w:val="28"/>
              </w:rPr>
              <w:t>номенклатура</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9541ED" w:rsidRPr="00C23F30" w:rsidTr="004B0D71">
        <w:trPr>
          <w:trHeight w:val="232"/>
        </w:trPr>
        <w:tc>
          <w:tcPr>
            <w:tcW w:w="5000" w:type="pct"/>
            <w:gridSpan w:val="10"/>
            <w:hideMark/>
          </w:tcPr>
          <w:p w:rsidR="009541ED" w:rsidRPr="00C23F30" w:rsidRDefault="009541ED" w:rsidP="00C23F30">
            <w:pPr>
              <w:jc w:val="center"/>
              <w:rPr>
                <w:rFonts w:eastAsia="MS Mincho"/>
                <w:sz w:val="28"/>
                <w:szCs w:val="28"/>
              </w:rPr>
            </w:pPr>
          </w:p>
          <w:p w:rsidR="009541ED" w:rsidRPr="00C23F30" w:rsidRDefault="009541ED" w:rsidP="00C23F30">
            <w:pPr>
              <w:jc w:val="center"/>
              <w:rPr>
                <w:b/>
                <w:i/>
                <w:sz w:val="28"/>
                <w:szCs w:val="28"/>
              </w:rPr>
            </w:pPr>
            <w:r w:rsidRPr="00C23F30">
              <w:rPr>
                <w:rFonts w:eastAsia="MS Mincho"/>
                <w:b/>
                <w:i/>
                <w:sz w:val="28"/>
                <w:szCs w:val="28"/>
              </w:rPr>
              <w:t>Европейский Север</w:t>
            </w:r>
          </w:p>
        </w:tc>
      </w:tr>
      <w:tr w:rsidR="004B0D71" w:rsidRPr="00C23F30" w:rsidTr="00CA5CF9">
        <w:trPr>
          <w:trHeight w:val="546"/>
        </w:trPr>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28</w:t>
            </w:r>
          </w:p>
        </w:tc>
        <w:tc>
          <w:tcPr>
            <w:tcW w:w="1918" w:type="pct"/>
            <w:gridSpan w:val="2"/>
            <w:hideMark/>
          </w:tcPr>
          <w:p w:rsidR="009541ED" w:rsidRPr="00C23F30" w:rsidRDefault="009541ED" w:rsidP="004B0D71">
            <w:pPr>
              <w:rPr>
                <w:rFonts w:eastAsia="MS Mincho"/>
                <w:sz w:val="28"/>
                <w:szCs w:val="28"/>
              </w:rPr>
            </w:pPr>
            <w:r w:rsidRPr="00C23F30">
              <w:rPr>
                <w:sz w:val="28"/>
                <w:szCs w:val="28"/>
              </w:rPr>
              <w:t>Пространство Европейского Севера</w:t>
            </w: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24 с.102</w:t>
            </w:r>
            <w:r w:rsidR="001A48BD" w:rsidRPr="00C23F30">
              <w:rPr>
                <w:sz w:val="28"/>
                <w:szCs w:val="28"/>
              </w:rPr>
              <w:t>, ответить на вопросы</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29</w:t>
            </w:r>
          </w:p>
        </w:tc>
        <w:tc>
          <w:tcPr>
            <w:tcW w:w="1918" w:type="pct"/>
            <w:gridSpan w:val="2"/>
            <w:hideMark/>
          </w:tcPr>
          <w:p w:rsidR="009541ED" w:rsidRPr="00C23F30" w:rsidRDefault="009541ED" w:rsidP="004B0D71">
            <w:pPr>
              <w:rPr>
                <w:sz w:val="28"/>
                <w:szCs w:val="28"/>
              </w:rPr>
            </w:pPr>
            <w:r w:rsidRPr="00C23F30">
              <w:rPr>
                <w:sz w:val="28"/>
                <w:szCs w:val="28"/>
              </w:rPr>
              <w:t>Европейский Север: освоение территории и население</w:t>
            </w: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25 с.107</w:t>
            </w:r>
            <w:r w:rsidR="001A48BD" w:rsidRPr="00C23F30">
              <w:rPr>
                <w:sz w:val="28"/>
                <w:szCs w:val="28"/>
              </w:rPr>
              <w:t>, ответить на вопросы</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30</w:t>
            </w:r>
          </w:p>
        </w:tc>
        <w:tc>
          <w:tcPr>
            <w:tcW w:w="1918" w:type="pct"/>
            <w:gridSpan w:val="2"/>
            <w:hideMark/>
          </w:tcPr>
          <w:p w:rsidR="009541ED" w:rsidRPr="00C23F30" w:rsidRDefault="009541ED" w:rsidP="004B0D71">
            <w:pPr>
              <w:rPr>
                <w:sz w:val="28"/>
                <w:szCs w:val="28"/>
              </w:rPr>
            </w:pPr>
            <w:r w:rsidRPr="00C23F30">
              <w:rPr>
                <w:sz w:val="28"/>
                <w:szCs w:val="28"/>
              </w:rPr>
              <w:t>Европейский Север: хозяйство и проблемы</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26 с.112</w:t>
            </w:r>
            <w:r w:rsidR="001A48BD" w:rsidRPr="00C23F30">
              <w:rPr>
                <w:sz w:val="28"/>
                <w:szCs w:val="28"/>
              </w:rPr>
              <w:t xml:space="preserve"> ответить на вопросы</w:t>
            </w:r>
            <w:r w:rsidR="00CA5CF9" w:rsidRPr="00C23F30">
              <w:rPr>
                <w:sz w:val="28"/>
                <w:szCs w:val="28"/>
              </w:rPr>
              <w:t xml:space="preserve"> </w:t>
            </w:r>
            <w:proofErr w:type="gramStart"/>
            <w:r w:rsidR="001A48BD" w:rsidRPr="00C23F30">
              <w:rPr>
                <w:sz w:val="28"/>
                <w:szCs w:val="28"/>
              </w:rPr>
              <w:t xml:space="preserve">( </w:t>
            </w:r>
            <w:proofErr w:type="gramEnd"/>
            <w:r w:rsidR="001A48BD" w:rsidRPr="00C23F30">
              <w:rPr>
                <w:sz w:val="28"/>
                <w:szCs w:val="28"/>
              </w:rPr>
              <w:t>кроме 4 и 7)</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0D7B19">
            <w:pPr>
              <w:jc w:val="center"/>
              <w:rPr>
                <w:sz w:val="28"/>
                <w:szCs w:val="28"/>
              </w:rPr>
            </w:pPr>
          </w:p>
        </w:tc>
      </w:tr>
      <w:tr w:rsidR="004B0D71" w:rsidRPr="00C23F30" w:rsidTr="00CA5CF9">
        <w:trPr>
          <w:trHeight w:val="871"/>
        </w:trPr>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31</w:t>
            </w:r>
          </w:p>
        </w:tc>
        <w:tc>
          <w:tcPr>
            <w:tcW w:w="1918" w:type="pct"/>
            <w:gridSpan w:val="2"/>
            <w:hideMark/>
          </w:tcPr>
          <w:p w:rsidR="00D52AB8" w:rsidRPr="00C23F30" w:rsidRDefault="00CA5CF9" w:rsidP="004B0D71">
            <w:pPr>
              <w:rPr>
                <w:sz w:val="28"/>
                <w:szCs w:val="28"/>
              </w:rPr>
            </w:pPr>
            <w:r w:rsidRPr="00C23F30">
              <w:rPr>
                <w:sz w:val="28"/>
                <w:szCs w:val="28"/>
              </w:rPr>
              <w:t>Учимся с «Полярной звездой»(7)</w:t>
            </w:r>
          </w:p>
          <w:p w:rsidR="009541ED" w:rsidRPr="00C23F30" w:rsidRDefault="009541ED" w:rsidP="004B0D71">
            <w:pPr>
              <w:rPr>
                <w:sz w:val="28"/>
                <w:szCs w:val="28"/>
              </w:rPr>
            </w:pPr>
            <w:r w:rsidRPr="00C23F30">
              <w:rPr>
                <w:sz w:val="28"/>
                <w:szCs w:val="28"/>
              </w:rPr>
              <w:t xml:space="preserve"> Составление ту</w:t>
            </w:r>
            <w:r w:rsidRPr="00C23F30">
              <w:rPr>
                <w:sz w:val="28"/>
                <w:szCs w:val="28"/>
              </w:rPr>
              <w:softHyphen/>
              <w:t>ристического маршрута по природным и историческим местам района.</w:t>
            </w: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27с.116</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32</w:t>
            </w:r>
          </w:p>
        </w:tc>
        <w:tc>
          <w:tcPr>
            <w:tcW w:w="1918" w:type="pct"/>
            <w:gridSpan w:val="2"/>
            <w:hideMark/>
          </w:tcPr>
          <w:p w:rsidR="009541ED" w:rsidRPr="00C23F30" w:rsidRDefault="009541ED" w:rsidP="004B0D71">
            <w:pPr>
              <w:rPr>
                <w:sz w:val="28"/>
                <w:szCs w:val="28"/>
              </w:rPr>
            </w:pPr>
            <w:r w:rsidRPr="00C23F30">
              <w:rPr>
                <w:sz w:val="28"/>
                <w:szCs w:val="28"/>
              </w:rPr>
              <w:t>Обобщение и повторение  «Европейский Север»</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0D7B19" w:rsidP="004B0D71">
            <w:pPr>
              <w:rPr>
                <w:sz w:val="28"/>
                <w:szCs w:val="28"/>
              </w:rPr>
            </w:pPr>
            <w:r>
              <w:rPr>
                <w:sz w:val="28"/>
                <w:szCs w:val="28"/>
              </w:rPr>
              <w:t xml:space="preserve">Подготовиться к </w:t>
            </w:r>
            <w:r w:rsidRPr="00C23F30">
              <w:rPr>
                <w:sz w:val="28"/>
                <w:szCs w:val="28"/>
              </w:rPr>
              <w:t>тест</w:t>
            </w:r>
            <w:r>
              <w:rPr>
                <w:sz w:val="28"/>
                <w:szCs w:val="28"/>
              </w:rPr>
              <w:t xml:space="preserve">ированию, </w:t>
            </w:r>
            <w:r w:rsidRPr="00C23F30">
              <w:rPr>
                <w:sz w:val="28"/>
                <w:szCs w:val="28"/>
              </w:rPr>
              <w:t>номенклатура</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9541ED" w:rsidRPr="00C23F30" w:rsidTr="004B0D71">
        <w:trPr>
          <w:trHeight w:val="274"/>
        </w:trPr>
        <w:tc>
          <w:tcPr>
            <w:tcW w:w="5000" w:type="pct"/>
            <w:gridSpan w:val="10"/>
            <w:hideMark/>
          </w:tcPr>
          <w:p w:rsidR="009541ED" w:rsidRPr="00C23F30" w:rsidRDefault="009541ED" w:rsidP="00C23F30">
            <w:pPr>
              <w:jc w:val="center"/>
              <w:rPr>
                <w:sz w:val="28"/>
                <w:szCs w:val="28"/>
              </w:rPr>
            </w:pPr>
          </w:p>
          <w:p w:rsidR="009541ED" w:rsidRPr="00C23F30" w:rsidRDefault="009541ED" w:rsidP="00C23F30">
            <w:pPr>
              <w:jc w:val="center"/>
              <w:rPr>
                <w:b/>
                <w:sz w:val="28"/>
                <w:szCs w:val="28"/>
              </w:rPr>
            </w:pPr>
            <w:r w:rsidRPr="00C23F30">
              <w:rPr>
                <w:b/>
                <w:sz w:val="28"/>
                <w:szCs w:val="28"/>
              </w:rPr>
              <w:t>III ЧЕТВЕРТЬ</w:t>
            </w:r>
          </w:p>
        </w:tc>
      </w:tr>
      <w:tr w:rsidR="009541ED" w:rsidRPr="00C23F30" w:rsidTr="004B0D71">
        <w:trPr>
          <w:trHeight w:val="260"/>
        </w:trPr>
        <w:tc>
          <w:tcPr>
            <w:tcW w:w="5000" w:type="pct"/>
            <w:gridSpan w:val="10"/>
            <w:hideMark/>
          </w:tcPr>
          <w:p w:rsidR="000D7B19" w:rsidRDefault="000D7B19" w:rsidP="00C23F30">
            <w:pPr>
              <w:jc w:val="center"/>
              <w:rPr>
                <w:rFonts w:eastAsia="MS Mincho"/>
                <w:b/>
                <w:i/>
                <w:sz w:val="28"/>
                <w:szCs w:val="28"/>
              </w:rPr>
            </w:pPr>
          </w:p>
          <w:p w:rsidR="009541ED" w:rsidRPr="00C23F30" w:rsidRDefault="009541ED" w:rsidP="00C23F30">
            <w:pPr>
              <w:jc w:val="center"/>
              <w:rPr>
                <w:rFonts w:eastAsia="MS Mincho"/>
                <w:b/>
                <w:i/>
                <w:sz w:val="28"/>
                <w:szCs w:val="28"/>
              </w:rPr>
            </w:pPr>
            <w:r w:rsidRPr="00C23F30">
              <w:rPr>
                <w:rFonts w:eastAsia="MS Mincho"/>
                <w:b/>
                <w:i/>
                <w:sz w:val="28"/>
                <w:szCs w:val="28"/>
              </w:rPr>
              <w:t>Европейский Юг</w:t>
            </w:r>
          </w:p>
        </w:tc>
      </w:tr>
      <w:tr w:rsidR="004B0D71" w:rsidRPr="00C23F30" w:rsidTr="00CA5CF9">
        <w:trPr>
          <w:trHeight w:val="480"/>
        </w:trPr>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33</w:t>
            </w:r>
          </w:p>
        </w:tc>
        <w:tc>
          <w:tcPr>
            <w:tcW w:w="1918" w:type="pct"/>
            <w:gridSpan w:val="2"/>
            <w:hideMark/>
          </w:tcPr>
          <w:p w:rsidR="009541ED" w:rsidRPr="00C23F30" w:rsidRDefault="009541ED" w:rsidP="004B0D71">
            <w:pPr>
              <w:rPr>
                <w:rFonts w:eastAsia="MS Mincho"/>
                <w:sz w:val="28"/>
                <w:szCs w:val="28"/>
              </w:rPr>
            </w:pPr>
            <w:r w:rsidRPr="00C23F30">
              <w:rPr>
                <w:rFonts w:eastAsia="MS Mincho"/>
                <w:sz w:val="28"/>
                <w:szCs w:val="28"/>
              </w:rPr>
              <w:t>Пространство Европейского Юга</w:t>
            </w:r>
          </w:p>
        </w:tc>
        <w:tc>
          <w:tcPr>
            <w:tcW w:w="264" w:type="pct"/>
          </w:tcPr>
          <w:p w:rsidR="009541ED" w:rsidRPr="00C23F30" w:rsidRDefault="009541ED" w:rsidP="00C23F30">
            <w:pPr>
              <w:jc w:val="center"/>
              <w:rPr>
                <w:rFonts w:eastAsia="MS Mincho"/>
                <w:sz w:val="28"/>
                <w:szCs w:val="28"/>
              </w:rPr>
            </w:pPr>
            <w:r w:rsidRPr="00C23F30">
              <w:rPr>
                <w:rFonts w:eastAsia="MS Mincho"/>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28 с.118</w:t>
            </w:r>
            <w:r w:rsidR="00CA5CF9" w:rsidRPr="00C23F30">
              <w:rPr>
                <w:sz w:val="28"/>
                <w:szCs w:val="28"/>
              </w:rPr>
              <w:t>, ответить на вопросы 2,4,7 ст</w:t>
            </w:r>
            <w:r w:rsidR="001A48BD" w:rsidRPr="00C23F30">
              <w:rPr>
                <w:sz w:val="28"/>
                <w:szCs w:val="28"/>
              </w:rPr>
              <w:t>р.122</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34</w:t>
            </w:r>
          </w:p>
        </w:tc>
        <w:tc>
          <w:tcPr>
            <w:tcW w:w="1918" w:type="pct"/>
            <w:gridSpan w:val="2"/>
            <w:hideMark/>
          </w:tcPr>
          <w:p w:rsidR="009541ED" w:rsidRPr="00C23F30" w:rsidRDefault="009541ED" w:rsidP="004B0D71">
            <w:pPr>
              <w:rPr>
                <w:sz w:val="28"/>
                <w:szCs w:val="28"/>
              </w:rPr>
            </w:pPr>
            <w:r w:rsidRPr="00C23F30">
              <w:rPr>
                <w:sz w:val="28"/>
                <w:szCs w:val="28"/>
              </w:rPr>
              <w:t>Европейский Юг: освоение территории и население</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29 с.123</w:t>
            </w:r>
            <w:r w:rsidR="001A48BD" w:rsidRPr="00C23F30">
              <w:rPr>
                <w:sz w:val="28"/>
                <w:szCs w:val="28"/>
              </w:rPr>
              <w:t>, ответить на вопросы</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35</w:t>
            </w:r>
          </w:p>
        </w:tc>
        <w:tc>
          <w:tcPr>
            <w:tcW w:w="1918" w:type="pct"/>
            <w:gridSpan w:val="2"/>
            <w:hideMark/>
          </w:tcPr>
          <w:p w:rsidR="009541ED" w:rsidRPr="00C23F30" w:rsidRDefault="009541ED" w:rsidP="004B0D71">
            <w:pPr>
              <w:rPr>
                <w:sz w:val="28"/>
                <w:szCs w:val="28"/>
              </w:rPr>
            </w:pPr>
            <w:r w:rsidRPr="00C23F30">
              <w:rPr>
                <w:sz w:val="28"/>
                <w:szCs w:val="28"/>
              </w:rPr>
              <w:t>Европейский Юг: хозяйство и проблемы</w:t>
            </w:r>
          </w:p>
        </w:tc>
        <w:tc>
          <w:tcPr>
            <w:tcW w:w="264" w:type="pct"/>
          </w:tcPr>
          <w:p w:rsidR="009541ED" w:rsidRPr="00C23F30" w:rsidRDefault="009541ED" w:rsidP="00C23F30">
            <w:pPr>
              <w:jc w:val="center"/>
              <w:rPr>
                <w:sz w:val="28"/>
                <w:szCs w:val="28"/>
              </w:rPr>
            </w:pPr>
            <w:r w:rsidRPr="00C23F30">
              <w:rPr>
                <w:sz w:val="28"/>
                <w:szCs w:val="28"/>
              </w:rPr>
              <w:t>1</w:t>
            </w:r>
          </w:p>
          <w:p w:rsidR="009541ED" w:rsidRPr="00C23F30" w:rsidRDefault="009541ED" w:rsidP="00C23F30">
            <w:pPr>
              <w:jc w:val="center"/>
              <w:rPr>
                <w:sz w:val="28"/>
                <w:szCs w:val="28"/>
              </w:rPr>
            </w:pPr>
          </w:p>
        </w:tc>
        <w:tc>
          <w:tcPr>
            <w:tcW w:w="1187" w:type="pct"/>
            <w:gridSpan w:val="2"/>
            <w:hideMark/>
          </w:tcPr>
          <w:p w:rsidR="009541ED" w:rsidRPr="00C23F30" w:rsidRDefault="009541ED" w:rsidP="004B0D71">
            <w:pPr>
              <w:rPr>
                <w:sz w:val="28"/>
                <w:szCs w:val="28"/>
              </w:rPr>
            </w:pPr>
            <w:r w:rsidRPr="00C23F30">
              <w:rPr>
                <w:sz w:val="28"/>
                <w:szCs w:val="28"/>
              </w:rPr>
              <w:t>§ 30 с.127</w:t>
            </w:r>
            <w:r w:rsidR="001A48BD" w:rsidRPr="00C23F30">
              <w:rPr>
                <w:sz w:val="28"/>
                <w:szCs w:val="28"/>
              </w:rPr>
              <w:t>, ответить на вопросы</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36</w:t>
            </w:r>
          </w:p>
        </w:tc>
        <w:tc>
          <w:tcPr>
            <w:tcW w:w="1918" w:type="pct"/>
            <w:gridSpan w:val="2"/>
            <w:hideMark/>
          </w:tcPr>
          <w:p w:rsidR="00D52AB8" w:rsidRPr="00C23F30" w:rsidRDefault="00CA5CF9" w:rsidP="004B0D71">
            <w:pPr>
              <w:rPr>
                <w:sz w:val="28"/>
                <w:szCs w:val="28"/>
              </w:rPr>
            </w:pPr>
            <w:r w:rsidRPr="00C23F30">
              <w:rPr>
                <w:sz w:val="28"/>
                <w:szCs w:val="28"/>
              </w:rPr>
              <w:t>Учимся с «Полярной звездой»(8)</w:t>
            </w:r>
          </w:p>
          <w:p w:rsidR="009541ED" w:rsidRPr="00C23F30" w:rsidRDefault="009541ED" w:rsidP="004B0D71">
            <w:pPr>
              <w:rPr>
                <w:sz w:val="28"/>
                <w:szCs w:val="28"/>
              </w:rPr>
            </w:pPr>
            <w:r w:rsidRPr="00C23F30">
              <w:rPr>
                <w:sz w:val="28"/>
                <w:szCs w:val="28"/>
              </w:rPr>
              <w:lastRenderedPageBreak/>
              <w:t xml:space="preserve"> Оценка природных условий и ресурсов Северного Кавказа на основе тематических карт.</w:t>
            </w:r>
          </w:p>
        </w:tc>
        <w:tc>
          <w:tcPr>
            <w:tcW w:w="264" w:type="pct"/>
          </w:tcPr>
          <w:p w:rsidR="009541ED" w:rsidRPr="00C23F30" w:rsidRDefault="009541ED" w:rsidP="00C23F30">
            <w:pPr>
              <w:jc w:val="center"/>
              <w:rPr>
                <w:sz w:val="28"/>
                <w:szCs w:val="28"/>
              </w:rPr>
            </w:pPr>
            <w:r w:rsidRPr="00C23F30">
              <w:rPr>
                <w:sz w:val="28"/>
                <w:szCs w:val="28"/>
              </w:rPr>
              <w:lastRenderedPageBreak/>
              <w:t>1</w:t>
            </w:r>
          </w:p>
        </w:tc>
        <w:tc>
          <w:tcPr>
            <w:tcW w:w="1187" w:type="pct"/>
            <w:gridSpan w:val="2"/>
            <w:hideMark/>
          </w:tcPr>
          <w:p w:rsidR="009541ED" w:rsidRPr="00C23F30" w:rsidRDefault="009541ED" w:rsidP="004B0D71">
            <w:pPr>
              <w:rPr>
                <w:sz w:val="28"/>
                <w:szCs w:val="28"/>
              </w:rPr>
            </w:pPr>
            <w:r w:rsidRPr="00C23F30">
              <w:rPr>
                <w:sz w:val="28"/>
                <w:szCs w:val="28"/>
              </w:rPr>
              <w:t>§ 31 с.130</w:t>
            </w:r>
          </w:p>
          <w:p w:rsidR="009541ED" w:rsidRPr="00C23F30" w:rsidRDefault="009541ED" w:rsidP="004B0D71">
            <w:pPr>
              <w:rPr>
                <w:sz w:val="28"/>
                <w:szCs w:val="28"/>
              </w:rPr>
            </w:pP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0D7B19">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lastRenderedPageBreak/>
              <w:t>37</w:t>
            </w:r>
          </w:p>
        </w:tc>
        <w:tc>
          <w:tcPr>
            <w:tcW w:w="1918" w:type="pct"/>
            <w:gridSpan w:val="2"/>
            <w:hideMark/>
          </w:tcPr>
          <w:p w:rsidR="009541ED" w:rsidRPr="00C23F30" w:rsidRDefault="009541ED" w:rsidP="004B0D71">
            <w:pPr>
              <w:rPr>
                <w:sz w:val="28"/>
                <w:szCs w:val="28"/>
              </w:rPr>
            </w:pPr>
            <w:r w:rsidRPr="00C23F30">
              <w:rPr>
                <w:sz w:val="28"/>
                <w:szCs w:val="28"/>
              </w:rPr>
              <w:t>Обобщение по теме «Европейский Юг»</w:t>
            </w:r>
          </w:p>
        </w:tc>
        <w:tc>
          <w:tcPr>
            <w:tcW w:w="264" w:type="pct"/>
          </w:tcPr>
          <w:p w:rsidR="009541ED" w:rsidRPr="00C23F30" w:rsidRDefault="009541ED" w:rsidP="00C23F30">
            <w:pPr>
              <w:jc w:val="center"/>
              <w:rPr>
                <w:sz w:val="28"/>
                <w:szCs w:val="28"/>
              </w:rPr>
            </w:pPr>
            <w:r w:rsidRPr="00C23F30">
              <w:rPr>
                <w:sz w:val="28"/>
                <w:szCs w:val="28"/>
              </w:rPr>
              <w:t>1</w:t>
            </w:r>
          </w:p>
          <w:p w:rsidR="009541ED" w:rsidRPr="00C23F30" w:rsidRDefault="009541ED" w:rsidP="00C23F30">
            <w:pPr>
              <w:jc w:val="center"/>
              <w:rPr>
                <w:sz w:val="28"/>
                <w:szCs w:val="28"/>
              </w:rPr>
            </w:pPr>
          </w:p>
        </w:tc>
        <w:tc>
          <w:tcPr>
            <w:tcW w:w="1187" w:type="pct"/>
            <w:gridSpan w:val="2"/>
            <w:hideMark/>
          </w:tcPr>
          <w:p w:rsidR="009541ED" w:rsidRPr="00C23F30" w:rsidRDefault="000D7B19" w:rsidP="004B0D71">
            <w:pPr>
              <w:rPr>
                <w:sz w:val="28"/>
                <w:szCs w:val="28"/>
              </w:rPr>
            </w:pPr>
            <w:r>
              <w:rPr>
                <w:sz w:val="28"/>
                <w:szCs w:val="28"/>
              </w:rPr>
              <w:t xml:space="preserve">Подготовиться к </w:t>
            </w:r>
            <w:r w:rsidRPr="00C23F30">
              <w:rPr>
                <w:sz w:val="28"/>
                <w:szCs w:val="28"/>
              </w:rPr>
              <w:t>тест</w:t>
            </w:r>
            <w:r>
              <w:rPr>
                <w:sz w:val="28"/>
                <w:szCs w:val="28"/>
              </w:rPr>
              <w:t xml:space="preserve">ированию, </w:t>
            </w:r>
            <w:r w:rsidRPr="00C23F30">
              <w:rPr>
                <w:sz w:val="28"/>
                <w:szCs w:val="28"/>
              </w:rPr>
              <w:t>номенклатура</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9541ED" w:rsidRPr="00C23F30" w:rsidTr="004B0D71">
        <w:trPr>
          <w:trHeight w:val="281"/>
        </w:trPr>
        <w:tc>
          <w:tcPr>
            <w:tcW w:w="5000" w:type="pct"/>
            <w:gridSpan w:val="10"/>
            <w:hideMark/>
          </w:tcPr>
          <w:p w:rsidR="009541ED" w:rsidRPr="00C23F30" w:rsidRDefault="009541ED" w:rsidP="00C23F30">
            <w:pPr>
              <w:jc w:val="center"/>
              <w:rPr>
                <w:sz w:val="28"/>
                <w:szCs w:val="28"/>
              </w:rPr>
            </w:pPr>
          </w:p>
          <w:p w:rsidR="009541ED" w:rsidRPr="00C23F30" w:rsidRDefault="009541ED" w:rsidP="00C23F30">
            <w:pPr>
              <w:jc w:val="center"/>
              <w:rPr>
                <w:b/>
                <w:i/>
                <w:sz w:val="28"/>
                <w:szCs w:val="28"/>
              </w:rPr>
            </w:pPr>
            <w:r w:rsidRPr="00C23F30">
              <w:rPr>
                <w:b/>
                <w:i/>
                <w:sz w:val="28"/>
                <w:szCs w:val="28"/>
              </w:rPr>
              <w:t>Поволжье</w:t>
            </w:r>
          </w:p>
        </w:tc>
      </w:tr>
      <w:tr w:rsidR="004B0D71" w:rsidRPr="00C23F30" w:rsidTr="00CA5CF9">
        <w:trPr>
          <w:trHeight w:val="513"/>
        </w:trPr>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38</w:t>
            </w:r>
          </w:p>
        </w:tc>
        <w:tc>
          <w:tcPr>
            <w:tcW w:w="1918" w:type="pct"/>
            <w:gridSpan w:val="2"/>
            <w:hideMark/>
          </w:tcPr>
          <w:p w:rsidR="009541ED" w:rsidRPr="00C23F30" w:rsidRDefault="009541ED" w:rsidP="004B0D71">
            <w:pPr>
              <w:rPr>
                <w:sz w:val="28"/>
                <w:szCs w:val="28"/>
              </w:rPr>
            </w:pPr>
            <w:r w:rsidRPr="00C23F30">
              <w:rPr>
                <w:sz w:val="28"/>
                <w:szCs w:val="28"/>
              </w:rPr>
              <w:t>Пространство    Поволжья</w:t>
            </w: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32с.132</w:t>
            </w:r>
            <w:r w:rsidR="001A48BD" w:rsidRPr="00C23F30">
              <w:rPr>
                <w:sz w:val="28"/>
                <w:szCs w:val="28"/>
              </w:rPr>
              <w:t>, выполнить задания 1,3-6 стр.133</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rPr>
          <w:trHeight w:val="325"/>
        </w:trPr>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39</w:t>
            </w:r>
          </w:p>
        </w:tc>
        <w:tc>
          <w:tcPr>
            <w:tcW w:w="1918" w:type="pct"/>
            <w:gridSpan w:val="2"/>
            <w:hideMark/>
          </w:tcPr>
          <w:p w:rsidR="009541ED" w:rsidRPr="00C23F30" w:rsidRDefault="009541ED" w:rsidP="004B0D71">
            <w:pPr>
              <w:rPr>
                <w:sz w:val="28"/>
                <w:szCs w:val="28"/>
              </w:rPr>
            </w:pPr>
            <w:r w:rsidRPr="00C23F30">
              <w:rPr>
                <w:sz w:val="28"/>
                <w:szCs w:val="28"/>
              </w:rPr>
              <w:t>Освоение   территории и население</w:t>
            </w:r>
          </w:p>
          <w:p w:rsidR="009541ED" w:rsidRPr="00C23F30" w:rsidRDefault="009541ED" w:rsidP="004B0D71">
            <w:pPr>
              <w:rPr>
                <w:sz w:val="28"/>
                <w:szCs w:val="28"/>
              </w:rPr>
            </w:pPr>
          </w:p>
        </w:tc>
        <w:tc>
          <w:tcPr>
            <w:tcW w:w="264" w:type="pct"/>
          </w:tcPr>
          <w:p w:rsidR="009541ED" w:rsidRPr="00C23F30" w:rsidRDefault="009541ED" w:rsidP="00C23F30">
            <w:pPr>
              <w:jc w:val="center"/>
              <w:rPr>
                <w:sz w:val="28"/>
                <w:szCs w:val="28"/>
              </w:rPr>
            </w:pPr>
          </w:p>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33 с.136</w:t>
            </w:r>
            <w:r w:rsidR="001A48BD" w:rsidRPr="00C23F30">
              <w:rPr>
                <w:sz w:val="28"/>
                <w:szCs w:val="28"/>
              </w:rPr>
              <w:t>, ответить на вопросы (кроме 7)</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rPr>
          <w:trHeight w:val="360"/>
        </w:trPr>
        <w:tc>
          <w:tcPr>
            <w:tcW w:w="225" w:type="pct"/>
          </w:tcPr>
          <w:p w:rsidR="009541ED" w:rsidRPr="00C23F30" w:rsidRDefault="009541ED" w:rsidP="004B0D71">
            <w:pPr>
              <w:jc w:val="center"/>
              <w:rPr>
                <w:rFonts w:eastAsia="MS Mincho"/>
                <w:sz w:val="28"/>
                <w:szCs w:val="28"/>
              </w:rPr>
            </w:pPr>
            <w:r w:rsidRPr="00C23F30">
              <w:rPr>
                <w:rFonts w:eastAsia="MS Mincho"/>
                <w:sz w:val="28"/>
                <w:szCs w:val="28"/>
              </w:rPr>
              <w:t>40</w:t>
            </w:r>
          </w:p>
        </w:tc>
        <w:tc>
          <w:tcPr>
            <w:tcW w:w="1918" w:type="pct"/>
            <w:gridSpan w:val="2"/>
          </w:tcPr>
          <w:p w:rsidR="009541ED" w:rsidRPr="00C23F30" w:rsidRDefault="009541ED" w:rsidP="004B0D71">
            <w:pPr>
              <w:rPr>
                <w:sz w:val="28"/>
                <w:szCs w:val="28"/>
              </w:rPr>
            </w:pPr>
            <w:r w:rsidRPr="00C23F30">
              <w:rPr>
                <w:sz w:val="28"/>
                <w:szCs w:val="28"/>
              </w:rPr>
              <w:t>Поволжье: хозяйство и проблемы</w:t>
            </w: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tcPr>
          <w:p w:rsidR="009541ED" w:rsidRDefault="009541ED" w:rsidP="004B0D71">
            <w:pPr>
              <w:rPr>
                <w:sz w:val="28"/>
                <w:szCs w:val="28"/>
              </w:rPr>
            </w:pPr>
            <w:r w:rsidRPr="00C23F30">
              <w:rPr>
                <w:sz w:val="28"/>
                <w:szCs w:val="28"/>
              </w:rPr>
              <w:t>§ 34 с.140</w:t>
            </w:r>
            <w:r w:rsidR="001A48BD" w:rsidRPr="00C23F30">
              <w:rPr>
                <w:sz w:val="28"/>
                <w:szCs w:val="28"/>
              </w:rPr>
              <w:t>, выполнить задания  1-3 и 6 стр.143</w:t>
            </w:r>
          </w:p>
          <w:p w:rsidR="00AF68CB" w:rsidRPr="00C23F30" w:rsidRDefault="00AF68CB" w:rsidP="004B0D71">
            <w:pPr>
              <w:rPr>
                <w:sz w:val="28"/>
                <w:szCs w:val="28"/>
              </w:rPr>
            </w:pP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41</w:t>
            </w:r>
          </w:p>
        </w:tc>
        <w:tc>
          <w:tcPr>
            <w:tcW w:w="1918" w:type="pct"/>
            <w:gridSpan w:val="2"/>
            <w:hideMark/>
          </w:tcPr>
          <w:p w:rsidR="00CA5CF9" w:rsidRPr="00C23F30" w:rsidRDefault="009541ED" w:rsidP="004B0D71">
            <w:pPr>
              <w:rPr>
                <w:sz w:val="28"/>
                <w:szCs w:val="28"/>
              </w:rPr>
            </w:pPr>
            <w:r w:rsidRPr="00C23F30">
              <w:rPr>
                <w:sz w:val="28"/>
                <w:szCs w:val="28"/>
              </w:rPr>
              <w:t>Учимся с «Полярной звездой».</w:t>
            </w:r>
            <w:r w:rsidR="00CA5CF9" w:rsidRPr="00C23F30">
              <w:rPr>
                <w:sz w:val="28"/>
                <w:szCs w:val="28"/>
              </w:rPr>
              <w:t>(9)</w:t>
            </w:r>
          </w:p>
          <w:p w:rsidR="009541ED" w:rsidRPr="00C23F30" w:rsidRDefault="009541ED" w:rsidP="004B0D71">
            <w:pPr>
              <w:rPr>
                <w:sz w:val="28"/>
                <w:szCs w:val="28"/>
              </w:rPr>
            </w:pPr>
            <w:r w:rsidRPr="00C23F30">
              <w:rPr>
                <w:sz w:val="28"/>
                <w:szCs w:val="28"/>
              </w:rPr>
              <w:t>Изучение проблем Поволжья.</w:t>
            </w:r>
          </w:p>
          <w:p w:rsidR="00D52AB8" w:rsidRPr="00C23F30" w:rsidRDefault="00D52AB8" w:rsidP="004B0D71">
            <w:pPr>
              <w:rPr>
                <w:sz w:val="28"/>
                <w:szCs w:val="28"/>
              </w:rPr>
            </w:pPr>
          </w:p>
        </w:tc>
        <w:tc>
          <w:tcPr>
            <w:tcW w:w="264" w:type="pct"/>
          </w:tcPr>
          <w:p w:rsidR="009541ED" w:rsidRPr="00C23F30" w:rsidRDefault="009541ED" w:rsidP="00C23F30">
            <w:pPr>
              <w:jc w:val="center"/>
              <w:rPr>
                <w:sz w:val="28"/>
                <w:szCs w:val="28"/>
              </w:rPr>
            </w:pPr>
            <w:r w:rsidRPr="00C23F30">
              <w:rPr>
                <w:sz w:val="28"/>
                <w:szCs w:val="28"/>
              </w:rPr>
              <w:t>1</w:t>
            </w:r>
          </w:p>
        </w:tc>
        <w:tc>
          <w:tcPr>
            <w:tcW w:w="1187" w:type="pct"/>
            <w:gridSpan w:val="2"/>
            <w:hideMark/>
          </w:tcPr>
          <w:p w:rsidR="009541ED" w:rsidRPr="00C23F30" w:rsidRDefault="009541ED" w:rsidP="004B0D71">
            <w:pPr>
              <w:rPr>
                <w:sz w:val="28"/>
                <w:szCs w:val="28"/>
              </w:rPr>
            </w:pPr>
            <w:r w:rsidRPr="00C23F30">
              <w:rPr>
                <w:sz w:val="28"/>
                <w:szCs w:val="28"/>
              </w:rPr>
              <w:t>§ 35 с.144</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0D7B19">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42</w:t>
            </w:r>
          </w:p>
        </w:tc>
        <w:tc>
          <w:tcPr>
            <w:tcW w:w="1918" w:type="pct"/>
            <w:gridSpan w:val="2"/>
            <w:hideMark/>
          </w:tcPr>
          <w:p w:rsidR="009541ED" w:rsidRPr="00C23F30" w:rsidRDefault="009541ED" w:rsidP="004B0D71">
            <w:pPr>
              <w:rPr>
                <w:sz w:val="28"/>
                <w:szCs w:val="28"/>
              </w:rPr>
            </w:pPr>
            <w:r w:rsidRPr="00C23F30">
              <w:rPr>
                <w:sz w:val="28"/>
                <w:szCs w:val="28"/>
              </w:rPr>
              <w:t>Обобщение по теме  «Поволжье»</w:t>
            </w:r>
          </w:p>
        </w:tc>
        <w:tc>
          <w:tcPr>
            <w:tcW w:w="264" w:type="pct"/>
          </w:tcPr>
          <w:p w:rsidR="009541ED" w:rsidRPr="00C23F30" w:rsidRDefault="009541ED" w:rsidP="00C23F30">
            <w:pPr>
              <w:jc w:val="center"/>
              <w:rPr>
                <w:sz w:val="28"/>
                <w:szCs w:val="28"/>
              </w:rPr>
            </w:pPr>
            <w:r w:rsidRPr="00C23F30">
              <w:rPr>
                <w:sz w:val="28"/>
                <w:szCs w:val="28"/>
              </w:rPr>
              <w:t>1</w:t>
            </w:r>
          </w:p>
          <w:p w:rsidR="009541ED" w:rsidRPr="00C23F30" w:rsidRDefault="009541ED" w:rsidP="00C23F30">
            <w:pPr>
              <w:jc w:val="center"/>
              <w:rPr>
                <w:sz w:val="28"/>
                <w:szCs w:val="28"/>
              </w:rPr>
            </w:pPr>
          </w:p>
        </w:tc>
        <w:tc>
          <w:tcPr>
            <w:tcW w:w="1187" w:type="pct"/>
            <w:gridSpan w:val="2"/>
            <w:hideMark/>
          </w:tcPr>
          <w:p w:rsidR="009541ED" w:rsidRPr="00C23F30" w:rsidRDefault="000D7B19" w:rsidP="000D7B19">
            <w:pPr>
              <w:rPr>
                <w:sz w:val="28"/>
                <w:szCs w:val="28"/>
              </w:rPr>
            </w:pPr>
            <w:r>
              <w:rPr>
                <w:sz w:val="28"/>
                <w:szCs w:val="28"/>
              </w:rPr>
              <w:t xml:space="preserve">Подготовиться к </w:t>
            </w:r>
            <w:r w:rsidRPr="00C23F30">
              <w:rPr>
                <w:sz w:val="28"/>
                <w:szCs w:val="28"/>
              </w:rPr>
              <w:t>тест</w:t>
            </w:r>
            <w:r>
              <w:rPr>
                <w:sz w:val="28"/>
                <w:szCs w:val="28"/>
              </w:rPr>
              <w:t xml:space="preserve">ированию, </w:t>
            </w:r>
            <w:r w:rsidRPr="00C23F30">
              <w:rPr>
                <w:sz w:val="28"/>
                <w:szCs w:val="28"/>
              </w:rPr>
              <w:t>номенклатура</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9541ED" w:rsidRPr="00C23F30" w:rsidTr="004B0D71">
        <w:trPr>
          <w:trHeight w:val="411"/>
        </w:trPr>
        <w:tc>
          <w:tcPr>
            <w:tcW w:w="5000" w:type="pct"/>
            <w:gridSpan w:val="10"/>
            <w:hideMark/>
          </w:tcPr>
          <w:p w:rsidR="009541ED" w:rsidRPr="00C23F30" w:rsidRDefault="009541ED" w:rsidP="00C23F30">
            <w:pPr>
              <w:jc w:val="center"/>
              <w:rPr>
                <w:rFonts w:eastAsia="MS Mincho"/>
                <w:sz w:val="28"/>
                <w:szCs w:val="28"/>
              </w:rPr>
            </w:pPr>
          </w:p>
          <w:p w:rsidR="009541ED" w:rsidRPr="00C23F30" w:rsidRDefault="009541ED" w:rsidP="00C23F30">
            <w:pPr>
              <w:jc w:val="center"/>
              <w:rPr>
                <w:rFonts w:eastAsia="MS Mincho"/>
                <w:b/>
                <w:i/>
                <w:sz w:val="28"/>
                <w:szCs w:val="28"/>
              </w:rPr>
            </w:pPr>
            <w:r w:rsidRPr="00C23F30">
              <w:rPr>
                <w:rFonts w:eastAsia="MS Mincho"/>
                <w:b/>
                <w:i/>
                <w:sz w:val="28"/>
                <w:szCs w:val="28"/>
              </w:rPr>
              <w:t>Урал</w:t>
            </w:r>
          </w:p>
        </w:tc>
      </w:tr>
      <w:tr w:rsidR="004B0D71" w:rsidRPr="00C23F30" w:rsidTr="00CA5CF9">
        <w:trPr>
          <w:trHeight w:val="551"/>
        </w:trPr>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43</w:t>
            </w:r>
          </w:p>
        </w:tc>
        <w:tc>
          <w:tcPr>
            <w:tcW w:w="1918" w:type="pct"/>
            <w:gridSpan w:val="2"/>
            <w:hideMark/>
          </w:tcPr>
          <w:p w:rsidR="009541ED" w:rsidRPr="00C23F30" w:rsidRDefault="009541ED" w:rsidP="004B0D71">
            <w:pPr>
              <w:rPr>
                <w:rFonts w:eastAsia="MS Mincho"/>
                <w:sz w:val="28"/>
                <w:szCs w:val="28"/>
              </w:rPr>
            </w:pPr>
            <w:r w:rsidRPr="00C23F30">
              <w:rPr>
                <w:rFonts w:eastAsia="MS Mincho"/>
                <w:sz w:val="28"/>
                <w:szCs w:val="28"/>
              </w:rPr>
              <w:t>Пространство Урала</w:t>
            </w:r>
          </w:p>
        </w:tc>
        <w:tc>
          <w:tcPr>
            <w:tcW w:w="264" w:type="pct"/>
          </w:tcPr>
          <w:p w:rsidR="009541ED" w:rsidRPr="00C23F30" w:rsidRDefault="009541ED" w:rsidP="00C23F30">
            <w:pPr>
              <w:jc w:val="center"/>
              <w:rPr>
                <w:rFonts w:eastAsia="MS Mincho"/>
                <w:sz w:val="28"/>
                <w:szCs w:val="28"/>
              </w:rPr>
            </w:pPr>
          </w:p>
          <w:p w:rsidR="009541ED" w:rsidRPr="00C23F30" w:rsidRDefault="009541ED" w:rsidP="00C23F30">
            <w:pPr>
              <w:jc w:val="center"/>
              <w:rPr>
                <w:rFonts w:eastAsia="MS Mincho"/>
                <w:sz w:val="28"/>
                <w:szCs w:val="28"/>
              </w:rPr>
            </w:pPr>
            <w:r w:rsidRPr="00C23F30">
              <w:rPr>
                <w:rFonts w:eastAsia="MS Mincho"/>
                <w:sz w:val="28"/>
                <w:szCs w:val="28"/>
              </w:rPr>
              <w:t>1</w:t>
            </w:r>
          </w:p>
        </w:tc>
        <w:tc>
          <w:tcPr>
            <w:tcW w:w="1187" w:type="pct"/>
            <w:gridSpan w:val="2"/>
          </w:tcPr>
          <w:p w:rsidR="00CA5CF9" w:rsidRPr="00C23F30" w:rsidRDefault="009541ED" w:rsidP="004B0D71">
            <w:pPr>
              <w:rPr>
                <w:sz w:val="28"/>
                <w:szCs w:val="28"/>
              </w:rPr>
            </w:pPr>
            <w:r w:rsidRPr="00C23F30">
              <w:rPr>
                <w:sz w:val="28"/>
                <w:szCs w:val="28"/>
              </w:rPr>
              <w:t xml:space="preserve">§ 36 с.146 </w:t>
            </w:r>
            <w:r w:rsidR="001A48BD" w:rsidRPr="00C23F30">
              <w:rPr>
                <w:sz w:val="28"/>
                <w:szCs w:val="28"/>
              </w:rPr>
              <w:t>, ответить на вопросы 1-3.</w:t>
            </w:r>
          </w:p>
          <w:p w:rsidR="009541ED" w:rsidRPr="00C23F30" w:rsidRDefault="001A48BD" w:rsidP="004B0D71">
            <w:pPr>
              <w:rPr>
                <w:sz w:val="28"/>
                <w:szCs w:val="28"/>
              </w:rPr>
            </w:pPr>
            <w:r w:rsidRPr="00C23F30">
              <w:rPr>
                <w:sz w:val="28"/>
                <w:szCs w:val="28"/>
              </w:rPr>
              <w:t xml:space="preserve"> Задание 4 и 8 стр.150</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rPr>
          <w:trHeight w:val="630"/>
        </w:trPr>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44</w:t>
            </w:r>
          </w:p>
        </w:tc>
        <w:tc>
          <w:tcPr>
            <w:tcW w:w="1918" w:type="pct"/>
            <w:gridSpan w:val="2"/>
            <w:hideMark/>
          </w:tcPr>
          <w:p w:rsidR="009541ED" w:rsidRPr="00C23F30" w:rsidRDefault="009541ED" w:rsidP="004B0D71">
            <w:pPr>
              <w:rPr>
                <w:rFonts w:eastAsia="MS Mincho"/>
                <w:sz w:val="28"/>
                <w:szCs w:val="28"/>
              </w:rPr>
            </w:pPr>
            <w:r w:rsidRPr="00C23F30">
              <w:rPr>
                <w:rFonts w:eastAsia="MS Mincho"/>
                <w:sz w:val="28"/>
                <w:szCs w:val="28"/>
              </w:rPr>
              <w:t>Урал: освоение территории и хозяйство</w:t>
            </w:r>
          </w:p>
        </w:tc>
        <w:tc>
          <w:tcPr>
            <w:tcW w:w="264" w:type="pct"/>
          </w:tcPr>
          <w:p w:rsidR="009541ED" w:rsidRPr="00C23F30" w:rsidRDefault="009541ED" w:rsidP="00C23F30">
            <w:pPr>
              <w:jc w:val="center"/>
              <w:rPr>
                <w:rFonts w:eastAsia="MS Mincho"/>
                <w:sz w:val="28"/>
                <w:szCs w:val="28"/>
              </w:rPr>
            </w:pPr>
            <w:r w:rsidRPr="00C23F30">
              <w:rPr>
                <w:rFonts w:eastAsia="MS Mincho"/>
                <w:sz w:val="28"/>
                <w:szCs w:val="28"/>
              </w:rPr>
              <w:t>1</w:t>
            </w:r>
          </w:p>
        </w:tc>
        <w:tc>
          <w:tcPr>
            <w:tcW w:w="1187" w:type="pct"/>
            <w:gridSpan w:val="2"/>
          </w:tcPr>
          <w:p w:rsidR="009541ED" w:rsidRPr="00C23F30" w:rsidRDefault="009541ED" w:rsidP="004B0D71">
            <w:pPr>
              <w:rPr>
                <w:sz w:val="28"/>
                <w:szCs w:val="28"/>
              </w:rPr>
            </w:pPr>
            <w:r w:rsidRPr="00C23F30">
              <w:rPr>
                <w:sz w:val="28"/>
                <w:szCs w:val="28"/>
              </w:rPr>
              <w:t>§ 37 с.151</w:t>
            </w:r>
            <w:r w:rsidR="00544B03" w:rsidRPr="00C23F30">
              <w:rPr>
                <w:sz w:val="28"/>
                <w:szCs w:val="28"/>
              </w:rPr>
              <w:t>, ответить на вопросы 1-5 стр.155</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4</w:t>
            </w:r>
            <w:r w:rsidR="00544B03" w:rsidRPr="00C23F30">
              <w:rPr>
                <w:rFonts w:eastAsia="MS Mincho"/>
                <w:sz w:val="28"/>
                <w:szCs w:val="28"/>
              </w:rPr>
              <w:t>5</w:t>
            </w:r>
          </w:p>
        </w:tc>
        <w:tc>
          <w:tcPr>
            <w:tcW w:w="1918" w:type="pct"/>
            <w:gridSpan w:val="2"/>
            <w:hideMark/>
          </w:tcPr>
          <w:p w:rsidR="009541ED" w:rsidRPr="00C23F30" w:rsidRDefault="009541ED" w:rsidP="004B0D71">
            <w:pPr>
              <w:rPr>
                <w:rFonts w:eastAsia="MS Mincho"/>
                <w:sz w:val="28"/>
                <w:szCs w:val="28"/>
              </w:rPr>
            </w:pPr>
            <w:r w:rsidRPr="00C23F30">
              <w:rPr>
                <w:rFonts w:eastAsia="MS Mincho"/>
                <w:sz w:val="28"/>
                <w:szCs w:val="28"/>
              </w:rPr>
              <w:t>Урал: население и города</w:t>
            </w:r>
          </w:p>
        </w:tc>
        <w:tc>
          <w:tcPr>
            <w:tcW w:w="264" w:type="pct"/>
          </w:tcPr>
          <w:p w:rsidR="009541ED" w:rsidRPr="00C23F30" w:rsidRDefault="009541ED" w:rsidP="00C23F30">
            <w:pPr>
              <w:jc w:val="center"/>
              <w:rPr>
                <w:rFonts w:eastAsia="MS Mincho"/>
                <w:sz w:val="28"/>
                <w:szCs w:val="28"/>
              </w:rPr>
            </w:pPr>
            <w:r w:rsidRPr="00C23F30">
              <w:rPr>
                <w:rFonts w:eastAsia="MS Mincho"/>
                <w:sz w:val="28"/>
                <w:szCs w:val="28"/>
              </w:rPr>
              <w:t>1</w:t>
            </w:r>
          </w:p>
          <w:p w:rsidR="009541ED" w:rsidRPr="00C23F30" w:rsidRDefault="009541ED" w:rsidP="00C23F30">
            <w:pPr>
              <w:jc w:val="center"/>
              <w:rPr>
                <w:rFonts w:eastAsia="MS Mincho"/>
                <w:sz w:val="28"/>
                <w:szCs w:val="28"/>
              </w:rPr>
            </w:pPr>
          </w:p>
        </w:tc>
        <w:tc>
          <w:tcPr>
            <w:tcW w:w="1187" w:type="pct"/>
            <w:gridSpan w:val="2"/>
          </w:tcPr>
          <w:p w:rsidR="009541ED" w:rsidRPr="00C23F30" w:rsidRDefault="009541ED" w:rsidP="004B0D71">
            <w:pPr>
              <w:rPr>
                <w:sz w:val="28"/>
                <w:szCs w:val="28"/>
              </w:rPr>
            </w:pPr>
            <w:r w:rsidRPr="00C23F30">
              <w:rPr>
                <w:sz w:val="28"/>
                <w:szCs w:val="28"/>
              </w:rPr>
              <w:t>§ 38 с.156</w:t>
            </w:r>
            <w:r w:rsidR="00544B03" w:rsidRPr="00C23F30">
              <w:rPr>
                <w:sz w:val="28"/>
                <w:szCs w:val="28"/>
              </w:rPr>
              <w:t>, ответить на вопросы</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4</w:t>
            </w:r>
            <w:r w:rsidR="00544B03" w:rsidRPr="00C23F30">
              <w:rPr>
                <w:rFonts w:eastAsia="MS Mincho"/>
                <w:sz w:val="28"/>
                <w:szCs w:val="28"/>
              </w:rPr>
              <w:t>6</w:t>
            </w:r>
          </w:p>
        </w:tc>
        <w:tc>
          <w:tcPr>
            <w:tcW w:w="1918" w:type="pct"/>
            <w:gridSpan w:val="2"/>
            <w:hideMark/>
          </w:tcPr>
          <w:p w:rsidR="00CA5CF9" w:rsidRPr="00C23F30" w:rsidRDefault="00CA5CF9" w:rsidP="004B0D71">
            <w:pPr>
              <w:rPr>
                <w:sz w:val="28"/>
                <w:szCs w:val="28"/>
              </w:rPr>
            </w:pPr>
            <w:r w:rsidRPr="00C23F30">
              <w:rPr>
                <w:sz w:val="28"/>
                <w:szCs w:val="28"/>
              </w:rPr>
              <w:t>Учимся с «Полярной звездой»(10)</w:t>
            </w:r>
          </w:p>
          <w:p w:rsidR="009541ED" w:rsidRPr="00C23F30" w:rsidRDefault="009541ED" w:rsidP="004B0D71">
            <w:pPr>
              <w:rPr>
                <w:rFonts w:eastAsia="MS Mincho"/>
                <w:sz w:val="28"/>
                <w:szCs w:val="28"/>
              </w:rPr>
            </w:pPr>
            <w:r w:rsidRPr="00C23F30">
              <w:rPr>
                <w:sz w:val="28"/>
                <w:szCs w:val="28"/>
              </w:rPr>
              <w:t xml:space="preserve"> Сформулировать проблемы  Уральского района и наметить пути их решения</w:t>
            </w:r>
          </w:p>
        </w:tc>
        <w:tc>
          <w:tcPr>
            <w:tcW w:w="264" w:type="pct"/>
          </w:tcPr>
          <w:p w:rsidR="009541ED" w:rsidRPr="00C23F30" w:rsidRDefault="009541ED" w:rsidP="00C23F30">
            <w:pPr>
              <w:jc w:val="center"/>
              <w:rPr>
                <w:rFonts w:eastAsia="MS Mincho"/>
                <w:sz w:val="28"/>
                <w:szCs w:val="28"/>
              </w:rPr>
            </w:pPr>
          </w:p>
          <w:p w:rsidR="009541ED" w:rsidRPr="00C23F30" w:rsidRDefault="009541ED" w:rsidP="00C23F30">
            <w:pPr>
              <w:jc w:val="center"/>
              <w:rPr>
                <w:rFonts w:eastAsia="MS Mincho"/>
                <w:sz w:val="28"/>
                <w:szCs w:val="28"/>
              </w:rPr>
            </w:pPr>
            <w:r w:rsidRPr="00C23F30">
              <w:rPr>
                <w:rFonts w:eastAsia="MS Mincho"/>
                <w:sz w:val="28"/>
                <w:szCs w:val="28"/>
              </w:rPr>
              <w:t>1</w:t>
            </w:r>
          </w:p>
        </w:tc>
        <w:tc>
          <w:tcPr>
            <w:tcW w:w="1187" w:type="pct"/>
            <w:gridSpan w:val="2"/>
          </w:tcPr>
          <w:p w:rsidR="009541ED" w:rsidRPr="00C23F30" w:rsidRDefault="00544B03" w:rsidP="004B0D71">
            <w:pPr>
              <w:rPr>
                <w:sz w:val="28"/>
                <w:szCs w:val="28"/>
              </w:rPr>
            </w:pPr>
            <w:r w:rsidRPr="00C23F30">
              <w:rPr>
                <w:sz w:val="28"/>
                <w:szCs w:val="28"/>
              </w:rPr>
              <w:t>§ 39, подготовить сообщение «Будущее Урала»</w:t>
            </w:r>
          </w:p>
        </w:tc>
        <w:tc>
          <w:tcPr>
            <w:tcW w:w="402" w:type="pct"/>
            <w:gridSpan w:val="2"/>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C23F30">
            <w:pPr>
              <w:jc w:val="center"/>
              <w:rPr>
                <w:sz w:val="28"/>
                <w:szCs w:val="28"/>
              </w:rPr>
            </w:pPr>
          </w:p>
        </w:tc>
      </w:tr>
      <w:tr w:rsidR="004B0D71" w:rsidRPr="00C23F30" w:rsidTr="00CA5CF9">
        <w:tc>
          <w:tcPr>
            <w:tcW w:w="225" w:type="pct"/>
            <w:hideMark/>
          </w:tcPr>
          <w:p w:rsidR="009541ED" w:rsidRPr="00C23F30" w:rsidRDefault="009541ED" w:rsidP="004B0D71">
            <w:pPr>
              <w:jc w:val="center"/>
              <w:rPr>
                <w:rFonts w:eastAsia="MS Mincho"/>
                <w:sz w:val="28"/>
                <w:szCs w:val="28"/>
              </w:rPr>
            </w:pPr>
            <w:r w:rsidRPr="00C23F30">
              <w:rPr>
                <w:rFonts w:eastAsia="MS Mincho"/>
                <w:sz w:val="28"/>
                <w:szCs w:val="28"/>
              </w:rPr>
              <w:t>4</w:t>
            </w:r>
            <w:r w:rsidR="00544B03" w:rsidRPr="00C23F30">
              <w:rPr>
                <w:rFonts w:eastAsia="MS Mincho"/>
                <w:sz w:val="28"/>
                <w:szCs w:val="28"/>
              </w:rPr>
              <w:t>7</w:t>
            </w:r>
          </w:p>
        </w:tc>
        <w:tc>
          <w:tcPr>
            <w:tcW w:w="1918" w:type="pct"/>
            <w:gridSpan w:val="2"/>
            <w:hideMark/>
          </w:tcPr>
          <w:p w:rsidR="009541ED" w:rsidRPr="00C23F30" w:rsidRDefault="009541ED" w:rsidP="004B0D71">
            <w:pPr>
              <w:rPr>
                <w:sz w:val="28"/>
                <w:szCs w:val="28"/>
              </w:rPr>
            </w:pPr>
            <w:r w:rsidRPr="00C23F30">
              <w:rPr>
                <w:sz w:val="28"/>
                <w:szCs w:val="28"/>
              </w:rPr>
              <w:t>Обобщение по теме «Урал»</w:t>
            </w:r>
          </w:p>
        </w:tc>
        <w:tc>
          <w:tcPr>
            <w:tcW w:w="264" w:type="pct"/>
          </w:tcPr>
          <w:p w:rsidR="009541ED" w:rsidRPr="00C23F30" w:rsidRDefault="009541ED" w:rsidP="00C23F30">
            <w:pPr>
              <w:jc w:val="center"/>
              <w:rPr>
                <w:sz w:val="28"/>
                <w:szCs w:val="28"/>
              </w:rPr>
            </w:pPr>
            <w:r w:rsidRPr="00C23F30">
              <w:rPr>
                <w:sz w:val="28"/>
                <w:szCs w:val="28"/>
              </w:rPr>
              <w:t>1</w:t>
            </w:r>
          </w:p>
          <w:p w:rsidR="009541ED" w:rsidRPr="00C23F30" w:rsidRDefault="009541ED" w:rsidP="00C23F30">
            <w:pPr>
              <w:jc w:val="center"/>
              <w:rPr>
                <w:sz w:val="28"/>
                <w:szCs w:val="28"/>
              </w:rPr>
            </w:pPr>
          </w:p>
        </w:tc>
        <w:tc>
          <w:tcPr>
            <w:tcW w:w="1187" w:type="pct"/>
            <w:gridSpan w:val="2"/>
          </w:tcPr>
          <w:p w:rsidR="009541ED" w:rsidRPr="00C23F30" w:rsidRDefault="000063C0" w:rsidP="000D7B19">
            <w:pPr>
              <w:rPr>
                <w:sz w:val="28"/>
                <w:szCs w:val="28"/>
              </w:rPr>
            </w:pPr>
            <w:r w:rsidRPr="00C23F30">
              <w:rPr>
                <w:sz w:val="28"/>
                <w:szCs w:val="28"/>
              </w:rPr>
              <w:t xml:space="preserve"> </w:t>
            </w:r>
            <w:r w:rsidR="000D7B19">
              <w:rPr>
                <w:sz w:val="28"/>
                <w:szCs w:val="28"/>
              </w:rPr>
              <w:t xml:space="preserve">Подготовиться к </w:t>
            </w:r>
            <w:r w:rsidR="000D7B19" w:rsidRPr="00C23F30">
              <w:rPr>
                <w:sz w:val="28"/>
                <w:szCs w:val="28"/>
              </w:rPr>
              <w:t>тест</w:t>
            </w:r>
            <w:r w:rsidR="000D7B19">
              <w:rPr>
                <w:sz w:val="28"/>
                <w:szCs w:val="28"/>
              </w:rPr>
              <w:t xml:space="preserve">ированию, </w:t>
            </w:r>
            <w:r w:rsidR="000D7B19" w:rsidRPr="00C23F30">
              <w:rPr>
                <w:sz w:val="28"/>
                <w:szCs w:val="28"/>
              </w:rPr>
              <w:t>номенклатура</w:t>
            </w:r>
          </w:p>
        </w:tc>
        <w:tc>
          <w:tcPr>
            <w:tcW w:w="402" w:type="pct"/>
            <w:gridSpan w:val="2"/>
            <w:hideMark/>
          </w:tcPr>
          <w:p w:rsidR="009541ED" w:rsidRPr="00C23F30" w:rsidRDefault="009541ED" w:rsidP="00C23F30">
            <w:pPr>
              <w:jc w:val="center"/>
              <w:rPr>
                <w:sz w:val="28"/>
                <w:szCs w:val="28"/>
              </w:rPr>
            </w:pPr>
          </w:p>
        </w:tc>
        <w:tc>
          <w:tcPr>
            <w:tcW w:w="442" w:type="pct"/>
          </w:tcPr>
          <w:p w:rsidR="009541ED" w:rsidRPr="00C23F30" w:rsidRDefault="009541ED" w:rsidP="00C23F30">
            <w:pPr>
              <w:jc w:val="center"/>
              <w:rPr>
                <w:sz w:val="28"/>
                <w:szCs w:val="28"/>
              </w:rPr>
            </w:pPr>
          </w:p>
        </w:tc>
        <w:tc>
          <w:tcPr>
            <w:tcW w:w="562" w:type="pct"/>
          </w:tcPr>
          <w:p w:rsidR="009541ED" w:rsidRPr="00C23F30" w:rsidRDefault="009541ED" w:rsidP="000D7B19">
            <w:pPr>
              <w:jc w:val="center"/>
              <w:rPr>
                <w:sz w:val="28"/>
                <w:szCs w:val="28"/>
              </w:rPr>
            </w:pPr>
          </w:p>
        </w:tc>
      </w:tr>
      <w:tr w:rsidR="004B0D71" w:rsidRPr="00C23F30" w:rsidTr="00CA5CF9">
        <w:trPr>
          <w:trHeight w:val="447"/>
        </w:trPr>
        <w:tc>
          <w:tcPr>
            <w:tcW w:w="225" w:type="pct"/>
            <w:hideMark/>
          </w:tcPr>
          <w:p w:rsidR="00544B03" w:rsidRPr="00C23F30" w:rsidRDefault="00544B03" w:rsidP="004B0D71">
            <w:pPr>
              <w:jc w:val="center"/>
              <w:rPr>
                <w:rFonts w:eastAsia="MS Mincho"/>
                <w:sz w:val="28"/>
                <w:szCs w:val="28"/>
              </w:rPr>
            </w:pPr>
            <w:r w:rsidRPr="00C23F30">
              <w:rPr>
                <w:rFonts w:eastAsia="MS Mincho"/>
                <w:sz w:val="28"/>
                <w:szCs w:val="28"/>
              </w:rPr>
              <w:lastRenderedPageBreak/>
              <w:t>48</w:t>
            </w:r>
          </w:p>
        </w:tc>
        <w:tc>
          <w:tcPr>
            <w:tcW w:w="1918" w:type="pct"/>
            <w:gridSpan w:val="2"/>
            <w:hideMark/>
          </w:tcPr>
          <w:p w:rsidR="00544B03" w:rsidRPr="00C23F30" w:rsidRDefault="000063C0" w:rsidP="004B0D71">
            <w:pPr>
              <w:rPr>
                <w:rFonts w:eastAsia="MS Mincho"/>
                <w:sz w:val="28"/>
                <w:szCs w:val="28"/>
              </w:rPr>
            </w:pPr>
            <w:r w:rsidRPr="00C23F30">
              <w:rPr>
                <w:rFonts w:eastAsia="MS Mincho"/>
                <w:sz w:val="28"/>
                <w:szCs w:val="28"/>
              </w:rPr>
              <w:t xml:space="preserve">Обобщение знаний </w:t>
            </w:r>
            <w:r w:rsidR="00544B03" w:rsidRPr="00C23F30">
              <w:rPr>
                <w:rFonts w:eastAsia="MS Mincho"/>
                <w:sz w:val="28"/>
                <w:szCs w:val="28"/>
              </w:rPr>
              <w:t>по теме: «</w:t>
            </w:r>
            <w:r w:rsidRPr="00C23F30">
              <w:rPr>
                <w:rFonts w:eastAsia="MS Mincho"/>
                <w:sz w:val="28"/>
                <w:szCs w:val="28"/>
              </w:rPr>
              <w:t>Европейская часть России и Урал»</w:t>
            </w:r>
          </w:p>
        </w:tc>
        <w:tc>
          <w:tcPr>
            <w:tcW w:w="264" w:type="pct"/>
          </w:tcPr>
          <w:p w:rsidR="00544B03" w:rsidRPr="00C23F30" w:rsidRDefault="00544B03" w:rsidP="00C23F30">
            <w:pPr>
              <w:jc w:val="center"/>
              <w:rPr>
                <w:rFonts w:eastAsia="MS Mincho"/>
                <w:sz w:val="28"/>
                <w:szCs w:val="28"/>
              </w:rPr>
            </w:pPr>
            <w:r w:rsidRPr="00C23F30">
              <w:rPr>
                <w:rFonts w:eastAsia="MS Mincho"/>
                <w:sz w:val="28"/>
                <w:szCs w:val="28"/>
              </w:rPr>
              <w:t>1</w:t>
            </w:r>
          </w:p>
        </w:tc>
        <w:tc>
          <w:tcPr>
            <w:tcW w:w="1187" w:type="pct"/>
            <w:gridSpan w:val="2"/>
          </w:tcPr>
          <w:p w:rsidR="00544B03" w:rsidRPr="00C23F30" w:rsidRDefault="000063C0" w:rsidP="004B0D71">
            <w:pPr>
              <w:rPr>
                <w:sz w:val="28"/>
                <w:szCs w:val="28"/>
              </w:rPr>
            </w:pPr>
            <w:r w:rsidRPr="00C23F30">
              <w:rPr>
                <w:sz w:val="28"/>
                <w:szCs w:val="28"/>
              </w:rPr>
              <w:t xml:space="preserve">Повторение </w:t>
            </w:r>
          </w:p>
        </w:tc>
        <w:tc>
          <w:tcPr>
            <w:tcW w:w="402" w:type="pct"/>
            <w:gridSpan w:val="2"/>
            <w:hideMark/>
          </w:tcPr>
          <w:p w:rsidR="00544B03" w:rsidRPr="00C23F30" w:rsidRDefault="00544B03" w:rsidP="00C23F30">
            <w:pPr>
              <w:jc w:val="center"/>
              <w:rPr>
                <w:sz w:val="28"/>
                <w:szCs w:val="28"/>
              </w:rPr>
            </w:pPr>
          </w:p>
        </w:tc>
        <w:tc>
          <w:tcPr>
            <w:tcW w:w="442" w:type="pct"/>
          </w:tcPr>
          <w:p w:rsidR="00544B03" w:rsidRPr="00C23F30" w:rsidRDefault="00544B03" w:rsidP="00C23F30">
            <w:pPr>
              <w:jc w:val="center"/>
              <w:rPr>
                <w:sz w:val="28"/>
                <w:szCs w:val="28"/>
              </w:rPr>
            </w:pPr>
          </w:p>
        </w:tc>
        <w:tc>
          <w:tcPr>
            <w:tcW w:w="562" w:type="pct"/>
          </w:tcPr>
          <w:p w:rsidR="00544B03" w:rsidRPr="00C23F30" w:rsidRDefault="00544B03" w:rsidP="00C23F30">
            <w:pPr>
              <w:jc w:val="center"/>
              <w:rPr>
                <w:sz w:val="28"/>
                <w:szCs w:val="28"/>
              </w:rPr>
            </w:pPr>
          </w:p>
        </w:tc>
      </w:tr>
      <w:tr w:rsidR="00544B03" w:rsidRPr="00C23F30" w:rsidTr="004B0D71">
        <w:trPr>
          <w:trHeight w:val="265"/>
        </w:trPr>
        <w:tc>
          <w:tcPr>
            <w:tcW w:w="5000" w:type="pct"/>
            <w:gridSpan w:val="10"/>
            <w:hideMark/>
          </w:tcPr>
          <w:p w:rsidR="00544B03" w:rsidRPr="00C23F30" w:rsidRDefault="00544B03" w:rsidP="00C23F30">
            <w:pPr>
              <w:jc w:val="center"/>
              <w:rPr>
                <w:rFonts w:eastAsia="MS Mincho"/>
                <w:b/>
                <w:sz w:val="28"/>
                <w:szCs w:val="28"/>
              </w:rPr>
            </w:pPr>
            <w:r w:rsidRPr="00C23F30">
              <w:rPr>
                <w:rFonts w:eastAsia="MS Mincho"/>
                <w:b/>
                <w:sz w:val="28"/>
                <w:szCs w:val="28"/>
              </w:rPr>
              <w:t>III</w:t>
            </w:r>
            <w:r w:rsidR="00CA5CF9" w:rsidRPr="00C23F30">
              <w:rPr>
                <w:rFonts w:eastAsia="MS Mincho"/>
                <w:b/>
                <w:sz w:val="28"/>
                <w:szCs w:val="28"/>
              </w:rPr>
              <w:t>. Азиатская часть России</w:t>
            </w:r>
          </w:p>
          <w:p w:rsidR="00544B03" w:rsidRPr="00C23F30" w:rsidRDefault="00544B03" w:rsidP="00C23F30">
            <w:pPr>
              <w:jc w:val="center"/>
              <w:rPr>
                <w:rFonts w:eastAsia="MS Mincho"/>
                <w:b/>
                <w:i/>
                <w:sz w:val="28"/>
                <w:szCs w:val="28"/>
              </w:rPr>
            </w:pPr>
            <w:r w:rsidRPr="00C23F30">
              <w:rPr>
                <w:rFonts w:eastAsia="MS Mincho"/>
                <w:b/>
                <w:i/>
                <w:sz w:val="28"/>
                <w:szCs w:val="28"/>
              </w:rPr>
              <w:t>Сибирь</w:t>
            </w:r>
          </w:p>
        </w:tc>
      </w:tr>
      <w:tr w:rsidR="004B0D71" w:rsidRPr="00C23F30" w:rsidTr="00CA5CF9">
        <w:trPr>
          <w:trHeight w:val="298"/>
        </w:trPr>
        <w:tc>
          <w:tcPr>
            <w:tcW w:w="225" w:type="pct"/>
            <w:hideMark/>
          </w:tcPr>
          <w:p w:rsidR="00544B03" w:rsidRPr="00C23F30" w:rsidRDefault="00544B03" w:rsidP="004B0D71">
            <w:pPr>
              <w:jc w:val="center"/>
              <w:rPr>
                <w:rFonts w:eastAsia="MS Mincho"/>
                <w:sz w:val="28"/>
                <w:szCs w:val="28"/>
              </w:rPr>
            </w:pPr>
            <w:r w:rsidRPr="00C23F30">
              <w:rPr>
                <w:rFonts w:eastAsia="MS Mincho"/>
                <w:sz w:val="28"/>
                <w:szCs w:val="28"/>
              </w:rPr>
              <w:t>49</w:t>
            </w:r>
          </w:p>
        </w:tc>
        <w:tc>
          <w:tcPr>
            <w:tcW w:w="1918" w:type="pct"/>
            <w:gridSpan w:val="2"/>
            <w:hideMark/>
          </w:tcPr>
          <w:p w:rsidR="00544B03" w:rsidRPr="00C23F30" w:rsidRDefault="00544B03" w:rsidP="004B0D71">
            <w:pPr>
              <w:rPr>
                <w:rFonts w:eastAsia="MS Mincho"/>
                <w:sz w:val="28"/>
                <w:szCs w:val="28"/>
              </w:rPr>
            </w:pPr>
            <w:r w:rsidRPr="00C23F30">
              <w:rPr>
                <w:rFonts w:eastAsia="MS Mincho"/>
                <w:sz w:val="28"/>
                <w:szCs w:val="28"/>
              </w:rPr>
              <w:t>Пространство Сибири</w:t>
            </w:r>
          </w:p>
        </w:tc>
        <w:tc>
          <w:tcPr>
            <w:tcW w:w="264" w:type="pct"/>
          </w:tcPr>
          <w:p w:rsidR="00544B03" w:rsidRPr="00C23F30" w:rsidRDefault="00544B03" w:rsidP="00C23F30">
            <w:pPr>
              <w:jc w:val="center"/>
              <w:rPr>
                <w:rFonts w:eastAsia="MS Mincho"/>
                <w:sz w:val="28"/>
                <w:szCs w:val="28"/>
              </w:rPr>
            </w:pPr>
            <w:r w:rsidRPr="00C23F30">
              <w:rPr>
                <w:rFonts w:eastAsia="MS Mincho"/>
                <w:sz w:val="28"/>
                <w:szCs w:val="28"/>
              </w:rPr>
              <w:t>1</w:t>
            </w:r>
          </w:p>
          <w:p w:rsidR="00544B03" w:rsidRPr="00C23F30" w:rsidRDefault="00544B03" w:rsidP="00C23F30">
            <w:pPr>
              <w:jc w:val="center"/>
              <w:rPr>
                <w:rFonts w:eastAsia="MS Mincho"/>
                <w:sz w:val="28"/>
                <w:szCs w:val="28"/>
              </w:rPr>
            </w:pPr>
          </w:p>
        </w:tc>
        <w:tc>
          <w:tcPr>
            <w:tcW w:w="1187" w:type="pct"/>
            <w:gridSpan w:val="2"/>
            <w:hideMark/>
          </w:tcPr>
          <w:p w:rsidR="00544B03" w:rsidRPr="00C23F30" w:rsidRDefault="00544B03" w:rsidP="004B0D71">
            <w:pPr>
              <w:rPr>
                <w:sz w:val="28"/>
                <w:szCs w:val="28"/>
              </w:rPr>
            </w:pPr>
            <w:r w:rsidRPr="00C23F30">
              <w:rPr>
                <w:sz w:val="28"/>
                <w:szCs w:val="28"/>
              </w:rPr>
              <w:t>§ 40 с.164,  задание 2-7 стр.168</w:t>
            </w:r>
          </w:p>
        </w:tc>
        <w:tc>
          <w:tcPr>
            <w:tcW w:w="402" w:type="pct"/>
            <w:gridSpan w:val="2"/>
          </w:tcPr>
          <w:p w:rsidR="00544B03" w:rsidRPr="00C23F30" w:rsidRDefault="00544B03" w:rsidP="00C23F30">
            <w:pPr>
              <w:jc w:val="center"/>
              <w:rPr>
                <w:sz w:val="28"/>
                <w:szCs w:val="28"/>
              </w:rPr>
            </w:pPr>
          </w:p>
        </w:tc>
        <w:tc>
          <w:tcPr>
            <w:tcW w:w="442" w:type="pct"/>
          </w:tcPr>
          <w:p w:rsidR="00544B03" w:rsidRPr="00C23F30" w:rsidRDefault="00544B03" w:rsidP="00C23F30">
            <w:pPr>
              <w:jc w:val="center"/>
              <w:rPr>
                <w:sz w:val="28"/>
                <w:szCs w:val="28"/>
              </w:rPr>
            </w:pPr>
          </w:p>
        </w:tc>
        <w:tc>
          <w:tcPr>
            <w:tcW w:w="562" w:type="pct"/>
          </w:tcPr>
          <w:p w:rsidR="00544B03" w:rsidRPr="00C23F30" w:rsidRDefault="00544B03" w:rsidP="00C23F30">
            <w:pPr>
              <w:jc w:val="center"/>
              <w:rPr>
                <w:sz w:val="28"/>
                <w:szCs w:val="28"/>
              </w:rPr>
            </w:pPr>
          </w:p>
        </w:tc>
      </w:tr>
      <w:tr w:rsidR="004B0D71" w:rsidRPr="00C23F30" w:rsidTr="00CA5CF9">
        <w:tc>
          <w:tcPr>
            <w:tcW w:w="225" w:type="pct"/>
            <w:hideMark/>
          </w:tcPr>
          <w:p w:rsidR="00544B03" w:rsidRPr="00C23F30" w:rsidRDefault="00544B03" w:rsidP="004B0D71">
            <w:pPr>
              <w:jc w:val="center"/>
              <w:rPr>
                <w:rFonts w:eastAsia="MS Mincho"/>
                <w:sz w:val="28"/>
                <w:szCs w:val="28"/>
              </w:rPr>
            </w:pPr>
            <w:r w:rsidRPr="00C23F30">
              <w:rPr>
                <w:rFonts w:eastAsia="MS Mincho"/>
                <w:sz w:val="28"/>
                <w:szCs w:val="28"/>
              </w:rPr>
              <w:t>50</w:t>
            </w:r>
          </w:p>
        </w:tc>
        <w:tc>
          <w:tcPr>
            <w:tcW w:w="1918" w:type="pct"/>
            <w:gridSpan w:val="2"/>
            <w:hideMark/>
          </w:tcPr>
          <w:p w:rsidR="00544B03" w:rsidRPr="00C23F30" w:rsidRDefault="00544B03" w:rsidP="004B0D71">
            <w:pPr>
              <w:rPr>
                <w:sz w:val="28"/>
                <w:szCs w:val="28"/>
              </w:rPr>
            </w:pPr>
            <w:r w:rsidRPr="00C23F30">
              <w:rPr>
                <w:sz w:val="28"/>
                <w:szCs w:val="28"/>
              </w:rPr>
              <w:t>Сибирь: освоение территории и население</w:t>
            </w:r>
          </w:p>
        </w:tc>
        <w:tc>
          <w:tcPr>
            <w:tcW w:w="264" w:type="pct"/>
          </w:tcPr>
          <w:p w:rsidR="00544B03" w:rsidRPr="00C23F30" w:rsidRDefault="00544B03" w:rsidP="00C23F30">
            <w:pPr>
              <w:jc w:val="center"/>
              <w:rPr>
                <w:sz w:val="28"/>
                <w:szCs w:val="28"/>
              </w:rPr>
            </w:pPr>
            <w:r w:rsidRPr="00C23F30">
              <w:rPr>
                <w:sz w:val="28"/>
                <w:szCs w:val="28"/>
              </w:rPr>
              <w:t>1</w:t>
            </w:r>
          </w:p>
          <w:p w:rsidR="00544B03" w:rsidRPr="00C23F30" w:rsidRDefault="00544B03" w:rsidP="00C23F30">
            <w:pPr>
              <w:jc w:val="center"/>
              <w:rPr>
                <w:sz w:val="28"/>
                <w:szCs w:val="28"/>
              </w:rPr>
            </w:pPr>
          </w:p>
        </w:tc>
        <w:tc>
          <w:tcPr>
            <w:tcW w:w="1187" w:type="pct"/>
            <w:gridSpan w:val="2"/>
            <w:hideMark/>
          </w:tcPr>
          <w:p w:rsidR="00CA5CF9" w:rsidRPr="00C23F30" w:rsidRDefault="00544B03" w:rsidP="004B0D71">
            <w:pPr>
              <w:rPr>
                <w:sz w:val="28"/>
                <w:szCs w:val="28"/>
              </w:rPr>
            </w:pPr>
            <w:r w:rsidRPr="00C23F30">
              <w:rPr>
                <w:sz w:val="28"/>
                <w:szCs w:val="28"/>
              </w:rPr>
              <w:t>§ 41с.169</w:t>
            </w:r>
            <w:r w:rsidR="00CA5CF9" w:rsidRPr="00C23F30">
              <w:rPr>
                <w:sz w:val="28"/>
                <w:szCs w:val="28"/>
              </w:rPr>
              <w:t>, ответить на вопросы 1,2,4,6.</w:t>
            </w:r>
          </w:p>
          <w:p w:rsidR="00544B03" w:rsidRPr="00C23F30" w:rsidRDefault="00544B03" w:rsidP="004B0D71">
            <w:pPr>
              <w:rPr>
                <w:sz w:val="28"/>
                <w:szCs w:val="28"/>
              </w:rPr>
            </w:pPr>
            <w:r w:rsidRPr="00C23F30">
              <w:rPr>
                <w:sz w:val="28"/>
                <w:szCs w:val="28"/>
              </w:rPr>
              <w:t xml:space="preserve"> задание 3 на стр. 172</w:t>
            </w:r>
          </w:p>
        </w:tc>
        <w:tc>
          <w:tcPr>
            <w:tcW w:w="402" w:type="pct"/>
            <w:gridSpan w:val="2"/>
          </w:tcPr>
          <w:p w:rsidR="00544B03" w:rsidRPr="00C23F30" w:rsidRDefault="00544B03" w:rsidP="00C23F30">
            <w:pPr>
              <w:jc w:val="center"/>
              <w:rPr>
                <w:sz w:val="28"/>
                <w:szCs w:val="28"/>
              </w:rPr>
            </w:pPr>
          </w:p>
        </w:tc>
        <w:tc>
          <w:tcPr>
            <w:tcW w:w="442" w:type="pct"/>
          </w:tcPr>
          <w:p w:rsidR="00544B03" w:rsidRPr="00C23F30" w:rsidRDefault="00544B03" w:rsidP="00C23F30">
            <w:pPr>
              <w:jc w:val="center"/>
              <w:rPr>
                <w:sz w:val="28"/>
                <w:szCs w:val="28"/>
              </w:rPr>
            </w:pPr>
          </w:p>
        </w:tc>
        <w:tc>
          <w:tcPr>
            <w:tcW w:w="562" w:type="pct"/>
          </w:tcPr>
          <w:p w:rsidR="00544B03" w:rsidRPr="00C23F30" w:rsidRDefault="00544B03" w:rsidP="00C23F30">
            <w:pPr>
              <w:jc w:val="center"/>
              <w:rPr>
                <w:sz w:val="28"/>
                <w:szCs w:val="28"/>
              </w:rPr>
            </w:pPr>
          </w:p>
        </w:tc>
      </w:tr>
      <w:tr w:rsidR="004B0D71" w:rsidRPr="00C23F30" w:rsidTr="00CA5CF9">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51</w:t>
            </w:r>
          </w:p>
        </w:tc>
        <w:tc>
          <w:tcPr>
            <w:tcW w:w="1918" w:type="pct"/>
            <w:gridSpan w:val="2"/>
            <w:hideMark/>
          </w:tcPr>
          <w:p w:rsidR="00DC70A9" w:rsidRPr="00C23F30" w:rsidRDefault="00DC70A9" w:rsidP="004B0D71">
            <w:pPr>
              <w:rPr>
                <w:sz w:val="28"/>
                <w:szCs w:val="28"/>
              </w:rPr>
            </w:pPr>
            <w:r w:rsidRPr="00C23F30">
              <w:rPr>
                <w:sz w:val="28"/>
                <w:szCs w:val="28"/>
              </w:rPr>
              <w:t>Сибирь:     хозяйство</w:t>
            </w:r>
          </w:p>
        </w:tc>
        <w:tc>
          <w:tcPr>
            <w:tcW w:w="264" w:type="pct"/>
          </w:tcPr>
          <w:p w:rsidR="00DC70A9" w:rsidRPr="00C23F30" w:rsidRDefault="00DC70A9" w:rsidP="00C23F30">
            <w:pPr>
              <w:jc w:val="center"/>
              <w:rPr>
                <w:sz w:val="28"/>
                <w:szCs w:val="28"/>
              </w:rPr>
            </w:pPr>
            <w:r w:rsidRPr="00C23F30">
              <w:rPr>
                <w:sz w:val="28"/>
                <w:szCs w:val="28"/>
              </w:rPr>
              <w:t>1</w:t>
            </w:r>
          </w:p>
          <w:p w:rsidR="00DC70A9" w:rsidRPr="00C23F30" w:rsidRDefault="00DC70A9" w:rsidP="00C23F30">
            <w:pPr>
              <w:jc w:val="center"/>
              <w:rPr>
                <w:sz w:val="28"/>
                <w:szCs w:val="28"/>
              </w:rPr>
            </w:pPr>
          </w:p>
        </w:tc>
        <w:tc>
          <w:tcPr>
            <w:tcW w:w="1187" w:type="pct"/>
            <w:gridSpan w:val="2"/>
            <w:hideMark/>
          </w:tcPr>
          <w:p w:rsidR="00DC70A9" w:rsidRPr="00C23F30" w:rsidRDefault="00DC70A9" w:rsidP="004B0D71">
            <w:pPr>
              <w:rPr>
                <w:sz w:val="28"/>
                <w:szCs w:val="28"/>
              </w:rPr>
            </w:pPr>
            <w:r w:rsidRPr="00C23F30">
              <w:rPr>
                <w:sz w:val="28"/>
                <w:szCs w:val="28"/>
              </w:rPr>
              <w:t>§ 42 с.173, ответить на вопросы</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C23F30">
            <w:pPr>
              <w:jc w:val="center"/>
              <w:rPr>
                <w:sz w:val="28"/>
                <w:szCs w:val="28"/>
              </w:rPr>
            </w:pPr>
          </w:p>
        </w:tc>
      </w:tr>
      <w:tr w:rsidR="004B0D71" w:rsidRPr="00C23F30" w:rsidTr="00CA5CF9">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52</w:t>
            </w:r>
          </w:p>
        </w:tc>
        <w:tc>
          <w:tcPr>
            <w:tcW w:w="1918" w:type="pct"/>
            <w:gridSpan w:val="2"/>
            <w:hideMark/>
          </w:tcPr>
          <w:p w:rsidR="00DC70A9" w:rsidRPr="00C23F30" w:rsidRDefault="00DC70A9" w:rsidP="004B0D71">
            <w:pPr>
              <w:rPr>
                <w:sz w:val="28"/>
                <w:szCs w:val="28"/>
              </w:rPr>
            </w:pPr>
            <w:r w:rsidRPr="00C23F30">
              <w:rPr>
                <w:sz w:val="28"/>
                <w:szCs w:val="28"/>
              </w:rPr>
              <w:t>Западная   Сибирь</w:t>
            </w:r>
          </w:p>
        </w:tc>
        <w:tc>
          <w:tcPr>
            <w:tcW w:w="264" w:type="pct"/>
          </w:tcPr>
          <w:p w:rsidR="00DC70A9" w:rsidRPr="00C23F30" w:rsidRDefault="00DC70A9" w:rsidP="00C23F30">
            <w:pPr>
              <w:jc w:val="center"/>
              <w:rPr>
                <w:sz w:val="28"/>
                <w:szCs w:val="28"/>
              </w:rPr>
            </w:pPr>
            <w:r w:rsidRPr="00C23F30">
              <w:rPr>
                <w:sz w:val="28"/>
                <w:szCs w:val="28"/>
              </w:rPr>
              <w:t>1</w:t>
            </w:r>
          </w:p>
        </w:tc>
        <w:tc>
          <w:tcPr>
            <w:tcW w:w="1187" w:type="pct"/>
            <w:gridSpan w:val="2"/>
            <w:hideMark/>
          </w:tcPr>
          <w:p w:rsidR="00DC70A9" w:rsidRPr="00C23F30" w:rsidRDefault="00DC70A9" w:rsidP="004B0D71">
            <w:pPr>
              <w:rPr>
                <w:sz w:val="28"/>
                <w:szCs w:val="28"/>
              </w:rPr>
            </w:pPr>
            <w:r w:rsidRPr="00C23F30">
              <w:rPr>
                <w:sz w:val="28"/>
                <w:szCs w:val="28"/>
              </w:rPr>
              <w:t>§ 43 с.176,</w:t>
            </w:r>
            <w:r w:rsidR="00CA5CF9" w:rsidRPr="00C23F30">
              <w:rPr>
                <w:sz w:val="28"/>
                <w:szCs w:val="28"/>
              </w:rPr>
              <w:t xml:space="preserve"> ответить на вопросы и задания </w:t>
            </w:r>
            <w:proofErr w:type="gramStart"/>
            <w:r w:rsidR="00CA5CF9" w:rsidRPr="00C23F30">
              <w:rPr>
                <w:sz w:val="28"/>
                <w:szCs w:val="28"/>
              </w:rPr>
              <w:t>(</w:t>
            </w:r>
            <w:r w:rsidRPr="00C23F30">
              <w:rPr>
                <w:sz w:val="28"/>
                <w:szCs w:val="28"/>
              </w:rPr>
              <w:t xml:space="preserve"> </w:t>
            </w:r>
            <w:proofErr w:type="gramEnd"/>
            <w:r w:rsidRPr="00C23F30">
              <w:rPr>
                <w:sz w:val="28"/>
                <w:szCs w:val="28"/>
              </w:rPr>
              <w:t>кроме 6 и 8)</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C23F30">
            <w:pPr>
              <w:jc w:val="center"/>
              <w:rPr>
                <w:sz w:val="28"/>
                <w:szCs w:val="28"/>
              </w:rPr>
            </w:pPr>
          </w:p>
        </w:tc>
      </w:tr>
      <w:tr w:rsidR="00DC70A9" w:rsidRPr="00C23F30" w:rsidTr="004B0D71">
        <w:trPr>
          <w:trHeight w:val="499"/>
        </w:trPr>
        <w:tc>
          <w:tcPr>
            <w:tcW w:w="5000" w:type="pct"/>
            <w:gridSpan w:val="10"/>
            <w:hideMark/>
          </w:tcPr>
          <w:p w:rsidR="00DC70A9" w:rsidRPr="00C23F30" w:rsidRDefault="00DC70A9" w:rsidP="00C23F30">
            <w:pPr>
              <w:jc w:val="center"/>
              <w:rPr>
                <w:rFonts w:eastAsia="MS Mincho"/>
                <w:sz w:val="28"/>
                <w:szCs w:val="28"/>
              </w:rPr>
            </w:pPr>
          </w:p>
          <w:p w:rsidR="00DC70A9" w:rsidRPr="00C23F30" w:rsidRDefault="00DC70A9" w:rsidP="00C23F30">
            <w:pPr>
              <w:jc w:val="center"/>
              <w:rPr>
                <w:b/>
                <w:sz w:val="28"/>
                <w:szCs w:val="28"/>
              </w:rPr>
            </w:pPr>
            <w:r w:rsidRPr="00C23F30">
              <w:rPr>
                <w:b/>
                <w:sz w:val="28"/>
                <w:szCs w:val="28"/>
              </w:rPr>
              <w:t>IV ЧЕТВЕРТЬ</w:t>
            </w:r>
          </w:p>
        </w:tc>
      </w:tr>
      <w:tr w:rsidR="004B0D71" w:rsidRPr="00C23F30" w:rsidTr="00CA5CF9">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53</w:t>
            </w:r>
          </w:p>
        </w:tc>
        <w:tc>
          <w:tcPr>
            <w:tcW w:w="1918" w:type="pct"/>
            <w:gridSpan w:val="2"/>
            <w:hideMark/>
          </w:tcPr>
          <w:p w:rsidR="00DC70A9" w:rsidRPr="00C23F30" w:rsidRDefault="00DC70A9" w:rsidP="004B0D71">
            <w:pPr>
              <w:rPr>
                <w:sz w:val="28"/>
                <w:szCs w:val="28"/>
              </w:rPr>
            </w:pPr>
            <w:r w:rsidRPr="00C23F30">
              <w:rPr>
                <w:sz w:val="28"/>
                <w:szCs w:val="28"/>
              </w:rPr>
              <w:t>Восточная Сибирь</w:t>
            </w:r>
          </w:p>
        </w:tc>
        <w:tc>
          <w:tcPr>
            <w:tcW w:w="264" w:type="pct"/>
          </w:tcPr>
          <w:p w:rsidR="00DC70A9" w:rsidRPr="00C23F30" w:rsidRDefault="00DC70A9" w:rsidP="00C23F30">
            <w:pPr>
              <w:jc w:val="center"/>
              <w:rPr>
                <w:sz w:val="28"/>
                <w:szCs w:val="28"/>
              </w:rPr>
            </w:pPr>
            <w:r w:rsidRPr="00C23F30">
              <w:rPr>
                <w:sz w:val="28"/>
                <w:szCs w:val="28"/>
              </w:rPr>
              <w:t>1</w:t>
            </w:r>
          </w:p>
        </w:tc>
        <w:tc>
          <w:tcPr>
            <w:tcW w:w="1187" w:type="pct"/>
            <w:gridSpan w:val="2"/>
            <w:hideMark/>
          </w:tcPr>
          <w:p w:rsidR="00CA5CF9" w:rsidRPr="00C23F30" w:rsidRDefault="00DC70A9" w:rsidP="004B0D71">
            <w:pPr>
              <w:rPr>
                <w:sz w:val="28"/>
                <w:szCs w:val="28"/>
              </w:rPr>
            </w:pPr>
            <w:r w:rsidRPr="00C23F30">
              <w:rPr>
                <w:sz w:val="28"/>
                <w:szCs w:val="28"/>
              </w:rPr>
              <w:t xml:space="preserve">§ 44 с.180 , ответить на вопросы 2-4 и 7 , </w:t>
            </w:r>
          </w:p>
          <w:p w:rsidR="00DC70A9" w:rsidRPr="00C23F30" w:rsidRDefault="00DC70A9" w:rsidP="004B0D71">
            <w:pPr>
              <w:rPr>
                <w:sz w:val="28"/>
                <w:szCs w:val="28"/>
              </w:rPr>
            </w:pPr>
            <w:r w:rsidRPr="00C23F30">
              <w:rPr>
                <w:sz w:val="28"/>
                <w:szCs w:val="28"/>
              </w:rPr>
              <w:t>задания 1 и5 стр.183</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C23F30">
            <w:pPr>
              <w:jc w:val="center"/>
              <w:rPr>
                <w:sz w:val="28"/>
                <w:szCs w:val="28"/>
              </w:rPr>
            </w:pPr>
          </w:p>
        </w:tc>
      </w:tr>
      <w:tr w:rsidR="004B0D71" w:rsidRPr="00C23F30" w:rsidTr="00CA5CF9">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54</w:t>
            </w:r>
          </w:p>
        </w:tc>
        <w:tc>
          <w:tcPr>
            <w:tcW w:w="1918" w:type="pct"/>
            <w:gridSpan w:val="2"/>
            <w:hideMark/>
          </w:tcPr>
          <w:p w:rsidR="00CA5CF9" w:rsidRPr="00C23F30" w:rsidRDefault="00CA5CF9" w:rsidP="004B0D71">
            <w:pPr>
              <w:rPr>
                <w:sz w:val="28"/>
                <w:szCs w:val="28"/>
              </w:rPr>
            </w:pPr>
            <w:r w:rsidRPr="00C23F30">
              <w:rPr>
                <w:sz w:val="28"/>
                <w:szCs w:val="28"/>
              </w:rPr>
              <w:t>Учимся с «Полярной звездой»(11)</w:t>
            </w:r>
          </w:p>
          <w:p w:rsidR="00DC70A9" w:rsidRPr="00C23F30" w:rsidRDefault="00DC70A9" w:rsidP="004B0D71">
            <w:pPr>
              <w:rPr>
                <w:sz w:val="28"/>
                <w:szCs w:val="28"/>
              </w:rPr>
            </w:pPr>
            <w:r w:rsidRPr="00C23F30">
              <w:rPr>
                <w:sz w:val="28"/>
                <w:szCs w:val="28"/>
              </w:rPr>
              <w:t>Проект. «Путешествие по Транссибу»</w:t>
            </w:r>
          </w:p>
        </w:tc>
        <w:tc>
          <w:tcPr>
            <w:tcW w:w="264" w:type="pct"/>
          </w:tcPr>
          <w:p w:rsidR="00DC70A9" w:rsidRPr="00C23F30" w:rsidRDefault="00DC70A9" w:rsidP="00C23F30">
            <w:pPr>
              <w:jc w:val="center"/>
              <w:rPr>
                <w:sz w:val="28"/>
                <w:szCs w:val="28"/>
              </w:rPr>
            </w:pPr>
            <w:r w:rsidRPr="00C23F30">
              <w:rPr>
                <w:sz w:val="28"/>
                <w:szCs w:val="28"/>
              </w:rPr>
              <w:t>1</w:t>
            </w:r>
          </w:p>
        </w:tc>
        <w:tc>
          <w:tcPr>
            <w:tcW w:w="1187" w:type="pct"/>
            <w:gridSpan w:val="2"/>
            <w:hideMark/>
          </w:tcPr>
          <w:p w:rsidR="00DC70A9" w:rsidRPr="00C23F30" w:rsidRDefault="00DC70A9" w:rsidP="004B0D71">
            <w:pPr>
              <w:rPr>
                <w:sz w:val="28"/>
                <w:szCs w:val="28"/>
              </w:rPr>
            </w:pPr>
            <w:r w:rsidRPr="00C23F30">
              <w:rPr>
                <w:sz w:val="28"/>
                <w:szCs w:val="28"/>
              </w:rPr>
              <w:t xml:space="preserve">§45 с.184.  </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0D7B19">
            <w:pPr>
              <w:jc w:val="center"/>
              <w:rPr>
                <w:sz w:val="28"/>
                <w:szCs w:val="28"/>
              </w:rPr>
            </w:pPr>
          </w:p>
        </w:tc>
      </w:tr>
      <w:tr w:rsidR="004B0D71" w:rsidRPr="00C23F30" w:rsidTr="00CA5CF9">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55</w:t>
            </w:r>
          </w:p>
        </w:tc>
        <w:tc>
          <w:tcPr>
            <w:tcW w:w="1918" w:type="pct"/>
            <w:gridSpan w:val="2"/>
            <w:hideMark/>
          </w:tcPr>
          <w:p w:rsidR="00DC70A9" w:rsidRPr="00C23F30" w:rsidRDefault="00DC70A9" w:rsidP="004B0D71">
            <w:pPr>
              <w:rPr>
                <w:sz w:val="28"/>
                <w:szCs w:val="28"/>
              </w:rPr>
            </w:pPr>
            <w:r w:rsidRPr="00C23F30">
              <w:rPr>
                <w:sz w:val="28"/>
                <w:szCs w:val="28"/>
              </w:rPr>
              <w:t>Обобщение по теме «Сибирь»</w:t>
            </w:r>
          </w:p>
          <w:p w:rsidR="00DC70A9" w:rsidRPr="00C23F30" w:rsidRDefault="00DC70A9" w:rsidP="004B0D71">
            <w:pPr>
              <w:rPr>
                <w:sz w:val="28"/>
                <w:szCs w:val="28"/>
              </w:rPr>
            </w:pPr>
          </w:p>
        </w:tc>
        <w:tc>
          <w:tcPr>
            <w:tcW w:w="264" w:type="pct"/>
          </w:tcPr>
          <w:p w:rsidR="00DC70A9" w:rsidRPr="00C23F30" w:rsidRDefault="00DC70A9" w:rsidP="00C23F30">
            <w:pPr>
              <w:jc w:val="center"/>
              <w:rPr>
                <w:sz w:val="28"/>
                <w:szCs w:val="28"/>
              </w:rPr>
            </w:pPr>
            <w:r w:rsidRPr="00C23F30">
              <w:rPr>
                <w:sz w:val="28"/>
                <w:szCs w:val="28"/>
              </w:rPr>
              <w:t>1</w:t>
            </w:r>
          </w:p>
        </w:tc>
        <w:tc>
          <w:tcPr>
            <w:tcW w:w="1187" w:type="pct"/>
            <w:gridSpan w:val="2"/>
            <w:hideMark/>
          </w:tcPr>
          <w:p w:rsidR="00DC70A9" w:rsidRPr="00C23F30" w:rsidRDefault="000D7B19" w:rsidP="004B0D71">
            <w:pPr>
              <w:rPr>
                <w:sz w:val="28"/>
                <w:szCs w:val="28"/>
              </w:rPr>
            </w:pPr>
            <w:r>
              <w:rPr>
                <w:sz w:val="28"/>
                <w:szCs w:val="28"/>
              </w:rPr>
              <w:t xml:space="preserve">Подготовиться к </w:t>
            </w:r>
            <w:r w:rsidRPr="00C23F30">
              <w:rPr>
                <w:sz w:val="28"/>
                <w:szCs w:val="28"/>
              </w:rPr>
              <w:t>тест</w:t>
            </w:r>
            <w:r>
              <w:rPr>
                <w:sz w:val="28"/>
                <w:szCs w:val="28"/>
              </w:rPr>
              <w:t xml:space="preserve">ированию, </w:t>
            </w:r>
            <w:r w:rsidRPr="00C23F30">
              <w:rPr>
                <w:sz w:val="28"/>
                <w:szCs w:val="28"/>
              </w:rPr>
              <w:t>номенклатура</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C23F30">
            <w:pPr>
              <w:jc w:val="center"/>
              <w:rPr>
                <w:sz w:val="28"/>
                <w:szCs w:val="28"/>
              </w:rPr>
            </w:pPr>
          </w:p>
        </w:tc>
      </w:tr>
      <w:tr w:rsidR="004B0D71" w:rsidRPr="00C23F30" w:rsidTr="00CA5CF9">
        <w:trPr>
          <w:trHeight w:val="623"/>
        </w:trPr>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56</w:t>
            </w:r>
          </w:p>
        </w:tc>
        <w:tc>
          <w:tcPr>
            <w:tcW w:w="1918" w:type="pct"/>
            <w:gridSpan w:val="2"/>
            <w:hideMark/>
          </w:tcPr>
          <w:p w:rsidR="00DC70A9" w:rsidRPr="00C23F30" w:rsidRDefault="00DC70A9" w:rsidP="004B0D71">
            <w:pPr>
              <w:rPr>
                <w:rFonts w:eastAsia="MS Mincho"/>
                <w:sz w:val="28"/>
                <w:szCs w:val="28"/>
              </w:rPr>
            </w:pPr>
            <w:r w:rsidRPr="00C23F30">
              <w:rPr>
                <w:rFonts w:eastAsia="MS Mincho"/>
                <w:sz w:val="28"/>
                <w:szCs w:val="28"/>
              </w:rPr>
              <w:t>Пространство Дальнего Востока</w:t>
            </w:r>
          </w:p>
        </w:tc>
        <w:tc>
          <w:tcPr>
            <w:tcW w:w="264" w:type="pct"/>
          </w:tcPr>
          <w:p w:rsidR="00DC70A9" w:rsidRPr="00C23F30" w:rsidRDefault="00DC70A9" w:rsidP="00C23F30">
            <w:pPr>
              <w:jc w:val="center"/>
              <w:rPr>
                <w:rFonts w:eastAsia="MS Mincho"/>
                <w:sz w:val="28"/>
                <w:szCs w:val="28"/>
              </w:rPr>
            </w:pPr>
            <w:r w:rsidRPr="00C23F30">
              <w:rPr>
                <w:rFonts w:eastAsia="MS Mincho"/>
                <w:sz w:val="28"/>
                <w:szCs w:val="28"/>
              </w:rPr>
              <w:t>1</w:t>
            </w:r>
          </w:p>
        </w:tc>
        <w:tc>
          <w:tcPr>
            <w:tcW w:w="1187" w:type="pct"/>
            <w:gridSpan w:val="2"/>
            <w:hideMark/>
          </w:tcPr>
          <w:p w:rsidR="00DC70A9" w:rsidRPr="00C23F30" w:rsidRDefault="00DC70A9" w:rsidP="004B0D71">
            <w:pPr>
              <w:rPr>
                <w:sz w:val="28"/>
                <w:szCs w:val="28"/>
              </w:rPr>
            </w:pPr>
            <w:r w:rsidRPr="00C23F30">
              <w:rPr>
                <w:sz w:val="28"/>
                <w:szCs w:val="28"/>
              </w:rPr>
              <w:t>§ 46 с.186,  выполнить задания 1,3-7 стр.191</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C23F30">
            <w:pPr>
              <w:jc w:val="center"/>
              <w:rPr>
                <w:sz w:val="28"/>
                <w:szCs w:val="28"/>
              </w:rPr>
            </w:pPr>
          </w:p>
        </w:tc>
      </w:tr>
      <w:tr w:rsidR="004B0D71" w:rsidRPr="00C23F30" w:rsidTr="00CA5CF9">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57</w:t>
            </w:r>
          </w:p>
        </w:tc>
        <w:tc>
          <w:tcPr>
            <w:tcW w:w="1918" w:type="pct"/>
            <w:gridSpan w:val="2"/>
            <w:hideMark/>
          </w:tcPr>
          <w:p w:rsidR="00DC70A9" w:rsidRPr="00C23F30" w:rsidRDefault="00DC70A9" w:rsidP="004B0D71">
            <w:pPr>
              <w:rPr>
                <w:sz w:val="28"/>
                <w:szCs w:val="28"/>
              </w:rPr>
            </w:pPr>
            <w:r w:rsidRPr="00C23F30">
              <w:rPr>
                <w:sz w:val="28"/>
                <w:szCs w:val="28"/>
              </w:rPr>
              <w:t>Дальний Восток: освоение территории и население (1)</w:t>
            </w:r>
          </w:p>
        </w:tc>
        <w:tc>
          <w:tcPr>
            <w:tcW w:w="264" w:type="pct"/>
          </w:tcPr>
          <w:p w:rsidR="00DC70A9" w:rsidRPr="00C23F30" w:rsidRDefault="00DC70A9" w:rsidP="00C23F30">
            <w:pPr>
              <w:jc w:val="center"/>
              <w:rPr>
                <w:sz w:val="28"/>
                <w:szCs w:val="28"/>
              </w:rPr>
            </w:pPr>
            <w:r w:rsidRPr="00C23F30">
              <w:rPr>
                <w:sz w:val="28"/>
                <w:szCs w:val="28"/>
              </w:rPr>
              <w:t>1</w:t>
            </w:r>
          </w:p>
          <w:p w:rsidR="00DC70A9" w:rsidRPr="00C23F30" w:rsidRDefault="00DC70A9" w:rsidP="00C23F30">
            <w:pPr>
              <w:jc w:val="center"/>
              <w:rPr>
                <w:sz w:val="28"/>
                <w:szCs w:val="28"/>
              </w:rPr>
            </w:pPr>
          </w:p>
        </w:tc>
        <w:tc>
          <w:tcPr>
            <w:tcW w:w="1187" w:type="pct"/>
            <w:gridSpan w:val="2"/>
            <w:hideMark/>
          </w:tcPr>
          <w:p w:rsidR="00DC70A9" w:rsidRPr="00C23F30" w:rsidRDefault="00DC70A9" w:rsidP="004B0D71">
            <w:pPr>
              <w:rPr>
                <w:sz w:val="28"/>
                <w:szCs w:val="28"/>
              </w:rPr>
            </w:pPr>
            <w:r w:rsidRPr="00C23F30">
              <w:rPr>
                <w:sz w:val="28"/>
                <w:szCs w:val="28"/>
              </w:rPr>
              <w:t>§ 47, ответить на вопросы</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C23F30">
            <w:pPr>
              <w:jc w:val="center"/>
              <w:rPr>
                <w:sz w:val="28"/>
                <w:szCs w:val="28"/>
              </w:rPr>
            </w:pPr>
          </w:p>
        </w:tc>
      </w:tr>
      <w:tr w:rsidR="004B0D71" w:rsidRPr="00C23F30" w:rsidTr="00CA5CF9">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58</w:t>
            </w:r>
          </w:p>
        </w:tc>
        <w:tc>
          <w:tcPr>
            <w:tcW w:w="1918" w:type="pct"/>
            <w:gridSpan w:val="2"/>
            <w:hideMark/>
          </w:tcPr>
          <w:p w:rsidR="00DC70A9" w:rsidRPr="00C23F30" w:rsidRDefault="00DC70A9" w:rsidP="004B0D71">
            <w:pPr>
              <w:rPr>
                <w:sz w:val="28"/>
                <w:szCs w:val="28"/>
              </w:rPr>
            </w:pPr>
            <w:r w:rsidRPr="00C23F30">
              <w:rPr>
                <w:sz w:val="28"/>
                <w:szCs w:val="28"/>
              </w:rPr>
              <w:t>Дальний Восток: освоение территории и население(2)</w:t>
            </w:r>
          </w:p>
          <w:p w:rsidR="00DC70A9" w:rsidRPr="00C23F30" w:rsidRDefault="00DC70A9" w:rsidP="004B0D71">
            <w:pPr>
              <w:rPr>
                <w:sz w:val="28"/>
                <w:szCs w:val="28"/>
              </w:rPr>
            </w:pPr>
          </w:p>
        </w:tc>
        <w:tc>
          <w:tcPr>
            <w:tcW w:w="264" w:type="pct"/>
          </w:tcPr>
          <w:p w:rsidR="00DC70A9" w:rsidRPr="00C23F30" w:rsidRDefault="00DC70A9" w:rsidP="00C23F30">
            <w:pPr>
              <w:jc w:val="center"/>
              <w:rPr>
                <w:sz w:val="28"/>
                <w:szCs w:val="28"/>
              </w:rPr>
            </w:pPr>
            <w:r w:rsidRPr="00C23F30">
              <w:rPr>
                <w:sz w:val="28"/>
                <w:szCs w:val="28"/>
              </w:rPr>
              <w:t>1</w:t>
            </w:r>
          </w:p>
        </w:tc>
        <w:tc>
          <w:tcPr>
            <w:tcW w:w="1187" w:type="pct"/>
            <w:gridSpan w:val="2"/>
            <w:hideMark/>
          </w:tcPr>
          <w:p w:rsidR="00DC70A9" w:rsidRPr="00C23F30" w:rsidRDefault="00DC70A9" w:rsidP="004B0D71">
            <w:pPr>
              <w:rPr>
                <w:sz w:val="28"/>
                <w:szCs w:val="28"/>
              </w:rPr>
            </w:pPr>
            <w:r w:rsidRPr="00C23F30">
              <w:rPr>
                <w:sz w:val="28"/>
                <w:szCs w:val="28"/>
              </w:rPr>
              <w:t>§  48, ответить на вопросы и выполнить задания</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C23F30">
            <w:pPr>
              <w:jc w:val="center"/>
              <w:rPr>
                <w:sz w:val="28"/>
                <w:szCs w:val="28"/>
              </w:rPr>
            </w:pPr>
          </w:p>
        </w:tc>
      </w:tr>
      <w:tr w:rsidR="004B0D71" w:rsidRPr="00C23F30" w:rsidTr="00CA5CF9">
        <w:trPr>
          <w:trHeight w:val="469"/>
        </w:trPr>
        <w:tc>
          <w:tcPr>
            <w:tcW w:w="225" w:type="pct"/>
            <w:hideMark/>
          </w:tcPr>
          <w:p w:rsidR="00DC70A9" w:rsidRPr="00C23F30" w:rsidRDefault="00DC70A9" w:rsidP="00CA5CF9">
            <w:pPr>
              <w:jc w:val="center"/>
              <w:rPr>
                <w:rFonts w:eastAsia="MS Mincho"/>
                <w:sz w:val="28"/>
                <w:szCs w:val="28"/>
              </w:rPr>
            </w:pPr>
            <w:r w:rsidRPr="00C23F30">
              <w:rPr>
                <w:rFonts w:eastAsia="MS Mincho"/>
                <w:sz w:val="28"/>
                <w:szCs w:val="28"/>
              </w:rPr>
              <w:t>59</w:t>
            </w:r>
          </w:p>
        </w:tc>
        <w:tc>
          <w:tcPr>
            <w:tcW w:w="1918" w:type="pct"/>
            <w:gridSpan w:val="2"/>
            <w:hideMark/>
          </w:tcPr>
          <w:p w:rsidR="00DC70A9" w:rsidRPr="00C23F30" w:rsidRDefault="00DC70A9" w:rsidP="004B0D71">
            <w:pPr>
              <w:rPr>
                <w:sz w:val="28"/>
                <w:szCs w:val="28"/>
              </w:rPr>
            </w:pPr>
            <w:r w:rsidRPr="00C23F30">
              <w:rPr>
                <w:sz w:val="28"/>
                <w:szCs w:val="28"/>
              </w:rPr>
              <w:t>Дальний Восток: хозяйство</w:t>
            </w:r>
          </w:p>
        </w:tc>
        <w:tc>
          <w:tcPr>
            <w:tcW w:w="264" w:type="pct"/>
          </w:tcPr>
          <w:p w:rsidR="00DC70A9" w:rsidRPr="00C23F30" w:rsidRDefault="00DC70A9" w:rsidP="00C23F30">
            <w:pPr>
              <w:jc w:val="center"/>
              <w:rPr>
                <w:sz w:val="28"/>
                <w:szCs w:val="28"/>
              </w:rPr>
            </w:pPr>
            <w:r w:rsidRPr="00C23F30">
              <w:rPr>
                <w:sz w:val="28"/>
                <w:szCs w:val="28"/>
              </w:rPr>
              <w:t>1</w:t>
            </w:r>
          </w:p>
        </w:tc>
        <w:tc>
          <w:tcPr>
            <w:tcW w:w="1187" w:type="pct"/>
            <w:gridSpan w:val="2"/>
            <w:hideMark/>
          </w:tcPr>
          <w:p w:rsidR="00DC70A9" w:rsidRPr="00C23F30" w:rsidRDefault="00DC70A9" w:rsidP="004B0D71">
            <w:pPr>
              <w:rPr>
                <w:sz w:val="28"/>
                <w:szCs w:val="28"/>
              </w:rPr>
            </w:pPr>
            <w:r w:rsidRPr="00C23F30">
              <w:rPr>
                <w:sz w:val="28"/>
                <w:szCs w:val="28"/>
              </w:rPr>
              <w:t>§ 49 с.200 , ответить на вопросы</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0D7B19">
            <w:pPr>
              <w:jc w:val="center"/>
              <w:rPr>
                <w:sz w:val="28"/>
                <w:szCs w:val="28"/>
              </w:rPr>
            </w:pPr>
          </w:p>
        </w:tc>
      </w:tr>
      <w:tr w:rsidR="004B0D71" w:rsidRPr="00C23F30" w:rsidTr="00CA5CF9">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lastRenderedPageBreak/>
              <w:t>60</w:t>
            </w:r>
          </w:p>
        </w:tc>
        <w:tc>
          <w:tcPr>
            <w:tcW w:w="1918" w:type="pct"/>
            <w:gridSpan w:val="2"/>
            <w:hideMark/>
          </w:tcPr>
          <w:p w:rsidR="00CA5CF9" w:rsidRPr="00C23F30" w:rsidRDefault="00CA5CF9" w:rsidP="004B0D71">
            <w:pPr>
              <w:rPr>
                <w:sz w:val="28"/>
                <w:szCs w:val="28"/>
              </w:rPr>
            </w:pPr>
            <w:r w:rsidRPr="00C23F30">
              <w:rPr>
                <w:sz w:val="28"/>
                <w:szCs w:val="28"/>
              </w:rPr>
              <w:t>Учимся с «Полярной звездой»(12)</w:t>
            </w:r>
          </w:p>
          <w:p w:rsidR="00DC70A9" w:rsidRPr="00C23F30" w:rsidRDefault="00DC70A9" w:rsidP="004B0D71">
            <w:pPr>
              <w:rPr>
                <w:sz w:val="28"/>
                <w:szCs w:val="28"/>
              </w:rPr>
            </w:pPr>
            <w:r w:rsidRPr="00C23F30">
              <w:rPr>
                <w:sz w:val="28"/>
                <w:szCs w:val="28"/>
              </w:rPr>
              <w:t xml:space="preserve"> Разработка и обоснование варианта прокладки новых железных дорог по Сибири и Дальнему Востоку.</w:t>
            </w:r>
          </w:p>
        </w:tc>
        <w:tc>
          <w:tcPr>
            <w:tcW w:w="264" w:type="pct"/>
          </w:tcPr>
          <w:p w:rsidR="00DC70A9" w:rsidRPr="00C23F30" w:rsidRDefault="00DC70A9" w:rsidP="00C23F30">
            <w:pPr>
              <w:jc w:val="center"/>
              <w:rPr>
                <w:sz w:val="28"/>
                <w:szCs w:val="28"/>
              </w:rPr>
            </w:pPr>
            <w:r w:rsidRPr="00C23F30">
              <w:rPr>
                <w:sz w:val="28"/>
                <w:szCs w:val="28"/>
              </w:rPr>
              <w:t>1</w:t>
            </w:r>
          </w:p>
        </w:tc>
        <w:tc>
          <w:tcPr>
            <w:tcW w:w="1187" w:type="pct"/>
            <w:gridSpan w:val="2"/>
            <w:hideMark/>
          </w:tcPr>
          <w:p w:rsidR="00DC70A9" w:rsidRPr="00C23F30" w:rsidRDefault="00DC70A9" w:rsidP="004B0D71">
            <w:pPr>
              <w:rPr>
                <w:sz w:val="28"/>
                <w:szCs w:val="28"/>
              </w:rPr>
            </w:pPr>
            <w:r w:rsidRPr="00C23F30">
              <w:rPr>
                <w:sz w:val="28"/>
                <w:szCs w:val="28"/>
              </w:rPr>
              <w:t>§ 50 с.204</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C23F30">
            <w:pPr>
              <w:jc w:val="center"/>
              <w:rPr>
                <w:sz w:val="28"/>
                <w:szCs w:val="28"/>
              </w:rPr>
            </w:pPr>
          </w:p>
        </w:tc>
      </w:tr>
      <w:tr w:rsidR="004B0D71" w:rsidRPr="00C23F30" w:rsidTr="00CA5CF9">
        <w:trPr>
          <w:trHeight w:val="615"/>
        </w:trPr>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61</w:t>
            </w:r>
          </w:p>
        </w:tc>
        <w:tc>
          <w:tcPr>
            <w:tcW w:w="1918" w:type="pct"/>
            <w:gridSpan w:val="2"/>
            <w:hideMark/>
          </w:tcPr>
          <w:p w:rsidR="00DC70A9" w:rsidRPr="00C23F30" w:rsidRDefault="00DC70A9" w:rsidP="004B0D71">
            <w:pPr>
              <w:rPr>
                <w:sz w:val="28"/>
                <w:szCs w:val="28"/>
              </w:rPr>
            </w:pPr>
            <w:r w:rsidRPr="00C23F30">
              <w:rPr>
                <w:sz w:val="28"/>
                <w:szCs w:val="28"/>
              </w:rPr>
              <w:t>Обобщение «Дальний Восток»</w:t>
            </w:r>
          </w:p>
        </w:tc>
        <w:tc>
          <w:tcPr>
            <w:tcW w:w="264" w:type="pct"/>
          </w:tcPr>
          <w:p w:rsidR="00DC70A9" w:rsidRPr="00C23F30" w:rsidRDefault="00DC70A9" w:rsidP="00C23F30">
            <w:pPr>
              <w:jc w:val="center"/>
              <w:rPr>
                <w:sz w:val="28"/>
                <w:szCs w:val="28"/>
              </w:rPr>
            </w:pPr>
            <w:r w:rsidRPr="00C23F30">
              <w:rPr>
                <w:sz w:val="28"/>
                <w:szCs w:val="28"/>
              </w:rPr>
              <w:t>1</w:t>
            </w:r>
          </w:p>
        </w:tc>
        <w:tc>
          <w:tcPr>
            <w:tcW w:w="1187" w:type="pct"/>
            <w:gridSpan w:val="2"/>
            <w:hideMark/>
          </w:tcPr>
          <w:p w:rsidR="00DC70A9" w:rsidRPr="00C23F30" w:rsidRDefault="000D7B19" w:rsidP="004B0D71">
            <w:pPr>
              <w:rPr>
                <w:sz w:val="28"/>
                <w:szCs w:val="28"/>
              </w:rPr>
            </w:pPr>
            <w:r>
              <w:rPr>
                <w:sz w:val="28"/>
                <w:szCs w:val="28"/>
              </w:rPr>
              <w:t xml:space="preserve">Подготовиться к </w:t>
            </w:r>
            <w:r w:rsidRPr="00C23F30">
              <w:rPr>
                <w:sz w:val="28"/>
                <w:szCs w:val="28"/>
              </w:rPr>
              <w:t>тест</w:t>
            </w:r>
            <w:r>
              <w:rPr>
                <w:sz w:val="28"/>
                <w:szCs w:val="28"/>
              </w:rPr>
              <w:t xml:space="preserve">ированию, </w:t>
            </w:r>
            <w:r w:rsidRPr="00C23F30">
              <w:rPr>
                <w:sz w:val="28"/>
                <w:szCs w:val="28"/>
              </w:rPr>
              <w:t>номенклатура</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C23F30">
            <w:pPr>
              <w:jc w:val="center"/>
              <w:rPr>
                <w:sz w:val="28"/>
                <w:szCs w:val="28"/>
              </w:rPr>
            </w:pPr>
          </w:p>
        </w:tc>
      </w:tr>
      <w:tr w:rsidR="004B0D71" w:rsidRPr="00C23F30" w:rsidTr="00CA5CF9">
        <w:trPr>
          <w:trHeight w:val="405"/>
        </w:trPr>
        <w:tc>
          <w:tcPr>
            <w:tcW w:w="225" w:type="pct"/>
          </w:tcPr>
          <w:p w:rsidR="00DC70A9" w:rsidRPr="00C23F30" w:rsidRDefault="00DC70A9" w:rsidP="004B0D71">
            <w:pPr>
              <w:jc w:val="center"/>
              <w:rPr>
                <w:rFonts w:eastAsia="MS Mincho"/>
                <w:sz w:val="28"/>
                <w:szCs w:val="28"/>
              </w:rPr>
            </w:pPr>
            <w:r w:rsidRPr="00C23F30">
              <w:rPr>
                <w:rFonts w:eastAsia="MS Mincho"/>
                <w:sz w:val="28"/>
                <w:szCs w:val="28"/>
              </w:rPr>
              <w:t>62</w:t>
            </w:r>
          </w:p>
        </w:tc>
        <w:tc>
          <w:tcPr>
            <w:tcW w:w="1918" w:type="pct"/>
            <w:gridSpan w:val="2"/>
          </w:tcPr>
          <w:p w:rsidR="00DC70A9" w:rsidRPr="00467D73" w:rsidRDefault="00DC70A9" w:rsidP="004B0D71">
            <w:pPr>
              <w:rPr>
                <w:sz w:val="28"/>
                <w:szCs w:val="28"/>
              </w:rPr>
            </w:pPr>
            <w:r w:rsidRPr="00C23F30">
              <w:rPr>
                <w:rFonts w:eastAsia="MS Mincho"/>
                <w:sz w:val="28"/>
                <w:szCs w:val="28"/>
              </w:rPr>
              <w:t xml:space="preserve">Обобщение знаний  </w:t>
            </w:r>
            <w:r w:rsidRPr="00C23F30">
              <w:rPr>
                <w:sz w:val="28"/>
                <w:szCs w:val="28"/>
              </w:rPr>
              <w:t>по теме «Азиатская Россия»</w:t>
            </w:r>
          </w:p>
          <w:p w:rsidR="00C23F30" w:rsidRPr="00467D73" w:rsidRDefault="00C23F30" w:rsidP="004B0D71">
            <w:pPr>
              <w:rPr>
                <w:sz w:val="28"/>
                <w:szCs w:val="28"/>
              </w:rPr>
            </w:pPr>
          </w:p>
        </w:tc>
        <w:tc>
          <w:tcPr>
            <w:tcW w:w="264" w:type="pct"/>
          </w:tcPr>
          <w:p w:rsidR="00DC70A9" w:rsidRPr="00C23F30" w:rsidRDefault="00DC70A9" w:rsidP="00C23F30">
            <w:pPr>
              <w:jc w:val="center"/>
              <w:rPr>
                <w:sz w:val="28"/>
                <w:szCs w:val="28"/>
              </w:rPr>
            </w:pPr>
            <w:r w:rsidRPr="00C23F30">
              <w:rPr>
                <w:sz w:val="28"/>
                <w:szCs w:val="28"/>
              </w:rPr>
              <w:t>1</w:t>
            </w:r>
          </w:p>
        </w:tc>
        <w:tc>
          <w:tcPr>
            <w:tcW w:w="1187" w:type="pct"/>
            <w:gridSpan w:val="2"/>
          </w:tcPr>
          <w:p w:rsidR="00DC70A9" w:rsidRPr="00C23F30" w:rsidRDefault="00DC70A9" w:rsidP="004B0D71">
            <w:pPr>
              <w:rPr>
                <w:sz w:val="28"/>
                <w:szCs w:val="28"/>
              </w:rPr>
            </w:pPr>
            <w:r w:rsidRPr="00C23F30">
              <w:rPr>
                <w:sz w:val="28"/>
                <w:szCs w:val="28"/>
              </w:rPr>
              <w:t>повторение</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C23F30">
            <w:pPr>
              <w:jc w:val="center"/>
              <w:rPr>
                <w:sz w:val="28"/>
                <w:szCs w:val="28"/>
              </w:rPr>
            </w:pPr>
          </w:p>
        </w:tc>
      </w:tr>
      <w:tr w:rsidR="00DC70A9" w:rsidRPr="00C23F30" w:rsidTr="004B0D71">
        <w:trPr>
          <w:trHeight w:val="182"/>
        </w:trPr>
        <w:tc>
          <w:tcPr>
            <w:tcW w:w="5000" w:type="pct"/>
            <w:gridSpan w:val="10"/>
            <w:hideMark/>
          </w:tcPr>
          <w:p w:rsidR="00DC70A9" w:rsidRPr="00C23F30" w:rsidRDefault="00DC70A9" w:rsidP="00C23F30">
            <w:pPr>
              <w:jc w:val="center"/>
              <w:rPr>
                <w:rFonts w:eastAsia="MS Mincho"/>
                <w:sz w:val="28"/>
                <w:szCs w:val="28"/>
              </w:rPr>
            </w:pPr>
          </w:p>
          <w:p w:rsidR="00DC70A9" w:rsidRPr="00C23F30" w:rsidRDefault="00DC70A9" w:rsidP="00C23F30">
            <w:pPr>
              <w:jc w:val="center"/>
              <w:rPr>
                <w:rFonts w:eastAsia="MS Mincho"/>
                <w:b/>
                <w:sz w:val="28"/>
                <w:szCs w:val="28"/>
              </w:rPr>
            </w:pPr>
            <w:r w:rsidRPr="00C23F30">
              <w:rPr>
                <w:rFonts w:eastAsia="MS Mincho"/>
                <w:b/>
                <w:sz w:val="28"/>
                <w:szCs w:val="28"/>
              </w:rPr>
              <w:t>Заключение</w:t>
            </w:r>
          </w:p>
        </w:tc>
      </w:tr>
      <w:tr w:rsidR="004B0D71" w:rsidRPr="00C23F30" w:rsidTr="00CA5CF9">
        <w:trPr>
          <w:trHeight w:val="365"/>
        </w:trPr>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63</w:t>
            </w:r>
          </w:p>
        </w:tc>
        <w:tc>
          <w:tcPr>
            <w:tcW w:w="1918" w:type="pct"/>
            <w:gridSpan w:val="2"/>
            <w:hideMark/>
          </w:tcPr>
          <w:p w:rsidR="00DC70A9" w:rsidRPr="00C23F30" w:rsidRDefault="00DC70A9" w:rsidP="004B0D71">
            <w:pPr>
              <w:rPr>
                <w:rFonts w:eastAsia="MS Mincho"/>
                <w:sz w:val="28"/>
                <w:szCs w:val="28"/>
              </w:rPr>
            </w:pPr>
            <w:r w:rsidRPr="00C23F30">
              <w:rPr>
                <w:rFonts w:eastAsia="MS Mincho"/>
                <w:sz w:val="28"/>
                <w:szCs w:val="28"/>
              </w:rPr>
              <w:t>Соседи России</w:t>
            </w:r>
          </w:p>
          <w:p w:rsidR="00DC70A9" w:rsidRPr="00C23F30" w:rsidRDefault="00DC70A9" w:rsidP="004B0D71">
            <w:pPr>
              <w:rPr>
                <w:rFonts w:eastAsia="MS Mincho"/>
                <w:sz w:val="28"/>
                <w:szCs w:val="28"/>
              </w:rPr>
            </w:pPr>
          </w:p>
        </w:tc>
        <w:tc>
          <w:tcPr>
            <w:tcW w:w="264" w:type="pct"/>
          </w:tcPr>
          <w:p w:rsidR="00DC70A9" w:rsidRPr="00C23F30" w:rsidRDefault="00DC70A9" w:rsidP="00C23F30">
            <w:pPr>
              <w:jc w:val="center"/>
              <w:rPr>
                <w:rFonts w:eastAsia="MS Mincho"/>
                <w:sz w:val="28"/>
                <w:szCs w:val="28"/>
              </w:rPr>
            </w:pPr>
            <w:r w:rsidRPr="00C23F30">
              <w:rPr>
                <w:rFonts w:eastAsia="MS Mincho"/>
                <w:sz w:val="28"/>
                <w:szCs w:val="28"/>
              </w:rPr>
              <w:t>1</w:t>
            </w:r>
          </w:p>
        </w:tc>
        <w:tc>
          <w:tcPr>
            <w:tcW w:w="1187" w:type="pct"/>
            <w:gridSpan w:val="2"/>
            <w:hideMark/>
          </w:tcPr>
          <w:p w:rsidR="00DC70A9" w:rsidRPr="00C23F30" w:rsidRDefault="00DC70A9" w:rsidP="004B0D71">
            <w:pPr>
              <w:rPr>
                <w:sz w:val="28"/>
                <w:szCs w:val="28"/>
              </w:rPr>
            </w:pPr>
            <w:r w:rsidRPr="00C23F30">
              <w:rPr>
                <w:sz w:val="28"/>
                <w:szCs w:val="28"/>
              </w:rPr>
              <w:t>§51с.206</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C23F30">
            <w:pPr>
              <w:jc w:val="center"/>
              <w:rPr>
                <w:sz w:val="28"/>
                <w:szCs w:val="28"/>
              </w:rPr>
            </w:pPr>
          </w:p>
        </w:tc>
      </w:tr>
      <w:tr w:rsidR="004B0D71" w:rsidRPr="00C23F30" w:rsidTr="00CA5CF9">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64</w:t>
            </w:r>
          </w:p>
        </w:tc>
        <w:tc>
          <w:tcPr>
            <w:tcW w:w="1918" w:type="pct"/>
            <w:gridSpan w:val="2"/>
            <w:hideMark/>
          </w:tcPr>
          <w:p w:rsidR="00DC70A9" w:rsidRPr="00C23F30" w:rsidRDefault="00DC70A9" w:rsidP="004B0D71">
            <w:pPr>
              <w:rPr>
                <w:sz w:val="28"/>
                <w:szCs w:val="28"/>
              </w:rPr>
            </w:pPr>
            <w:r w:rsidRPr="00C23F30">
              <w:rPr>
                <w:sz w:val="28"/>
                <w:szCs w:val="28"/>
              </w:rPr>
              <w:t>Сфера влияния России</w:t>
            </w:r>
          </w:p>
          <w:p w:rsidR="00DC70A9" w:rsidRPr="00C23F30" w:rsidRDefault="00DC70A9" w:rsidP="004B0D71">
            <w:pPr>
              <w:rPr>
                <w:sz w:val="28"/>
                <w:szCs w:val="28"/>
              </w:rPr>
            </w:pPr>
          </w:p>
        </w:tc>
        <w:tc>
          <w:tcPr>
            <w:tcW w:w="264" w:type="pct"/>
          </w:tcPr>
          <w:p w:rsidR="00DC70A9" w:rsidRPr="00C23F30" w:rsidRDefault="00DC70A9" w:rsidP="00C23F30">
            <w:pPr>
              <w:jc w:val="center"/>
              <w:rPr>
                <w:sz w:val="28"/>
                <w:szCs w:val="28"/>
              </w:rPr>
            </w:pPr>
            <w:r w:rsidRPr="00C23F30">
              <w:rPr>
                <w:sz w:val="28"/>
                <w:szCs w:val="28"/>
              </w:rPr>
              <w:t>1</w:t>
            </w:r>
          </w:p>
        </w:tc>
        <w:tc>
          <w:tcPr>
            <w:tcW w:w="1187" w:type="pct"/>
            <w:gridSpan w:val="2"/>
            <w:hideMark/>
          </w:tcPr>
          <w:p w:rsidR="00DC70A9" w:rsidRPr="00C23F30" w:rsidRDefault="00DC70A9" w:rsidP="004B0D71">
            <w:pPr>
              <w:rPr>
                <w:sz w:val="28"/>
                <w:szCs w:val="28"/>
              </w:rPr>
            </w:pPr>
            <w:r w:rsidRPr="00C23F30">
              <w:rPr>
                <w:sz w:val="28"/>
                <w:szCs w:val="28"/>
              </w:rPr>
              <w:t>§52с.209, ответить на вопросы</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0D7B19">
            <w:pPr>
              <w:jc w:val="center"/>
              <w:rPr>
                <w:sz w:val="28"/>
                <w:szCs w:val="28"/>
              </w:rPr>
            </w:pPr>
          </w:p>
        </w:tc>
      </w:tr>
      <w:tr w:rsidR="004B0D71" w:rsidRPr="00C23F30" w:rsidTr="00CA5CF9">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65</w:t>
            </w:r>
          </w:p>
        </w:tc>
        <w:tc>
          <w:tcPr>
            <w:tcW w:w="1918" w:type="pct"/>
            <w:gridSpan w:val="2"/>
            <w:hideMark/>
          </w:tcPr>
          <w:p w:rsidR="00CA5CF9" w:rsidRPr="00C23F30" w:rsidRDefault="00CA5CF9" w:rsidP="004B0D71">
            <w:pPr>
              <w:rPr>
                <w:sz w:val="28"/>
                <w:szCs w:val="28"/>
              </w:rPr>
            </w:pPr>
            <w:r w:rsidRPr="00C23F30">
              <w:rPr>
                <w:sz w:val="28"/>
                <w:szCs w:val="28"/>
              </w:rPr>
              <w:t>Учимся с «Полярной звездой»(13)</w:t>
            </w:r>
          </w:p>
          <w:p w:rsidR="00DC70A9" w:rsidRPr="00C23F30" w:rsidRDefault="00DC70A9" w:rsidP="004B0D71">
            <w:pPr>
              <w:rPr>
                <w:sz w:val="28"/>
                <w:szCs w:val="28"/>
              </w:rPr>
            </w:pPr>
            <w:r w:rsidRPr="00C23F30">
              <w:rPr>
                <w:sz w:val="28"/>
                <w:szCs w:val="28"/>
              </w:rPr>
              <w:t xml:space="preserve"> Готовим реферат.</w:t>
            </w:r>
          </w:p>
        </w:tc>
        <w:tc>
          <w:tcPr>
            <w:tcW w:w="264" w:type="pct"/>
          </w:tcPr>
          <w:p w:rsidR="00DC70A9" w:rsidRPr="00C23F30" w:rsidRDefault="00DC70A9" w:rsidP="00C23F30">
            <w:pPr>
              <w:jc w:val="center"/>
              <w:rPr>
                <w:sz w:val="28"/>
                <w:szCs w:val="28"/>
              </w:rPr>
            </w:pPr>
            <w:r w:rsidRPr="00C23F30">
              <w:rPr>
                <w:sz w:val="28"/>
                <w:szCs w:val="28"/>
              </w:rPr>
              <w:t>1</w:t>
            </w:r>
          </w:p>
        </w:tc>
        <w:tc>
          <w:tcPr>
            <w:tcW w:w="1187" w:type="pct"/>
            <w:gridSpan w:val="2"/>
            <w:hideMark/>
          </w:tcPr>
          <w:p w:rsidR="00DC70A9" w:rsidRPr="00C23F30" w:rsidRDefault="00DC70A9" w:rsidP="004B0D71">
            <w:pPr>
              <w:rPr>
                <w:sz w:val="28"/>
                <w:szCs w:val="28"/>
              </w:rPr>
            </w:pPr>
            <w:r w:rsidRPr="00C23F30">
              <w:rPr>
                <w:sz w:val="28"/>
                <w:szCs w:val="28"/>
              </w:rPr>
              <w:t>§ 53 с.214</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C23F30">
            <w:pPr>
              <w:jc w:val="center"/>
              <w:rPr>
                <w:sz w:val="28"/>
                <w:szCs w:val="28"/>
              </w:rPr>
            </w:pPr>
          </w:p>
        </w:tc>
      </w:tr>
      <w:tr w:rsidR="004B0D71" w:rsidRPr="00C23F30" w:rsidTr="00CA5CF9">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66</w:t>
            </w:r>
          </w:p>
        </w:tc>
        <w:tc>
          <w:tcPr>
            <w:tcW w:w="1918" w:type="pct"/>
            <w:gridSpan w:val="2"/>
            <w:hideMark/>
          </w:tcPr>
          <w:p w:rsidR="00CA5CF9" w:rsidRPr="00C23F30" w:rsidRDefault="00CA5CF9" w:rsidP="004B0D71">
            <w:pPr>
              <w:rPr>
                <w:sz w:val="28"/>
                <w:szCs w:val="28"/>
              </w:rPr>
            </w:pPr>
            <w:r w:rsidRPr="00C23F30">
              <w:rPr>
                <w:sz w:val="28"/>
                <w:szCs w:val="28"/>
              </w:rPr>
              <w:t>Учимся с «Полярной звездой»(14)</w:t>
            </w:r>
          </w:p>
          <w:p w:rsidR="00DC70A9" w:rsidRPr="00C23F30" w:rsidRDefault="00DC70A9" w:rsidP="004B0D71">
            <w:pPr>
              <w:rPr>
                <w:sz w:val="28"/>
                <w:szCs w:val="28"/>
              </w:rPr>
            </w:pPr>
            <w:r w:rsidRPr="00C23F30">
              <w:rPr>
                <w:sz w:val="28"/>
                <w:szCs w:val="28"/>
              </w:rPr>
              <w:t>Изучаем проблемы своего края.</w:t>
            </w:r>
          </w:p>
        </w:tc>
        <w:tc>
          <w:tcPr>
            <w:tcW w:w="264" w:type="pct"/>
          </w:tcPr>
          <w:p w:rsidR="00DC70A9" w:rsidRPr="00C23F30" w:rsidRDefault="00DC70A9" w:rsidP="00C23F30">
            <w:pPr>
              <w:jc w:val="center"/>
              <w:rPr>
                <w:sz w:val="28"/>
                <w:szCs w:val="28"/>
              </w:rPr>
            </w:pPr>
            <w:r w:rsidRPr="00C23F30">
              <w:rPr>
                <w:sz w:val="28"/>
                <w:szCs w:val="28"/>
              </w:rPr>
              <w:t>1</w:t>
            </w:r>
          </w:p>
        </w:tc>
        <w:tc>
          <w:tcPr>
            <w:tcW w:w="1187" w:type="pct"/>
            <w:gridSpan w:val="2"/>
            <w:hideMark/>
          </w:tcPr>
          <w:p w:rsidR="00DC70A9" w:rsidRPr="00C23F30" w:rsidRDefault="00DC70A9" w:rsidP="004B0D71">
            <w:pPr>
              <w:rPr>
                <w:sz w:val="28"/>
                <w:szCs w:val="28"/>
              </w:rPr>
            </w:pPr>
            <w:r w:rsidRPr="00C23F30">
              <w:rPr>
                <w:sz w:val="28"/>
                <w:szCs w:val="28"/>
              </w:rPr>
              <w:t>§54 с.216</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C23F30">
            <w:pPr>
              <w:jc w:val="center"/>
              <w:rPr>
                <w:sz w:val="28"/>
                <w:szCs w:val="28"/>
              </w:rPr>
            </w:pPr>
          </w:p>
        </w:tc>
      </w:tr>
      <w:tr w:rsidR="004B0D71" w:rsidRPr="00C23F30" w:rsidTr="00CA5CF9">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67</w:t>
            </w:r>
          </w:p>
        </w:tc>
        <w:tc>
          <w:tcPr>
            <w:tcW w:w="1918" w:type="pct"/>
            <w:gridSpan w:val="2"/>
            <w:hideMark/>
          </w:tcPr>
          <w:p w:rsidR="00DC70A9" w:rsidRPr="00C23F30" w:rsidRDefault="00DC70A9" w:rsidP="004B0D71">
            <w:pPr>
              <w:rPr>
                <w:sz w:val="28"/>
                <w:szCs w:val="28"/>
              </w:rPr>
            </w:pPr>
            <w:r w:rsidRPr="00C23F30">
              <w:rPr>
                <w:sz w:val="28"/>
                <w:szCs w:val="28"/>
              </w:rPr>
              <w:t>Обобщение и повторение  «Регионы России»</w:t>
            </w:r>
          </w:p>
        </w:tc>
        <w:tc>
          <w:tcPr>
            <w:tcW w:w="264" w:type="pct"/>
          </w:tcPr>
          <w:p w:rsidR="00DC70A9" w:rsidRPr="00C23F30" w:rsidRDefault="00DC70A9" w:rsidP="00C23F30">
            <w:pPr>
              <w:jc w:val="center"/>
              <w:rPr>
                <w:sz w:val="28"/>
                <w:szCs w:val="28"/>
              </w:rPr>
            </w:pPr>
            <w:r w:rsidRPr="00C23F30">
              <w:rPr>
                <w:sz w:val="28"/>
                <w:szCs w:val="28"/>
              </w:rPr>
              <w:t>1</w:t>
            </w:r>
          </w:p>
          <w:p w:rsidR="00DC70A9" w:rsidRPr="00C23F30" w:rsidRDefault="00DC70A9" w:rsidP="00C23F30">
            <w:pPr>
              <w:jc w:val="center"/>
              <w:rPr>
                <w:sz w:val="28"/>
                <w:szCs w:val="28"/>
              </w:rPr>
            </w:pPr>
          </w:p>
        </w:tc>
        <w:tc>
          <w:tcPr>
            <w:tcW w:w="1187" w:type="pct"/>
            <w:gridSpan w:val="2"/>
            <w:hideMark/>
          </w:tcPr>
          <w:p w:rsidR="00DC70A9" w:rsidRPr="00C23F30" w:rsidRDefault="00DC70A9" w:rsidP="000D7B19">
            <w:pPr>
              <w:rPr>
                <w:sz w:val="28"/>
                <w:szCs w:val="28"/>
              </w:rPr>
            </w:pPr>
            <w:r w:rsidRPr="00C23F30">
              <w:rPr>
                <w:sz w:val="28"/>
                <w:szCs w:val="28"/>
              </w:rPr>
              <w:t xml:space="preserve">Повторение. </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C23F30">
            <w:pPr>
              <w:jc w:val="center"/>
              <w:rPr>
                <w:sz w:val="28"/>
                <w:szCs w:val="28"/>
              </w:rPr>
            </w:pPr>
          </w:p>
        </w:tc>
        <w:tc>
          <w:tcPr>
            <w:tcW w:w="562" w:type="pct"/>
          </w:tcPr>
          <w:p w:rsidR="00DC70A9" w:rsidRPr="00C23F30" w:rsidRDefault="00DC70A9" w:rsidP="00C23F30">
            <w:pPr>
              <w:jc w:val="center"/>
              <w:rPr>
                <w:sz w:val="28"/>
                <w:szCs w:val="28"/>
              </w:rPr>
            </w:pPr>
          </w:p>
        </w:tc>
      </w:tr>
      <w:tr w:rsidR="004B0D71" w:rsidRPr="00C23F30" w:rsidTr="00CA5CF9">
        <w:tc>
          <w:tcPr>
            <w:tcW w:w="225" w:type="pct"/>
            <w:hideMark/>
          </w:tcPr>
          <w:p w:rsidR="00DC70A9" w:rsidRPr="00C23F30" w:rsidRDefault="00DC70A9" w:rsidP="004B0D71">
            <w:pPr>
              <w:jc w:val="center"/>
              <w:rPr>
                <w:rFonts w:eastAsia="MS Mincho"/>
                <w:sz w:val="28"/>
                <w:szCs w:val="28"/>
              </w:rPr>
            </w:pPr>
            <w:r w:rsidRPr="00C23F30">
              <w:rPr>
                <w:rFonts w:eastAsia="MS Mincho"/>
                <w:sz w:val="28"/>
                <w:szCs w:val="28"/>
              </w:rPr>
              <w:t>68</w:t>
            </w:r>
          </w:p>
        </w:tc>
        <w:tc>
          <w:tcPr>
            <w:tcW w:w="1918" w:type="pct"/>
            <w:gridSpan w:val="2"/>
            <w:hideMark/>
          </w:tcPr>
          <w:p w:rsidR="00DC70A9" w:rsidRPr="00C23F30" w:rsidRDefault="00DC70A9" w:rsidP="004B0D71">
            <w:pPr>
              <w:rPr>
                <w:sz w:val="28"/>
                <w:szCs w:val="28"/>
              </w:rPr>
            </w:pPr>
            <w:r w:rsidRPr="00C23F30">
              <w:rPr>
                <w:sz w:val="28"/>
                <w:szCs w:val="28"/>
              </w:rPr>
              <w:t>Итоговое занятие</w:t>
            </w:r>
          </w:p>
        </w:tc>
        <w:tc>
          <w:tcPr>
            <w:tcW w:w="264" w:type="pct"/>
          </w:tcPr>
          <w:p w:rsidR="00DC70A9" w:rsidRPr="00C23F30" w:rsidRDefault="00DC70A9" w:rsidP="00C23F30">
            <w:pPr>
              <w:jc w:val="center"/>
              <w:rPr>
                <w:sz w:val="28"/>
                <w:szCs w:val="28"/>
              </w:rPr>
            </w:pPr>
            <w:r w:rsidRPr="00C23F30">
              <w:rPr>
                <w:sz w:val="28"/>
                <w:szCs w:val="28"/>
              </w:rPr>
              <w:t>1</w:t>
            </w:r>
          </w:p>
          <w:p w:rsidR="00DC70A9" w:rsidRPr="00C23F30" w:rsidRDefault="00DC70A9" w:rsidP="00C23F30">
            <w:pPr>
              <w:jc w:val="center"/>
              <w:rPr>
                <w:sz w:val="28"/>
                <w:szCs w:val="28"/>
              </w:rPr>
            </w:pPr>
          </w:p>
        </w:tc>
        <w:tc>
          <w:tcPr>
            <w:tcW w:w="1187" w:type="pct"/>
            <w:gridSpan w:val="2"/>
            <w:hideMark/>
          </w:tcPr>
          <w:p w:rsidR="00DC70A9" w:rsidRPr="00C23F30" w:rsidRDefault="00DC70A9" w:rsidP="004B0D71">
            <w:pPr>
              <w:rPr>
                <w:sz w:val="28"/>
                <w:szCs w:val="28"/>
              </w:rPr>
            </w:pPr>
            <w:r w:rsidRPr="00C23F30">
              <w:rPr>
                <w:sz w:val="28"/>
                <w:szCs w:val="28"/>
              </w:rPr>
              <w:t>Повторение</w:t>
            </w:r>
          </w:p>
        </w:tc>
        <w:tc>
          <w:tcPr>
            <w:tcW w:w="402" w:type="pct"/>
            <w:gridSpan w:val="2"/>
          </w:tcPr>
          <w:p w:rsidR="00DC70A9" w:rsidRPr="00C23F30" w:rsidRDefault="00DC70A9" w:rsidP="00C23F30">
            <w:pPr>
              <w:jc w:val="center"/>
              <w:rPr>
                <w:sz w:val="28"/>
                <w:szCs w:val="28"/>
              </w:rPr>
            </w:pPr>
          </w:p>
        </w:tc>
        <w:tc>
          <w:tcPr>
            <w:tcW w:w="442" w:type="pct"/>
          </w:tcPr>
          <w:p w:rsidR="00DC70A9" w:rsidRPr="00C23F30" w:rsidRDefault="00DC70A9" w:rsidP="004B0D71">
            <w:pPr>
              <w:rPr>
                <w:sz w:val="28"/>
                <w:szCs w:val="28"/>
              </w:rPr>
            </w:pPr>
          </w:p>
        </w:tc>
        <w:tc>
          <w:tcPr>
            <w:tcW w:w="562" w:type="pct"/>
          </w:tcPr>
          <w:p w:rsidR="00DC70A9" w:rsidRPr="00C23F30" w:rsidRDefault="00DC70A9" w:rsidP="004B0D71">
            <w:pPr>
              <w:rPr>
                <w:sz w:val="28"/>
                <w:szCs w:val="28"/>
              </w:rPr>
            </w:pPr>
          </w:p>
        </w:tc>
      </w:tr>
    </w:tbl>
    <w:p w:rsidR="009541ED" w:rsidRPr="00C23F30" w:rsidRDefault="009541ED" w:rsidP="004B0D71">
      <w:pPr>
        <w:rPr>
          <w:sz w:val="28"/>
          <w:szCs w:val="28"/>
        </w:rPr>
      </w:pPr>
    </w:p>
    <w:p w:rsidR="009541ED" w:rsidRPr="00C23F30" w:rsidRDefault="009541ED" w:rsidP="004B0D71">
      <w:pPr>
        <w:rPr>
          <w:sz w:val="28"/>
          <w:szCs w:val="28"/>
        </w:rPr>
      </w:pPr>
    </w:p>
    <w:p w:rsidR="00434CA9" w:rsidRDefault="009541ED" w:rsidP="00CA5CF9">
      <w:pPr>
        <w:jc w:val="center"/>
        <w:rPr>
          <w:b/>
          <w:sz w:val="28"/>
          <w:szCs w:val="28"/>
          <w:lang w:val="en-US"/>
        </w:rPr>
      </w:pPr>
      <w:r w:rsidRPr="00C23F30">
        <w:rPr>
          <w:b/>
          <w:sz w:val="28"/>
          <w:szCs w:val="28"/>
        </w:rPr>
        <w:t>Итого-68 часов</w:t>
      </w:r>
    </w:p>
    <w:p w:rsidR="00467D73" w:rsidRDefault="00467D73" w:rsidP="00CA5CF9">
      <w:pPr>
        <w:jc w:val="center"/>
        <w:rPr>
          <w:b/>
          <w:sz w:val="28"/>
          <w:szCs w:val="28"/>
          <w:lang w:val="en-US"/>
        </w:rPr>
      </w:pPr>
    </w:p>
    <w:p w:rsidR="00467D73" w:rsidRDefault="00467D73" w:rsidP="00CA5CF9">
      <w:pPr>
        <w:jc w:val="center"/>
        <w:rPr>
          <w:b/>
          <w:sz w:val="28"/>
          <w:szCs w:val="28"/>
          <w:lang w:val="en-US"/>
        </w:rPr>
      </w:pPr>
    </w:p>
    <w:p w:rsidR="00467D73" w:rsidRDefault="00467D73" w:rsidP="00CA5CF9">
      <w:pPr>
        <w:jc w:val="center"/>
        <w:rPr>
          <w:b/>
          <w:sz w:val="28"/>
          <w:szCs w:val="28"/>
          <w:lang w:val="en-US"/>
        </w:rPr>
      </w:pPr>
    </w:p>
    <w:p w:rsidR="00467D73" w:rsidRDefault="00467D73" w:rsidP="00CA5CF9">
      <w:pPr>
        <w:jc w:val="center"/>
        <w:rPr>
          <w:b/>
          <w:sz w:val="28"/>
          <w:szCs w:val="28"/>
          <w:lang w:val="en-US"/>
        </w:rPr>
      </w:pPr>
    </w:p>
    <w:p w:rsidR="00467D73" w:rsidRDefault="00467D73" w:rsidP="00CA5CF9">
      <w:pPr>
        <w:jc w:val="center"/>
        <w:rPr>
          <w:b/>
          <w:sz w:val="28"/>
          <w:szCs w:val="28"/>
          <w:lang w:val="en-US"/>
        </w:rPr>
      </w:pPr>
    </w:p>
    <w:p w:rsidR="00467D73" w:rsidRDefault="00467D73" w:rsidP="00CA5CF9">
      <w:pPr>
        <w:jc w:val="center"/>
        <w:rPr>
          <w:b/>
          <w:sz w:val="28"/>
          <w:szCs w:val="28"/>
          <w:lang w:val="en-US"/>
        </w:rPr>
      </w:pPr>
    </w:p>
    <w:p w:rsidR="00467D73" w:rsidRDefault="00467D73" w:rsidP="00CA5CF9">
      <w:pPr>
        <w:jc w:val="center"/>
        <w:rPr>
          <w:b/>
          <w:sz w:val="28"/>
          <w:szCs w:val="28"/>
          <w:lang w:val="en-US"/>
        </w:rPr>
      </w:pPr>
    </w:p>
    <w:p w:rsidR="00467D73" w:rsidRDefault="00467D73" w:rsidP="00CA5CF9">
      <w:pPr>
        <w:jc w:val="center"/>
        <w:rPr>
          <w:b/>
          <w:sz w:val="28"/>
          <w:szCs w:val="28"/>
        </w:rPr>
      </w:pPr>
    </w:p>
    <w:p w:rsidR="00DD7021" w:rsidRDefault="00DD7021" w:rsidP="00CA5CF9">
      <w:pPr>
        <w:jc w:val="center"/>
        <w:rPr>
          <w:b/>
          <w:sz w:val="28"/>
          <w:szCs w:val="28"/>
        </w:rPr>
      </w:pPr>
    </w:p>
    <w:p w:rsidR="00DD7021" w:rsidRPr="00740408" w:rsidRDefault="00DD7021" w:rsidP="00DD7021">
      <w:pPr>
        <w:jc w:val="center"/>
        <w:rPr>
          <w:b/>
        </w:rPr>
      </w:pPr>
      <w:r w:rsidRPr="00740408">
        <w:rPr>
          <w:b/>
        </w:rPr>
        <w:t>Пояснительная записка.</w:t>
      </w:r>
    </w:p>
    <w:p w:rsidR="00DD7021" w:rsidRPr="00740408" w:rsidRDefault="00DD7021" w:rsidP="00DD7021">
      <w:pPr>
        <w:ind w:firstLine="708"/>
        <w:jc w:val="both"/>
      </w:pPr>
      <w:r w:rsidRPr="00740408">
        <w:rPr>
          <w:rFonts w:eastAsia="TimesNewRomanPSMT"/>
          <w:lang w:eastAsia="en-US"/>
        </w:rPr>
        <w:t>Рабочая программа по географии для 9 класса составлена на основе федерального государственного стандарта общего образования</w:t>
      </w:r>
      <w:r w:rsidRPr="00740408">
        <w:t xml:space="preserve">, на </w:t>
      </w:r>
      <w:r w:rsidRPr="00740408">
        <w:rPr>
          <w:spacing w:val="8"/>
        </w:rPr>
        <w:t xml:space="preserve">основе </w:t>
      </w:r>
      <w:r w:rsidRPr="00740408">
        <w:t>программы под редакцией А.И. Алексеева, Е.К. Липкиной, В.В. Ни</w:t>
      </w:r>
      <w:r>
        <w:t>колиной (М., «Просвещение», 2016</w:t>
      </w:r>
      <w:r w:rsidRPr="00740408">
        <w:t xml:space="preserve"> г.)</w:t>
      </w:r>
    </w:p>
    <w:p w:rsidR="00DD7021" w:rsidRPr="00740408" w:rsidRDefault="00DD7021" w:rsidP="00DD7021">
      <w:pPr>
        <w:ind w:firstLine="708"/>
        <w:jc w:val="both"/>
      </w:pPr>
      <w:r w:rsidRPr="00740408">
        <w:t>Учебника  для 9кл. (базовый уровень)  А.И. Алексеева, «География.</w:t>
      </w:r>
      <w:r>
        <w:t xml:space="preserve"> Россия» М., «Просвещение», 2016</w:t>
      </w:r>
      <w:r w:rsidRPr="00740408">
        <w:t xml:space="preserve">г., серии «Полярная Звезда». (Рекомендовано Мин. обр. и науки РФ) </w:t>
      </w:r>
    </w:p>
    <w:p w:rsidR="00DD7021" w:rsidRPr="00740408" w:rsidRDefault="00DD7021" w:rsidP="00DD7021">
      <w:pPr>
        <w:jc w:val="both"/>
      </w:pPr>
      <w:r w:rsidRPr="00740408">
        <w:t xml:space="preserve">             Рабочая программа базового курса «География. Россия» соответствует примерной программе курса «География. Россия» основного общего образования на базовом уровне. Предлагаемое распределение часов примерной программы соответствует примерной программе профильного курса «География. Россия» на базовом уровне. Рабочая программа предусматривает изучение тем образовательного стандарта, </w:t>
      </w:r>
      <w:proofErr w:type="gramStart"/>
      <w:r w:rsidRPr="00740408">
        <w:t>распределяя учебные часы по разделам курса и предполагает</w:t>
      </w:r>
      <w:proofErr w:type="gramEnd"/>
      <w:r w:rsidRPr="00740408">
        <w:t xml:space="preserve"> последовательность изучения разделов и тем учебного курса «География. Россия» с учетом </w:t>
      </w:r>
      <w:proofErr w:type="spellStart"/>
      <w:r w:rsidRPr="00740408">
        <w:t>межпредметных</w:t>
      </w:r>
      <w:proofErr w:type="spellEnd"/>
      <w:r w:rsidRPr="00740408">
        <w:t xml:space="preserve"> и </w:t>
      </w:r>
      <w:proofErr w:type="spellStart"/>
      <w:r w:rsidRPr="00740408">
        <w:t>внутрипредметных</w:t>
      </w:r>
      <w:proofErr w:type="spellEnd"/>
      <w:r w:rsidRPr="00740408">
        <w:t xml:space="preserve"> связей, логики учебного процесса, возрастных особенностей учащихся, определяет количество практических работ, необходимых для формирования информационно-коммуникационной компетентности учащихся.</w:t>
      </w:r>
    </w:p>
    <w:p w:rsidR="00DD7021" w:rsidRPr="00740408" w:rsidRDefault="00DD7021" w:rsidP="00DD7021">
      <w:pPr>
        <w:ind w:firstLine="567"/>
      </w:pPr>
      <w:r w:rsidRPr="00740408">
        <w:t xml:space="preserve">Рабочая программа курса «География. Россия» в старшей школе на базовом уровне в соответствие с Федеральным базисным учебным планом в 9 классе рассчитана на 68 </w:t>
      </w:r>
      <w:r>
        <w:t>часов (2 часа в неделю).</w:t>
      </w:r>
      <w:r>
        <w:br/>
        <w:t xml:space="preserve">    </w:t>
      </w:r>
      <w:r>
        <w:tab/>
      </w:r>
      <w:r w:rsidRPr="00740408">
        <w:t>Предлагаемое в планировании распределение часов по темам соответствует Примерной программе курса «География России» на базовом уровне. Преподавание курса ориентировано на системно-информационную концепцию, которая обеспечивает базовый уровень информационной культуры учащегося, непрерывность образования на основе концентрического подхода, способствуя повышению устойчивости знаний.</w:t>
      </w:r>
    </w:p>
    <w:p w:rsidR="00DD7021" w:rsidRPr="00740408" w:rsidRDefault="00DD7021" w:rsidP="00DD7021">
      <w:pPr>
        <w:ind w:firstLine="567"/>
        <w:jc w:val="both"/>
        <w:rPr>
          <w:b/>
          <w:u w:val="single"/>
        </w:rPr>
      </w:pPr>
      <w:r w:rsidRPr="00740408">
        <w:rPr>
          <w:b/>
          <w:i/>
        </w:rPr>
        <w:t xml:space="preserve">Изучение географии на ступени основного общего образования направлено на достижение следующих </w:t>
      </w:r>
      <w:r w:rsidRPr="00740408">
        <w:rPr>
          <w:b/>
          <w:i/>
          <w:u w:val="single"/>
        </w:rPr>
        <w:t>целей</w:t>
      </w:r>
      <w:r w:rsidRPr="00740408">
        <w:rPr>
          <w:b/>
          <w:u w:val="single"/>
        </w:rPr>
        <w:t>:</w:t>
      </w:r>
    </w:p>
    <w:p w:rsidR="00DD7021" w:rsidRPr="00740408" w:rsidRDefault="00DD7021" w:rsidP="00DD7021">
      <w:pPr>
        <w:numPr>
          <w:ilvl w:val="0"/>
          <w:numId w:val="1"/>
        </w:numPr>
        <w:overflowPunct w:val="0"/>
        <w:autoSpaceDE w:val="0"/>
        <w:autoSpaceDN w:val="0"/>
        <w:adjustRightInd w:val="0"/>
        <w:jc w:val="both"/>
      </w:pPr>
      <w:r w:rsidRPr="00740408">
        <w:rPr>
          <w:b/>
        </w:rPr>
        <w:t>освоение знаний</w:t>
      </w:r>
      <w:r w:rsidRPr="00740408">
        <w:t xml:space="preserve"> об основных географических понятиях, географических особенностях природы, населения и хозяйства разных территорий; о России во всем ее географическом разнообразии и целостности; об окружающей среде, путях ее сохранения и рационального использования;</w:t>
      </w:r>
    </w:p>
    <w:p w:rsidR="00DD7021" w:rsidRPr="00740408" w:rsidRDefault="00DD7021" w:rsidP="00DD7021">
      <w:pPr>
        <w:numPr>
          <w:ilvl w:val="0"/>
          <w:numId w:val="1"/>
        </w:numPr>
        <w:overflowPunct w:val="0"/>
        <w:autoSpaceDE w:val="0"/>
        <w:autoSpaceDN w:val="0"/>
        <w:adjustRightInd w:val="0"/>
        <w:jc w:val="both"/>
      </w:pPr>
      <w:r w:rsidRPr="00740408">
        <w:rPr>
          <w:b/>
        </w:rPr>
        <w:t>овладение умениями</w:t>
      </w:r>
      <w:r w:rsidRPr="00740408">
        <w:t xml:space="preserve"> использовать один из «языков» международного общения – географическую карту, статистические материалы, современные </w:t>
      </w:r>
      <w:proofErr w:type="spellStart"/>
      <w:r w:rsidRPr="00740408">
        <w:t>геоинформационные</w:t>
      </w:r>
      <w:proofErr w:type="spellEnd"/>
      <w:r w:rsidRPr="00740408">
        <w:t xml:space="preserve"> технологии для поиска, интерпретации и демонстрации различных географических данных; применять географические знания для объяснения и оценки разнообразных явлений и процессов;</w:t>
      </w:r>
    </w:p>
    <w:p w:rsidR="00DD7021" w:rsidRPr="00740408" w:rsidRDefault="00DD7021" w:rsidP="00DD7021">
      <w:pPr>
        <w:numPr>
          <w:ilvl w:val="0"/>
          <w:numId w:val="1"/>
        </w:numPr>
        <w:overflowPunct w:val="0"/>
        <w:autoSpaceDE w:val="0"/>
        <w:autoSpaceDN w:val="0"/>
        <w:adjustRightInd w:val="0"/>
        <w:jc w:val="both"/>
      </w:pPr>
      <w:r w:rsidRPr="00740408">
        <w:rPr>
          <w:b/>
        </w:rPr>
        <w:t>развитие</w:t>
      </w:r>
      <w:r w:rsidRPr="00740408">
        <w:t xml:space="preserve">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DD7021" w:rsidRPr="00740408" w:rsidRDefault="00DD7021" w:rsidP="00DD7021">
      <w:pPr>
        <w:numPr>
          <w:ilvl w:val="0"/>
          <w:numId w:val="1"/>
        </w:numPr>
        <w:overflowPunct w:val="0"/>
        <w:autoSpaceDE w:val="0"/>
        <w:autoSpaceDN w:val="0"/>
        <w:adjustRightInd w:val="0"/>
        <w:jc w:val="both"/>
      </w:pPr>
      <w:r w:rsidRPr="00740408">
        <w:rPr>
          <w:b/>
        </w:rPr>
        <w:t>воспитание</w:t>
      </w:r>
      <w:r w:rsidRPr="00740408">
        <w:t xml:space="preserve"> любви к своей местности, своему региону, своей стране; взаимопонимания с другими народами; экологической культуры, бережного отношения к окружающей среде;</w:t>
      </w:r>
    </w:p>
    <w:p w:rsidR="00DD7021" w:rsidRPr="00740408" w:rsidRDefault="00DD7021" w:rsidP="00DD7021">
      <w:pPr>
        <w:numPr>
          <w:ilvl w:val="0"/>
          <w:numId w:val="1"/>
        </w:numPr>
        <w:overflowPunct w:val="0"/>
        <w:autoSpaceDE w:val="0"/>
        <w:autoSpaceDN w:val="0"/>
        <w:adjustRightInd w:val="0"/>
        <w:jc w:val="both"/>
      </w:pPr>
      <w:r w:rsidRPr="00740408">
        <w:rPr>
          <w:b/>
        </w:rPr>
        <w:t>применение географических знаний и умений</w:t>
      </w:r>
      <w:r w:rsidRPr="00740408">
        <w:t xml:space="preserve"> в повседневной жизни для сохранения окружающей среды и социально-ответственного поведения в ней; адаптации к условиям проживания на определенной территории; самостоятельному оцениванию уровня безопасности окружающей среды как сферы жизнедеятельности.</w:t>
      </w:r>
    </w:p>
    <w:p w:rsidR="00DD7021" w:rsidRPr="00740408" w:rsidRDefault="00DD7021" w:rsidP="00DD7021">
      <w:pPr>
        <w:autoSpaceDE w:val="0"/>
        <w:autoSpaceDN w:val="0"/>
        <w:adjustRightInd w:val="0"/>
        <w:jc w:val="both"/>
        <w:rPr>
          <w:rFonts w:eastAsiaTheme="minorHAnsi"/>
          <w:b/>
          <w:bCs/>
          <w:i/>
          <w:iCs/>
          <w:u w:val="single"/>
          <w:lang w:eastAsia="en-US"/>
        </w:rPr>
      </w:pPr>
      <w:r w:rsidRPr="00740408">
        <w:rPr>
          <w:rFonts w:eastAsiaTheme="minorHAnsi"/>
          <w:b/>
          <w:bCs/>
          <w:i/>
          <w:iCs/>
          <w:u w:val="single"/>
          <w:lang w:eastAsia="en-US"/>
        </w:rPr>
        <w:t>задач:</w:t>
      </w:r>
    </w:p>
    <w:p w:rsidR="00DD7021" w:rsidRPr="00740408" w:rsidRDefault="00DD7021" w:rsidP="00DD7021">
      <w:pPr>
        <w:pStyle w:val="a6"/>
        <w:numPr>
          <w:ilvl w:val="0"/>
          <w:numId w:val="1"/>
        </w:numPr>
        <w:jc w:val="both"/>
        <w:rPr>
          <w:rFonts w:eastAsia="TimesNewRomanPSMT"/>
          <w:lang w:eastAsia="en-US"/>
        </w:rPr>
      </w:pPr>
      <w:r w:rsidRPr="00740408">
        <w:rPr>
          <w:rFonts w:eastAsia="TimesNewRomanPSMT"/>
          <w:lang w:eastAsia="en-US"/>
        </w:rPr>
        <w:t>сформировать у учащихся знания о родной стране и в мире.</w:t>
      </w:r>
    </w:p>
    <w:p w:rsidR="00DD7021" w:rsidRPr="00740408" w:rsidRDefault="00DD7021" w:rsidP="00DD7021">
      <w:pPr>
        <w:pStyle w:val="a6"/>
        <w:numPr>
          <w:ilvl w:val="0"/>
          <w:numId w:val="1"/>
        </w:numPr>
        <w:autoSpaceDE w:val="0"/>
        <w:autoSpaceDN w:val="0"/>
        <w:adjustRightInd w:val="0"/>
        <w:jc w:val="both"/>
        <w:rPr>
          <w:rFonts w:eastAsia="TimesNewRomanPSMT"/>
          <w:lang w:eastAsia="en-US"/>
        </w:rPr>
      </w:pPr>
      <w:r w:rsidRPr="00740408">
        <w:rPr>
          <w:rFonts w:eastAsia="TimesNewRomanPSMT"/>
          <w:lang w:eastAsia="en-US"/>
        </w:rPr>
        <w:t>вооружить школьников необходимыми практическими умениями и навыками самостоятельной работы с различными источниками географической информации как классическими (картами, статистическими материалами и др.), так и современными (компьютерными).</w:t>
      </w:r>
    </w:p>
    <w:p w:rsidR="00DD7021" w:rsidRPr="00740408" w:rsidRDefault="00DD7021" w:rsidP="00DD7021">
      <w:pPr>
        <w:pStyle w:val="a6"/>
        <w:numPr>
          <w:ilvl w:val="0"/>
          <w:numId w:val="1"/>
        </w:numPr>
        <w:autoSpaceDE w:val="0"/>
        <w:autoSpaceDN w:val="0"/>
        <w:adjustRightInd w:val="0"/>
        <w:jc w:val="both"/>
        <w:rPr>
          <w:rFonts w:eastAsia="TimesNewRomanPSMT"/>
          <w:lang w:eastAsia="en-US"/>
        </w:rPr>
      </w:pPr>
      <w:r w:rsidRPr="00740408">
        <w:rPr>
          <w:rFonts w:eastAsia="TimesNewRomanPSMT"/>
          <w:lang w:eastAsia="en-US"/>
        </w:rPr>
        <w:t xml:space="preserve">развивать представление о своем географическом регионе, в котором локализуются и развиваются как </w:t>
      </w:r>
      <w:proofErr w:type="spellStart"/>
      <w:r w:rsidRPr="00740408">
        <w:rPr>
          <w:rFonts w:eastAsia="TimesNewRomanPSMT"/>
          <w:lang w:eastAsia="en-US"/>
        </w:rPr>
        <w:t>общепланетарные</w:t>
      </w:r>
      <w:proofErr w:type="spellEnd"/>
      <w:r w:rsidRPr="00740408">
        <w:rPr>
          <w:rFonts w:eastAsia="TimesNewRomanPSMT"/>
          <w:lang w:eastAsia="en-US"/>
        </w:rPr>
        <w:t>, так и специфические процессы и явления;</w:t>
      </w:r>
    </w:p>
    <w:p w:rsidR="00DD7021" w:rsidRPr="00740408" w:rsidRDefault="00DD7021" w:rsidP="00DD7021">
      <w:pPr>
        <w:pStyle w:val="a6"/>
        <w:numPr>
          <w:ilvl w:val="0"/>
          <w:numId w:val="1"/>
        </w:numPr>
        <w:autoSpaceDE w:val="0"/>
        <w:autoSpaceDN w:val="0"/>
        <w:adjustRightInd w:val="0"/>
        <w:jc w:val="both"/>
        <w:rPr>
          <w:rFonts w:eastAsia="TimesNewRomanPSMT"/>
          <w:lang w:eastAsia="en-US"/>
        </w:rPr>
      </w:pPr>
      <w:r w:rsidRPr="00740408">
        <w:rPr>
          <w:rFonts w:eastAsia="TimesNewRomanPSMT"/>
          <w:lang w:eastAsia="en-US"/>
        </w:rPr>
        <w:lastRenderedPageBreak/>
        <w:t>создать образ своего родного края, научить сравнивать его с другими регионами России и с различными регионами мира.</w:t>
      </w:r>
    </w:p>
    <w:p w:rsidR="00DD7021" w:rsidRPr="00740408" w:rsidRDefault="00DD7021" w:rsidP="00DD7021">
      <w:pPr>
        <w:autoSpaceDE w:val="0"/>
        <w:autoSpaceDN w:val="0"/>
        <w:adjustRightInd w:val="0"/>
        <w:jc w:val="both"/>
        <w:rPr>
          <w:rFonts w:eastAsia="TimesNewRomanPSMT"/>
          <w:lang w:eastAsia="en-US"/>
        </w:rPr>
      </w:pPr>
      <w:r w:rsidRPr="00740408">
        <w:rPr>
          <w:rFonts w:eastAsia="TimesNewRomanPSMT"/>
          <w:b/>
          <w:bCs/>
          <w:lang w:eastAsia="en-US"/>
        </w:rPr>
        <w:t xml:space="preserve">Изучение географии формирует </w:t>
      </w:r>
      <w:r w:rsidRPr="00740408">
        <w:rPr>
          <w:rFonts w:eastAsia="TimesNewRomanPSMT"/>
          <w:lang w:eastAsia="en-US"/>
        </w:rPr>
        <w:t xml:space="preserve">не только определенную систему предметных знаний и целый ряд специальных географических умений, но также комплекс </w:t>
      </w:r>
      <w:proofErr w:type="spellStart"/>
      <w:r w:rsidRPr="00740408">
        <w:rPr>
          <w:rFonts w:eastAsia="TimesNewRomanPSMT"/>
          <w:b/>
          <w:bCs/>
          <w:lang w:eastAsia="en-US"/>
        </w:rPr>
        <w:t>общеучебных</w:t>
      </w:r>
      <w:proofErr w:type="spellEnd"/>
      <w:r w:rsidRPr="00740408">
        <w:rPr>
          <w:rFonts w:eastAsia="TimesNewRomanPSMT"/>
          <w:b/>
          <w:bCs/>
          <w:lang w:eastAsia="en-US"/>
        </w:rPr>
        <w:t xml:space="preserve"> </w:t>
      </w:r>
      <w:r w:rsidRPr="00740408">
        <w:rPr>
          <w:rFonts w:eastAsia="TimesNewRomanPSMT"/>
          <w:lang w:eastAsia="en-US"/>
        </w:rPr>
        <w:t xml:space="preserve">умений, необходимых </w:t>
      </w:r>
      <w:proofErr w:type="gramStart"/>
      <w:r w:rsidRPr="00740408">
        <w:rPr>
          <w:rFonts w:eastAsia="TimesNewRomanPSMT"/>
          <w:lang w:eastAsia="en-US"/>
        </w:rPr>
        <w:t>для</w:t>
      </w:r>
      <w:proofErr w:type="gramEnd"/>
      <w:r w:rsidRPr="00740408">
        <w:rPr>
          <w:rFonts w:eastAsia="TimesNewRomanPSMT"/>
          <w:lang w:eastAsia="en-US"/>
        </w:rPr>
        <w:t>:</w:t>
      </w:r>
    </w:p>
    <w:p w:rsidR="00DD7021" w:rsidRPr="00740408" w:rsidRDefault="00DD7021" w:rsidP="00DD7021">
      <w:pPr>
        <w:autoSpaceDE w:val="0"/>
        <w:autoSpaceDN w:val="0"/>
        <w:adjustRightInd w:val="0"/>
        <w:jc w:val="both"/>
        <w:rPr>
          <w:rFonts w:eastAsia="TimesNewRomanPSMT"/>
          <w:lang w:eastAsia="en-US"/>
        </w:rPr>
      </w:pPr>
      <w:r w:rsidRPr="00740408">
        <w:rPr>
          <w:rFonts w:eastAsia="TimesNewRomanPSMT"/>
          <w:lang w:eastAsia="en-US"/>
        </w:rPr>
        <w:t>— познания и изучения окружающей среды; выявления причинно-следственных связей;</w:t>
      </w:r>
    </w:p>
    <w:p w:rsidR="00DD7021" w:rsidRPr="00740408" w:rsidRDefault="00DD7021" w:rsidP="00DD7021">
      <w:pPr>
        <w:autoSpaceDE w:val="0"/>
        <w:autoSpaceDN w:val="0"/>
        <w:adjustRightInd w:val="0"/>
        <w:jc w:val="both"/>
        <w:rPr>
          <w:rFonts w:eastAsia="TimesNewRomanPSMT"/>
          <w:lang w:eastAsia="en-US"/>
        </w:rPr>
      </w:pPr>
      <w:r w:rsidRPr="00740408">
        <w:rPr>
          <w:rFonts w:eastAsia="TimesNewRomanPSMT"/>
          <w:lang w:eastAsia="en-US"/>
        </w:rPr>
        <w:t>— сравнения объектов, процессов и явлений; моделирования и проектирования;</w:t>
      </w:r>
    </w:p>
    <w:p w:rsidR="00DD7021" w:rsidRPr="00740408" w:rsidRDefault="00DD7021" w:rsidP="00DD7021">
      <w:pPr>
        <w:autoSpaceDE w:val="0"/>
        <w:autoSpaceDN w:val="0"/>
        <w:adjustRightInd w:val="0"/>
        <w:jc w:val="both"/>
        <w:rPr>
          <w:rFonts w:eastAsia="TimesNewRomanPSMT"/>
          <w:lang w:eastAsia="en-US"/>
        </w:rPr>
      </w:pPr>
      <w:r w:rsidRPr="00740408">
        <w:rPr>
          <w:rFonts w:eastAsia="TimesNewRomanPSMT"/>
          <w:lang w:eastAsia="en-US"/>
        </w:rPr>
        <w:t>— ориентирования на местности, плане, карте; в ресурсах ИНТЕРНЕТ, статистических материалах;</w:t>
      </w:r>
    </w:p>
    <w:p w:rsidR="00DD7021" w:rsidRPr="00740408" w:rsidRDefault="00DD7021" w:rsidP="00DD7021">
      <w:pPr>
        <w:autoSpaceDE w:val="0"/>
        <w:autoSpaceDN w:val="0"/>
        <w:adjustRightInd w:val="0"/>
        <w:jc w:val="both"/>
        <w:rPr>
          <w:rFonts w:eastAsia="TimesNewRomanPSMT"/>
          <w:lang w:eastAsia="en-US"/>
        </w:rPr>
      </w:pPr>
      <w:r w:rsidRPr="00740408">
        <w:rPr>
          <w:rFonts w:eastAsia="TimesNewRomanPSMT"/>
          <w:lang w:eastAsia="en-US"/>
        </w:rPr>
        <w:t>— соблюдения норм поведения в окружающей среде; оценивания своей деятельности с точки зрения нравственных, правовых норм, эстетических ценностей.</w:t>
      </w:r>
    </w:p>
    <w:p w:rsidR="00DD7021" w:rsidRPr="00740408" w:rsidRDefault="00DD7021" w:rsidP="00DD7021">
      <w:pPr>
        <w:jc w:val="both"/>
      </w:pPr>
    </w:p>
    <w:p w:rsidR="00DD7021" w:rsidRPr="00740408" w:rsidRDefault="00DD7021" w:rsidP="00DD7021">
      <w:pPr>
        <w:jc w:val="center"/>
      </w:pPr>
      <w:r w:rsidRPr="00740408">
        <w:rPr>
          <w:b/>
        </w:rPr>
        <w:t>Общая характеристика учебного предмета.</w:t>
      </w:r>
    </w:p>
    <w:p w:rsidR="00DD7021" w:rsidRPr="00740408" w:rsidRDefault="00DD7021" w:rsidP="00DD7021">
      <w:pPr>
        <w:autoSpaceDE w:val="0"/>
        <w:autoSpaceDN w:val="0"/>
        <w:adjustRightInd w:val="0"/>
        <w:ind w:firstLine="708"/>
        <w:jc w:val="both"/>
        <w:rPr>
          <w:b/>
        </w:rPr>
      </w:pPr>
      <w:r w:rsidRPr="00740408">
        <w:rPr>
          <w:rFonts w:eastAsia="TimesNewRomanPSMT"/>
          <w:lang w:eastAsia="en-US"/>
        </w:rPr>
        <w:t xml:space="preserve">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w:t>
      </w:r>
      <w:proofErr w:type="gramStart"/>
      <w:r w:rsidRPr="00740408">
        <w:rPr>
          <w:rFonts w:eastAsia="TimesNewRomanPSMT"/>
          <w:lang w:eastAsia="en-US"/>
        </w:rPr>
        <w:t xml:space="preserve">Педагогический синтез </w:t>
      </w:r>
      <w:proofErr w:type="spellStart"/>
      <w:r w:rsidRPr="00740408">
        <w:rPr>
          <w:rFonts w:eastAsia="TimesNewRomanPSMT"/>
          <w:lang w:eastAsia="en-US"/>
        </w:rPr>
        <w:t>общеземлеведческих</w:t>
      </w:r>
      <w:proofErr w:type="spellEnd"/>
      <w:r w:rsidRPr="00740408">
        <w:rPr>
          <w:rFonts w:eastAsia="TimesNewRomanPSMT"/>
          <w:lang w:eastAsia="en-US"/>
        </w:rPr>
        <w:t xml:space="preserve"> и страноведческих основ учебного предмета позволяет организовать деятельность учащихся по освоению, изменению и преобразованию окружающей среды на основе идеи разумного, гармонического взаимодействия природы и общества, социальной ответственности каждого человека за сохранение жизни на Земле, в то же время, формирует бережное отношение к природным богатствам, истории и культуре своего Отечества.</w:t>
      </w:r>
      <w:proofErr w:type="gramEnd"/>
      <w:r w:rsidRPr="00740408">
        <w:rPr>
          <w:rFonts w:eastAsia="TimesNewRomanPSMT"/>
          <w:lang w:eastAsia="en-US"/>
        </w:rPr>
        <w:t xml:space="preserve"> Особенностью курса является </w:t>
      </w:r>
      <w:proofErr w:type="spellStart"/>
      <w:r w:rsidRPr="00740408">
        <w:rPr>
          <w:rFonts w:eastAsia="TimesNewRomanPSMT"/>
          <w:lang w:eastAsia="en-US"/>
        </w:rPr>
        <w:t>гуманизация</w:t>
      </w:r>
      <w:proofErr w:type="spellEnd"/>
      <w:r w:rsidRPr="00740408">
        <w:rPr>
          <w:rFonts w:eastAsia="TimesNewRomanPSMT"/>
          <w:lang w:eastAsia="en-US"/>
        </w:rPr>
        <w:t xml:space="preserve"> его содержания. В центре курса находится человек. На него замыкаются и природа</w:t>
      </w:r>
      <w:proofErr w:type="gramStart"/>
      <w:r w:rsidRPr="00740408">
        <w:rPr>
          <w:rFonts w:eastAsia="TimesNewRomanPSMT"/>
          <w:lang w:eastAsia="en-US"/>
        </w:rPr>
        <w:t xml:space="preserve"> ,</w:t>
      </w:r>
      <w:proofErr w:type="gramEnd"/>
      <w:r w:rsidRPr="00740408">
        <w:rPr>
          <w:rFonts w:eastAsia="TimesNewRomanPSMT"/>
          <w:lang w:eastAsia="en-US"/>
        </w:rPr>
        <w:t xml:space="preserve">и хозяйство; они показаны глазами человека, во взаимосвязях с ним. Это позволяет учащимся по- </w:t>
      </w:r>
      <w:proofErr w:type="gramStart"/>
      <w:r w:rsidRPr="00740408">
        <w:rPr>
          <w:rFonts w:eastAsia="TimesNewRomanPSMT"/>
          <w:lang w:eastAsia="en-US"/>
        </w:rPr>
        <w:t>другому</w:t>
      </w:r>
      <w:proofErr w:type="gramEnd"/>
      <w:r w:rsidRPr="00740408">
        <w:rPr>
          <w:rFonts w:eastAsia="TimesNewRomanPSMT"/>
          <w:lang w:eastAsia="en-US"/>
        </w:rPr>
        <w:t xml:space="preserve"> взглянуть на свою страну и на своё ближайшее окружение, почувствовать себя участником многовекового процесса освоения территории России, преобразование её природы и хозяйства. «География России» изучается в 8 и 9 классах. </w:t>
      </w:r>
      <w:r w:rsidRPr="00740408">
        <w:t>Предлагаемое в планировании распределение часов по темам соответствует Примерной программе курса «География» на базовом уровне</w:t>
      </w:r>
      <w:r w:rsidRPr="00740408">
        <w:rPr>
          <w:rFonts w:eastAsia="TimesNewRomanPSMT"/>
          <w:lang w:eastAsia="en-US"/>
        </w:rPr>
        <w:t>. В 9 классе изучается вторая часть курса «География России</w:t>
      </w:r>
      <w:proofErr w:type="gramStart"/>
      <w:r w:rsidRPr="00740408">
        <w:rPr>
          <w:rFonts w:eastAsia="TimesNewRomanPSMT"/>
          <w:lang w:eastAsia="en-US"/>
        </w:rPr>
        <w:t xml:space="preserve">» -, </w:t>
      </w:r>
      <w:proofErr w:type="gramEnd"/>
      <w:r w:rsidRPr="00740408">
        <w:rPr>
          <w:rFonts w:eastAsia="TimesNewRomanPSMT"/>
          <w:lang w:eastAsia="en-US"/>
        </w:rPr>
        <w:t xml:space="preserve">которая состоит из  четырех разделов: «Регионы России», «Европейская Россия», «Азиатская Россия» и «Заключение». </w:t>
      </w:r>
    </w:p>
    <w:p w:rsidR="00DD7021" w:rsidRPr="00740408" w:rsidRDefault="00DD7021" w:rsidP="00DD7021">
      <w:pPr>
        <w:jc w:val="both"/>
        <w:rPr>
          <w:b/>
        </w:rPr>
      </w:pPr>
    </w:p>
    <w:p w:rsidR="00DD7021" w:rsidRPr="00740408" w:rsidRDefault="00DD7021" w:rsidP="00DD7021">
      <w:pPr>
        <w:jc w:val="both"/>
        <w:rPr>
          <w:b/>
        </w:rPr>
      </w:pPr>
    </w:p>
    <w:p w:rsidR="00DD7021" w:rsidRPr="00740408" w:rsidRDefault="00DD7021" w:rsidP="00DD7021">
      <w:pPr>
        <w:jc w:val="center"/>
        <w:rPr>
          <w:b/>
        </w:rPr>
      </w:pPr>
      <w:r w:rsidRPr="00740408">
        <w:rPr>
          <w:b/>
        </w:rPr>
        <w:t>Место учебного предмета в учебном плане.</w:t>
      </w:r>
    </w:p>
    <w:p w:rsidR="00DD7021" w:rsidRPr="00740408" w:rsidRDefault="00DD7021" w:rsidP="00DD7021">
      <w:pPr>
        <w:jc w:val="both"/>
      </w:pPr>
      <w:r w:rsidRPr="00740408">
        <w:t>Федеральный базисный учебный план для общеобразовательных учреждений РФ отводит 68 учебных часов для обязательного изучения географии в 9-м классе основной школы из расчета 2 учебных часа в неделю</w:t>
      </w:r>
    </w:p>
    <w:p w:rsidR="00DD7021" w:rsidRPr="00740408" w:rsidRDefault="00DD7021" w:rsidP="00DD7021">
      <w:pPr>
        <w:jc w:val="both"/>
      </w:pPr>
    </w:p>
    <w:p w:rsidR="00DD7021" w:rsidRDefault="00DD7021" w:rsidP="00DD7021">
      <w:pPr>
        <w:jc w:val="center"/>
        <w:rPr>
          <w:b/>
        </w:rPr>
      </w:pPr>
    </w:p>
    <w:p w:rsidR="00DD7021" w:rsidRPr="00740408" w:rsidRDefault="00DD7021" w:rsidP="00DD7021">
      <w:pPr>
        <w:jc w:val="center"/>
        <w:rPr>
          <w:b/>
        </w:rPr>
      </w:pPr>
      <w:r w:rsidRPr="00740408">
        <w:rPr>
          <w:b/>
        </w:rPr>
        <w:t>Содержание учебного предмета.</w:t>
      </w:r>
    </w:p>
    <w:p w:rsidR="00DD7021" w:rsidRPr="00740408" w:rsidRDefault="00DD7021" w:rsidP="00DD7021">
      <w:pPr>
        <w:jc w:val="both"/>
        <w:rPr>
          <w:b/>
        </w:rPr>
      </w:pPr>
    </w:p>
    <w:p w:rsidR="00DD7021" w:rsidRPr="00740408" w:rsidRDefault="00DD7021" w:rsidP="00DD7021">
      <w:pPr>
        <w:ind w:firstLine="708"/>
        <w:jc w:val="both"/>
        <w:rPr>
          <w:b/>
        </w:rPr>
      </w:pPr>
      <w:r w:rsidRPr="00740408">
        <w:rPr>
          <w:b/>
          <w:color w:val="000000"/>
        </w:rPr>
        <w:t>Раздел 1. Регионы России</w:t>
      </w:r>
      <w:r w:rsidRPr="00740408">
        <w:rPr>
          <w:color w:val="000000"/>
        </w:rPr>
        <w:t> </w:t>
      </w:r>
      <w:r w:rsidRPr="00740408">
        <w:rPr>
          <w:b/>
        </w:rPr>
        <w:t>(10 часов)</w:t>
      </w:r>
    </w:p>
    <w:p w:rsidR="00DD7021" w:rsidRPr="00740408" w:rsidRDefault="00DD7021" w:rsidP="00DD7021">
      <w:pPr>
        <w:ind w:firstLine="708"/>
        <w:jc w:val="both"/>
        <w:rPr>
          <w:color w:val="000000"/>
        </w:rPr>
      </w:pPr>
      <w:r w:rsidRPr="00740408">
        <w:rPr>
          <w:color w:val="000000"/>
        </w:rPr>
        <w:t>Понятия «район» и «районирование». Подходы к районированию. Вклад П. П. Семенова-Тян-Шанского, Н. Н. </w:t>
      </w:r>
      <w:proofErr w:type="spellStart"/>
      <w:r w:rsidRPr="00740408">
        <w:rPr>
          <w:color w:val="000000"/>
        </w:rPr>
        <w:t>Баранского</w:t>
      </w:r>
      <w:proofErr w:type="spellEnd"/>
      <w:r w:rsidRPr="00740408">
        <w:rPr>
          <w:color w:val="000000"/>
        </w:rPr>
        <w:t xml:space="preserve"> в районирование России. Соотношение районов по населению, площади территории, условиям и степени хозяйственного освоения. Районирование и административно-территориальное деление. Крупные регионы России. Европейская Россия. Азиатская Россия.  </w:t>
      </w:r>
    </w:p>
    <w:p w:rsidR="00DD7021" w:rsidRPr="00740408" w:rsidRDefault="00DD7021" w:rsidP="00DD7021">
      <w:pPr>
        <w:ind w:firstLine="708"/>
        <w:jc w:val="both"/>
        <w:rPr>
          <w:color w:val="000000"/>
        </w:rPr>
      </w:pPr>
      <w:r w:rsidRPr="00740408">
        <w:rPr>
          <w:color w:val="000000"/>
        </w:rPr>
        <w:t xml:space="preserve">Особенности природных регионов России. Восточно-Европейская и </w:t>
      </w:r>
      <w:proofErr w:type="spellStart"/>
      <w:proofErr w:type="gramStart"/>
      <w:r w:rsidRPr="00740408">
        <w:rPr>
          <w:color w:val="000000"/>
        </w:rPr>
        <w:t>Западно-Сибирская</w:t>
      </w:r>
      <w:proofErr w:type="spellEnd"/>
      <w:proofErr w:type="gramEnd"/>
      <w:r w:rsidRPr="00740408">
        <w:rPr>
          <w:color w:val="000000"/>
        </w:rPr>
        <w:t xml:space="preserve"> равнины. Урал и горы Южной Сибири. Восточная и Северо-Восточная Сибирь. Северный Кавказ и Дальний Восток.</w:t>
      </w:r>
    </w:p>
    <w:p w:rsidR="00DD7021" w:rsidRPr="00740408" w:rsidRDefault="00DD7021" w:rsidP="00DD7021">
      <w:pPr>
        <w:ind w:firstLine="708"/>
        <w:jc w:val="both"/>
        <w:rPr>
          <w:color w:val="000000"/>
        </w:rPr>
      </w:pPr>
      <w:r w:rsidRPr="00740408">
        <w:rPr>
          <w:color w:val="000000"/>
        </w:rPr>
        <w:t>Экологическая ситуация в России. Виды экологических ситуаций. Экологические проблемы. Экологическая безопасность России.</w:t>
      </w:r>
    </w:p>
    <w:p w:rsidR="00DD7021" w:rsidRPr="00740408" w:rsidRDefault="00DD7021" w:rsidP="00DD7021">
      <w:pPr>
        <w:ind w:firstLine="708"/>
        <w:jc w:val="both"/>
        <w:rPr>
          <w:color w:val="000000"/>
        </w:rPr>
      </w:pPr>
      <w:r w:rsidRPr="00740408">
        <w:rPr>
          <w:color w:val="000000"/>
        </w:rPr>
        <w:t>Готовимся к экзамену. Изучаем изображения Земли из Космоса. Анализируем проблему.</w:t>
      </w:r>
    </w:p>
    <w:p w:rsidR="00DD7021" w:rsidRPr="00740408" w:rsidRDefault="00DD7021" w:rsidP="00DD7021">
      <w:pPr>
        <w:jc w:val="both"/>
        <w:rPr>
          <w:color w:val="000000"/>
        </w:rPr>
      </w:pPr>
      <w:r w:rsidRPr="00740408">
        <w:rPr>
          <w:b/>
          <w:bCs/>
          <w:iCs/>
          <w:color w:val="000000"/>
        </w:rPr>
        <w:lastRenderedPageBreak/>
        <w:t xml:space="preserve">      Раздел 2</w:t>
      </w:r>
      <w:r w:rsidRPr="00740408">
        <w:rPr>
          <w:b/>
          <w:bCs/>
          <w:i/>
          <w:iCs/>
          <w:color w:val="000000"/>
        </w:rPr>
        <w:t>. </w:t>
      </w:r>
      <w:r w:rsidRPr="00740408">
        <w:rPr>
          <w:b/>
        </w:rPr>
        <w:t>Европейская Россия (34 часа)</w:t>
      </w:r>
    </w:p>
    <w:p w:rsidR="00DD7021" w:rsidRPr="00740408" w:rsidRDefault="00DD7021" w:rsidP="00DD7021">
      <w:pPr>
        <w:ind w:firstLine="708"/>
        <w:jc w:val="both"/>
        <w:rPr>
          <w:color w:val="000000"/>
        </w:rPr>
      </w:pPr>
      <w:r w:rsidRPr="00740408">
        <w:rPr>
          <w:color w:val="000000"/>
        </w:rPr>
        <w:t>Пространство Центральной России. Состав территории. Своеобразие географического положения. Особенности природы. Природные ресурсы. Крупнейшие реки.</w:t>
      </w:r>
    </w:p>
    <w:p w:rsidR="00DD7021" w:rsidRPr="00740408" w:rsidRDefault="00DD7021" w:rsidP="00DD7021">
      <w:pPr>
        <w:ind w:firstLine="708"/>
        <w:jc w:val="both"/>
        <w:rPr>
          <w:color w:val="000000"/>
        </w:rPr>
      </w:pPr>
      <w:r w:rsidRPr="00740408">
        <w:rPr>
          <w:color w:val="000000"/>
        </w:rPr>
        <w:t>Центральная Россия — историческое ядро Русского государства. Освоение территории и степень заселенности. Специфика населения. Условия жизни и занятия населения. Города Центральной России. Золотое кольцо России. Памятники Всемирного природного и культурного наследия. Современные проблемы и перспективы Центральной России.</w:t>
      </w:r>
    </w:p>
    <w:p w:rsidR="00DD7021" w:rsidRPr="00740408" w:rsidRDefault="00DD7021" w:rsidP="00DD7021">
      <w:pPr>
        <w:ind w:firstLine="708"/>
        <w:jc w:val="both"/>
        <w:rPr>
          <w:color w:val="000000"/>
        </w:rPr>
      </w:pPr>
      <w:r w:rsidRPr="00740408">
        <w:rPr>
          <w:color w:val="000000"/>
        </w:rPr>
        <w:t>Центральный район. Географическое положение. Особенности развития хозяйства. Отрасли специализации. Крупные промышленные и культурные центры. Города науки. Проблемы сельской местности.</w:t>
      </w:r>
    </w:p>
    <w:p w:rsidR="00DD7021" w:rsidRPr="00740408" w:rsidRDefault="00DD7021" w:rsidP="00DD7021">
      <w:pPr>
        <w:ind w:firstLine="708"/>
        <w:jc w:val="both"/>
        <w:rPr>
          <w:color w:val="000000"/>
        </w:rPr>
      </w:pPr>
      <w:r w:rsidRPr="00740408">
        <w:rPr>
          <w:color w:val="000000"/>
        </w:rPr>
        <w:t>Волго-Вятский район. Своеобразие района. Москва — столица России. Московская агломерация. Функции Москвы. Подмосковье.  Центрально-Черноземный район. Особенности и проблемы. Специализация хозяйства.</w:t>
      </w:r>
    </w:p>
    <w:p w:rsidR="00DD7021" w:rsidRPr="00740408" w:rsidRDefault="00DD7021" w:rsidP="00DD7021">
      <w:pPr>
        <w:ind w:firstLine="708"/>
        <w:jc w:val="both"/>
        <w:rPr>
          <w:color w:val="000000"/>
        </w:rPr>
      </w:pPr>
      <w:r w:rsidRPr="00740408">
        <w:rPr>
          <w:color w:val="000000"/>
        </w:rPr>
        <w:t> </w:t>
      </w:r>
      <w:r w:rsidRPr="00740408">
        <w:rPr>
          <w:i/>
          <w:iCs/>
          <w:color w:val="000000"/>
        </w:rPr>
        <w:t>Географическая исследовательская практика </w:t>
      </w:r>
      <w:r w:rsidRPr="00740408">
        <w:rPr>
          <w:color w:val="000000"/>
        </w:rPr>
        <w:t>(Учимся с «Полярной звездой). Работаем с текстом. Готовимся к дискуссии.</w:t>
      </w:r>
    </w:p>
    <w:p w:rsidR="00DD7021" w:rsidRPr="00740408" w:rsidRDefault="00DD7021" w:rsidP="00DD7021">
      <w:pPr>
        <w:jc w:val="both"/>
        <w:rPr>
          <w:color w:val="000000"/>
        </w:rPr>
      </w:pPr>
      <w:r w:rsidRPr="00740408">
        <w:rPr>
          <w:color w:val="000000"/>
        </w:rPr>
        <w:t xml:space="preserve">           Географическое положение. Состав и соседи района. Природа района. Оценка природно-ресурсного потенциала. Этапы освоения территории. Древние города </w:t>
      </w:r>
      <w:proofErr w:type="spellStart"/>
      <w:r w:rsidRPr="00740408">
        <w:rPr>
          <w:color w:val="000000"/>
        </w:rPr>
        <w:t>Северо-Запада</w:t>
      </w:r>
      <w:proofErr w:type="spellEnd"/>
      <w:r w:rsidRPr="00740408">
        <w:rPr>
          <w:color w:val="000000"/>
        </w:rPr>
        <w:t>. Великий Новгород. Отрасли специализации. Крупнейшие порты. Особенности сельской местности. Особенности географического положения Калининградской области. Анклав. Влияние природных условий и ресурсов на развитие хозяйства области. Главные отрасли специализации. Проблемы и перспективы развития.</w:t>
      </w:r>
    </w:p>
    <w:p w:rsidR="00DD7021" w:rsidRPr="00740408" w:rsidRDefault="00DD7021" w:rsidP="00DD7021">
      <w:pPr>
        <w:ind w:firstLine="708"/>
        <w:jc w:val="both"/>
        <w:rPr>
          <w:color w:val="000000"/>
        </w:rPr>
      </w:pPr>
      <w:r w:rsidRPr="00740408">
        <w:rPr>
          <w:color w:val="000000"/>
        </w:rPr>
        <w:t>Санкт-Петербург. Особенности планировки и облика. Промышленность, наука, культура. Экологические проблемы города.</w:t>
      </w:r>
    </w:p>
    <w:p w:rsidR="00DD7021" w:rsidRPr="00740408" w:rsidRDefault="00DD7021" w:rsidP="00DD7021">
      <w:pPr>
        <w:ind w:firstLine="708"/>
        <w:jc w:val="both"/>
        <w:rPr>
          <w:color w:val="000000"/>
        </w:rPr>
      </w:pPr>
      <w:r w:rsidRPr="00740408">
        <w:rPr>
          <w:i/>
          <w:iCs/>
          <w:color w:val="000000"/>
        </w:rPr>
        <w:t>Географическая исследовательская практика </w:t>
      </w:r>
      <w:r w:rsidRPr="00740408">
        <w:rPr>
          <w:color w:val="000000"/>
        </w:rPr>
        <w:t>(Учимся с «Полярной звездой»</w:t>
      </w:r>
      <w:proofErr w:type="gramStart"/>
      <w:r w:rsidRPr="00740408">
        <w:rPr>
          <w:color w:val="000000"/>
        </w:rPr>
        <w:t> )</w:t>
      </w:r>
      <w:proofErr w:type="gramEnd"/>
      <w:r w:rsidRPr="00740408">
        <w:rPr>
          <w:color w:val="000000"/>
        </w:rPr>
        <w:t>. Создаем электронную презентацию «Санкт-Петербург — вторая столица России».</w:t>
      </w:r>
    </w:p>
    <w:p w:rsidR="00DD7021" w:rsidRPr="00740408" w:rsidRDefault="00DD7021" w:rsidP="00DD7021">
      <w:pPr>
        <w:ind w:firstLine="708"/>
        <w:jc w:val="both"/>
        <w:rPr>
          <w:color w:val="000000"/>
        </w:rPr>
      </w:pPr>
      <w:r w:rsidRPr="00740408">
        <w:rPr>
          <w:color w:val="000000"/>
        </w:rPr>
        <w:t>Географическое положение. Состав и соседи района. Оценка природно-ресурсного потенциала.</w:t>
      </w:r>
    </w:p>
    <w:p w:rsidR="00DD7021" w:rsidRPr="00740408" w:rsidRDefault="00DD7021" w:rsidP="00DD7021">
      <w:pPr>
        <w:ind w:firstLine="708"/>
        <w:jc w:val="both"/>
        <w:rPr>
          <w:color w:val="000000"/>
        </w:rPr>
      </w:pPr>
      <w:r w:rsidRPr="00740408">
        <w:rPr>
          <w:color w:val="000000"/>
        </w:rPr>
        <w:t>Этапы освоения территории. Роль моря на разных этапах развития района. Население. Традиции и быт населения. Коренные жители. Крупные города. Архангельск, Мурманск, Вологда. Деревянная архитектура, художественные промыслы. Специализация района. Проблемы и перспективы развития Европейского Севера.</w:t>
      </w:r>
    </w:p>
    <w:p w:rsidR="00DD7021" w:rsidRPr="00740408" w:rsidRDefault="00DD7021" w:rsidP="00DD7021">
      <w:pPr>
        <w:ind w:firstLine="708"/>
        <w:jc w:val="both"/>
        <w:rPr>
          <w:color w:val="000000"/>
        </w:rPr>
      </w:pPr>
      <w:r w:rsidRPr="00740408">
        <w:rPr>
          <w:i/>
          <w:iCs/>
          <w:color w:val="000000"/>
        </w:rPr>
        <w:t>Географическая исследовательская практика </w:t>
      </w:r>
      <w:r w:rsidRPr="00740408">
        <w:rPr>
          <w:color w:val="000000"/>
        </w:rPr>
        <w:t xml:space="preserve">(Учимся с «Полярной звездой). </w:t>
      </w:r>
    </w:p>
    <w:p w:rsidR="00DD7021" w:rsidRPr="00740408" w:rsidRDefault="00DD7021" w:rsidP="00DD7021">
      <w:pPr>
        <w:ind w:firstLine="708"/>
        <w:jc w:val="both"/>
        <w:rPr>
          <w:color w:val="000000"/>
        </w:rPr>
      </w:pPr>
      <w:r w:rsidRPr="00740408">
        <w:rPr>
          <w:color w:val="000000"/>
        </w:rPr>
        <w:t> Географическое положение. Состав и соседи района. Особенности природных условий и ресурсов, их влияние на жизнь населения и развитие хозяйства. Высотная поясность. Выход к морям.</w:t>
      </w:r>
    </w:p>
    <w:p w:rsidR="00DD7021" w:rsidRPr="00740408" w:rsidRDefault="00DD7021" w:rsidP="00DD7021">
      <w:pPr>
        <w:ind w:firstLine="708"/>
        <w:jc w:val="both"/>
        <w:rPr>
          <w:color w:val="000000"/>
        </w:rPr>
      </w:pPr>
      <w:r w:rsidRPr="00740408">
        <w:rPr>
          <w:color w:val="000000"/>
        </w:rPr>
        <w:t>Этапы освоения территории. Густая населенность района. Этническая и религиозная пестрота Северного Кавказа. Быт, традиции, занятия населения. Крупные города: Ростов-на-Дону, Новороссийск.</w:t>
      </w:r>
    </w:p>
    <w:p w:rsidR="00DD7021" w:rsidRPr="00740408" w:rsidRDefault="00DD7021" w:rsidP="00DD7021">
      <w:pPr>
        <w:ind w:firstLine="708"/>
        <w:jc w:val="both"/>
        <w:rPr>
          <w:color w:val="000000"/>
        </w:rPr>
      </w:pPr>
      <w:r w:rsidRPr="00740408">
        <w:rPr>
          <w:color w:val="000000"/>
        </w:rPr>
        <w:t>Особенности современного хозяйства. АПК — главное направление специализации района. Рекреационная зона. Города-курорты: Сочи, Анапа, Минеральные Воды. Проблемы и перспективы развития Северного Кавказа.</w:t>
      </w:r>
    </w:p>
    <w:p w:rsidR="00DD7021" w:rsidRPr="00740408" w:rsidRDefault="00DD7021" w:rsidP="00DD7021">
      <w:pPr>
        <w:ind w:firstLine="708"/>
        <w:jc w:val="both"/>
        <w:rPr>
          <w:color w:val="000000"/>
        </w:rPr>
      </w:pPr>
      <w:r w:rsidRPr="00740408">
        <w:rPr>
          <w:i/>
          <w:iCs/>
          <w:color w:val="000000"/>
        </w:rPr>
        <w:t>Географическая исследовательская практика </w:t>
      </w:r>
      <w:r w:rsidRPr="00740408">
        <w:rPr>
          <w:color w:val="000000"/>
        </w:rPr>
        <w:t>(Учимся с «Полярной звездой»</w:t>
      </w:r>
      <w:proofErr w:type="gramStart"/>
      <w:r w:rsidRPr="00740408">
        <w:rPr>
          <w:color w:val="000000"/>
        </w:rPr>
        <w:t> )</w:t>
      </w:r>
      <w:proofErr w:type="gramEnd"/>
      <w:r w:rsidRPr="00740408">
        <w:rPr>
          <w:color w:val="000000"/>
        </w:rPr>
        <w:t xml:space="preserve">. </w:t>
      </w:r>
    </w:p>
    <w:p w:rsidR="00DD7021" w:rsidRPr="00740408" w:rsidRDefault="00DD7021" w:rsidP="00DD7021">
      <w:pPr>
        <w:jc w:val="both"/>
        <w:rPr>
          <w:color w:val="000000"/>
        </w:rPr>
      </w:pPr>
      <w:r w:rsidRPr="00740408">
        <w:rPr>
          <w:color w:val="000000"/>
        </w:rPr>
        <w:t>        Географическое положение. Состав и соседи района. Природные условия и ресурсы. Волга — главная хозяйственная ось района.</w:t>
      </w:r>
    </w:p>
    <w:p w:rsidR="00DD7021" w:rsidRPr="00740408" w:rsidRDefault="00DD7021" w:rsidP="00DD7021">
      <w:pPr>
        <w:ind w:firstLine="708"/>
        <w:jc w:val="both"/>
        <w:rPr>
          <w:color w:val="000000"/>
        </w:rPr>
      </w:pPr>
      <w:r w:rsidRPr="00740408">
        <w:rPr>
          <w:color w:val="000000"/>
        </w:rPr>
        <w:t>Освоение территории и население. Этническое разнообразие и взаимодействие народов Поволжья. Крупные города. Волжские города-миллионеры.</w:t>
      </w:r>
    </w:p>
    <w:p w:rsidR="00DD7021" w:rsidRPr="00740408" w:rsidRDefault="00DD7021" w:rsidP="00DD7021">
      <w:pPr>
        <w:ind w:firstLine="708"/>
        <w:jc w:val="both"/>
        <w:rPr>
          <w:color w:val="000000"/>
        </w:rPr>
      </w:pPr>
      <w:r w:rsidRPr="00740408">
        <w:rPr>
          <w:color w:val="000000"/>
        </w:rPr>
        <w:t>Хозяйственное развитие района. Отрасли специализации. Экологические проблемы и перспективы развития Поволжья.</w:t>
      </w:r>
    </w:p>
    <w:p w:rsidR="00DD7021" w:rsidRPr="00740408" w:rsidRDefault="00DD7021" w:rsidP="00DD7021">
      <w:pPr>
        <w:ind w:firstLine="708"/>
        <w:jc w:val="both"/>
        <w:rPr>
          <w:color w:val="000000"/>
        </w:rPr>
      </w:pPr>
      <w:r w:rsidRPr="00740408">
        <w:rPr>
          <w:i/>
          <w:iCs/>
          <w:color w:val="000000"/>
        </w:rPr>
        <w:t>Географическая исследовательская практика </w:t>
      </w:r>
      <w:r w:rsidRPr="00740408">
        <w:rPr>
          <w:color w:val="000000"/>
        </w:rPr>
        <w:t>(Учимся с «Полярной звездой»</w:t>
      </w:r>
      <w:proofErr w:type="gramStart"/>
      <w:r w:rsidRPr="00740408">
        <w:rPr>
          <w:color w:val="000000"/>
        </w:rPr>
        <w:t> )</w:t>
      </w:r>
      <w:proofErr w:type="gramEnd"/>
      <w:r w:rsidRPr="00740408">
        <w:rPr>
          <w:color w:val="000000"/>
        </w:rPr>
        <w:t>. Готовимся к дискуссии «Экологические проблемы Поволжья».</w:t>
      </w:r>
    </w:p>
    <w:p w:rsidR="00DD7021" w:rsidRPr="00740408" w:rsidRDefault="00DD7021" w:rsidP="00DD7021">
      <w:pPr>
        <w:ind w:firstLine="708"/>
        <w:jc w:val="both"/>
        <w:rPr>
          <w:color w:val="000000"/>
        </w:rPr>
      </w:pPr>
      <w:r w:rsidRPr="00740408">
        <w:rPr>
          <w:color w:val="000000"/>
        </w:rPr>
        <w:t xml:space="preserve">Своеобразие географического положения. Состав и соседи района. Роль Урала в обеспечении связей европейской и азиатской частей России. Природные условия и ресурсы, их особенности. Высотная поясность. Полезные ископаемые. </w:t>
      </w:r>
      <w:proofErr w:type="spellStart"/>
      <w:r w:rsidRPr="00740408">
        <w:rPr>
          <w:color w:val="000000"/>
        </w:rPr>
        <w:t>Ильменский</w:t>
      </w:r>
      <w:proofErr w:type="spellEnd"/>
      <w:r w:rsidRPr="00740408">
        <w:rPr>
          <w:color w:val="000000"/>
        </w:rPr>
        <w:t xml:space="preserve"> заповедник.</w:t>
      </w:r>
    </w:p>
    <w:p w:rsidR="00DD7021" w:rsidRPr="00740408" w:rsidRDefault="00DD7021" w:rsidP="00DD7021">
      <w:pPr>
        <w:ind w:firstLine="708"/>
        <w:jc w:val="both"/>
        <w:rPr>
          <w:color w:val="000000"/>
        </w:rPr>
      </w:pPr>
      <w:r w:rsidRPr="00740408">
        <w:rPr>
          <w:color w:val="000000"/>
        </w:rPr>
        <w:lastRenderedPageBreak/>
        <w:t>Этапы освоения территории и развития хозяйства Урала. Старейший горнопромышленный район России. Специализация района. Современное хозяйство Урала.</w:t>
      </w:r>
    </w:p>
    <w:p w:rsidR="00DD7021" w:rsidRPr="00740408" w:rsidRDefault="00DD7021" w:rsidP="00DD7021">
      <w:pPr>
        <w:ind w:firstLine="708"/>
        <w:jc w:val="both"/>
        <w:rPr>
          <w:color w:val="000000"/>
        </w:rPr>
      </w:pPr>
      <w:r w:rsidRPr="00740408">
        <w:rPr>
          <w:color w:val="000000"/>
        </w:rPr>
        <w:t>Население. Национальный состав. Быт и традиции народов Урала. Крупные города Урала: Екатеринбург, Пермь, Ижевск, Уфа, Челябинск.</w:t>
      </w:r>
    </w:p>
    <w:p w:rsidR="00DD7021" w:rsidRPr="00740408" w:rsidRDefault="00DD7021" w:rsidP="00DD7021">
      <w:pPr>
        <w:ind w:firstLine="708"/>
        <w:jc w:val="both"/>
        <w:rPr>
          <w:color w:val="000000"/>
        </w:rPr>
      </w:pPr>
      <w:r w:rsidRPr="00740408">
        <w:rPr>
          <w:i/>
          <w:iCs/>
          <w:color w:val="000000"/>
        </w:rPr>
        <w:t>Географическая исследовательская практика </w:t>
      </w:r>
      <w:r w:rsidRPr="00740408">
        <w:rPr>
          <w:color w:val="000000"/>
        </w:rPr>
        <w:t>(Учимся с «Полярной звездой»</w:t>
      </w:r>
      <w:proofErr w:type="gramStart"/>
      <w:r w:rsidRPr="00740408">
        <w:rPr>
          <w:color w:val="000000"/>
        </w:rPr>
        <w:t> )</w:t>
      </w:r>
      <w:proofErr w:type="gramEnd"/>
      <w:r w:rsidRPr="00740408">
        <w:rPr>
          <w:color w:val="000000"/>
        </w:rPr>
        <w:t>. Анализируем ситуацию «Специфика проблем Урала».</w:t>
      </w:r>
    </w:p>
    <w:p w:rsidR="00DD7021" w:rsidRPr="00740408" w:rsidRDefault="00DD7021" w:rsidP="00DD7021">
      <w:pPr>
        <w:ind w:firstLine="708"/>
        <w:jc w:val="both"/>
        <w:rPr>
          <w:color w:val="000000"/>
        </w:rPr>
      </w:pPr>
      <w:r w:rsidRPr="00740408">
        <w:rPr>
          <w:b/>
          <w:bCs/>
          <w:color w:val="000000"/>
        </w:rPr>
        <w:t>Раздел 3.Азиатская Россия (</w:t>
      </w:r>
      <w:r w:rsidRPr="00740408">
        <w:rPr>
          <w:b/>
          <w:bCs/>
          <w:i/>
          <w:iCs/>
          <w:color w:val="000000"/>
        </w:rPr>
        <w:t>17ч</w:t>
      </w:r>
      <w:r w:rsidRPr="00740408">
        <w:rPr>
          <w:b/>
          <w:bCs/>
          <w:color w:val="000000"/>
        </w:rPr>
        <w:t>)</w:t>
      </w:r>
    </w:p>
    <w:p w:rsidR="00DD7021" w:rsidRPr="00740408" w:rsidRDefault="00DD7021" w:rsidP="00DD7021">
      <w:pPr>
        <w:ind w:firstLine="708"/>
        <w:jc w:val="both"/>
        <w:rPr>
          <w:color w:val="000000"/>
        </w:rPr>
      </w:pPr>
      <w:r w:rsidRPr="00740408">
        <w:rPr>
          <w:color w:val="000000"/>
        </w:rPr>
        <w:t> Пространство Сибири. Состав территории. Географическое положение. Природные условия и ресурсы. Особенности речной сети. Многолетняя мерзлота.</w:t>
      </w:r>
    </w:p>
    <w:p w:rsidR="00DD7021" w:rsidRPr="00740408" w:rsidRDefault="00DD7021" w:rsidP="00DD7021">
      <w:pPr>
        <w:ind w:firstLine="708"/>
        <w:jc w:val="both"/>
        <w:rPr>
          <w:color w:val="000000"/>
        </w:rPr>
      </w:pPr>
      <w:r w:rsidRPr="00740408">
        <w:rPr>
          <w:color w:val="000000"/>
        </w:rPr>
        <w:t>Заселение и освоение территории. Население. Жизнь, быт и занятия населения. Коренные народы.</w:t>
      </w:r>
    </w:p>
    <w:p w:rsidR="00DD7021" w:rsidRPr="00740408" w:rsidRDefault="00DD7021" w:rsidP="00DD7021">
      <w:pPr>
        <w:ind w:firstLine="708"/>
        <w:jc w:val="both"/>
        <w:rPr>
          <w:color w:val="000000"/>
        </w:rPr>
      </w:pPr>
      <w:r w:rsidRPr="00740408">
        <w:rPr>
          <w:color w:val="000000"/>
        </w:rPr>
        <w:t> Роль транспорта в освоении территории. Транссибирская магистраль. Хозяйственное развитие. Отрасли специализации.</w:t>
      </w:r>
    </w:p>
    <w:p w:rsidR="00DD7021" w:rsidRPr="00740408" w:rsidRDefault="00DD7021" w:rsidP="00DD7021">
      <w:pPr>
        <w:ind w:firstLine="708"/>
        <w:jc w:val="both"/>
        <w:rPr>
          <w:color w:val="000000"/>
        </w:rPr>
      </w:pPr>
      <w:r w:rsidRPr="00740408">
        <w:rPr>
          <w:color w:val="000000"/>
        </w:rPr>
        <w:t>Западная Сибирь. Состав района. Главная топливная база России. Отрасли специализации Западной Сибири. Заболоченность территории — одна из проблем района. Крупные города: Новосибирск, Омск. Проблемы и перспективы развития.</w:t>
      </w:r>
    </w:p>
    <w:p w:rsidR="00DD7021" w:rsidRPr="00740408" w:rsidRDefault="00DD7021" w:rsidP="00DD7021">
      <w:pPr>
        <w:ind w:firstLine="708"/>
        <w:jc w:val="both"/>
        <w:rPr>
          <w:color w:val="000000"/>
        </w:rPr>
      </w:pPr>
      <w:r w:rsidRPr="00740408">
        <w:rPr>
          <w:color w:val="000000"/>
        </w:rPr>
        <w:t>      Восточная Сибирь. Состав района. Отрасли специализации Восточной Сибири. Байкал — объект Всемирного природного наследия. Крупные города: Красноярск, Иркутск. Проблемы и перспективы развития района.</w:t>
      </w:r>
    </w:p>
    <w:p w:rsidR="00DD7021" w:rsidRPr="00740408" w:rsidRDefault="00DD7021" w:rsidP="00DD7021">
      <w:pPr>
        <w:ind w:firstLine="708"/>
        <w:jc w:val="both"/>
        <w:rPr>
          <w:color w:val="000000"/>
        </w:rPr>
      </w:pPr>
      <w:r w:rsidRPr="00740408">
        <w:rPr>
          <w:i/>
          <w:iCs/>
          <w:color w:val="000000"/>
        </w:rPr>
        <w:t>Географическая исследовательская практика </w:t>
      </w:r>
      <w:r w:rsidRPr="00740408">
        <w:rPr>
          <w:color w:val="000000"/>
        </w:rPr>
        <w:t>(Учимся с «Полярной звездой»</w:t>
      </w:r>
      <w:proofErr w:type="gramStart"/>
      <w:r w:rsidRPr="00740408">
        <w:rPr>
          <w:color w:val="000000"/>
        </w:rPr>
        <w:t> )</w:t>
      </w:r>
      <w:proofErr w:type="gramEnd"/>
      <w:r w:rsidRPr="00740408">
        <w:rPr>
          <w:color w:val="000000"/>
        </w:rPr>
        <w:t>. Разрабатываем проект «Путешествие по Транссибирской железной дороге».</w:t>
      </w:r>
    </w:p>
    <w:p w:rsidR="00DD7021" w:rsidRPr="00740408" w:rsidRDefault="00DD7021" w:rsidP="00DD7021">
      <w:pPr>
        <w:ind w:firstLine="708"/>
        <w:jc w:val="both"/>
        <w:rPr>
          <w:color w:val="000000"/>
        </w:rPr>
      </w:pPr>
      <w:r w:rsidRPr="00740408">
        <w:rPr>
          <w:color w:val="000000"/>
        </w:rPr>
        <w:t>Уникальность географического положения. Состав и соседи района. Геологическая «молодость» района. Сейсмичность. Вулканизм. Полезные ископаемые. Природные контрасты. Река Амур и ее притоки. Своеобразие растительного и животного мира. Уссурийская тайга — уникальный природный комплекс. Охрана природы.</w:t>
      </w:r>
    </w:p>
    <w:p w:rsidR="00DD7021" w:rsidRPr="00740408" w:rsidRDefault="00DD7021" w:rsidP="00DD7021">
      <w:pPr>
        <w:ind w:firstLine="708"/>
        <w:jc w:val="both"/>
        <w:rPr>
          <w:color w:val="000000"/>
        </w:rPr>
      </w:pPr>
      <w:r w:rsidRPr="00740408">
        <w:rPr>
          <w:color w:val="000000"/>
        </w:rPr>
        <w:t>Освоение территории. Исследователи Дальнего Востока. Население. Коренные народы. Особенности половозрастного состава населения.</w:t>
      </w:r>
    </w:p>
    <w:p w:rsidR="00DD7021" w:rsidRPr="00740408" w:rsidRDefault="00DD7021" w:rsidP="00DD7021">
      <w:pPr>
        <w:ind w:firstLine="708"/>
        <w:jc w:val="both"/>
        <w:rPr>
          <w:color w:val="000000"/>
        </w:rPr>
      </w:pPr>
      <w:r w:rsidRPr="00740408">
        <w:rPr>
          <w:color w:val="000000"/>
        </w:rPr>
        <w:t>Основные отрасли специализации. Значение морского транспорта. Портовое хозяйство. Крупные города Дальнего Востока. Проблемы и перспективы развития Дальнего Востока.</w:t>
      </w:r>
    </w:p>
    <w:p w:rsidR="00DD7021" w:rsidRPr="00740408" w:rsidRDefault="00DD7021" w:rsidP="00DD7021">
      <w:pPr>
        <w:ind w:firstLine="708"/>
        <w:jc w:val="both"/>
        <w:rPr>
          <w:color w:val="000000"/>
        </w:rPr>
      </w:pPr>
      <w:r w:rsidRPr="00740408">
        <w:rPr>
          <w:i/>
          <w:iCs/>
          <w:color w:val="000000"/>
        </w:rPr>
        <w:t>Географическая исследовательская практика </w:t>
      </w:r>
      <w:r w:rsidRPr="00740408">
        <w:rPr>
          <w:color w:val="000000"/>
        </w:rPr>
        <w:t>(Учимся с «Полярной звездой»</w:t>
      </w:r>
      <w:proofErr w:type="gramStart"/>
      <w:r w:rsidRPr="00740408">
        <w:rPr>
          <w:color w:val="000000"/>
        </w:rPr>
        <w:t> )</w:t>
      </w:r>
      <w:proofErr w:type="gramEnd"/>
      <w:r w:rsidRPr="00740408">
        <w:rPr>
          <w:color w:val="000000"/>
        </w:rPr>
        <w:t>. Разрабатываем проект «Развитие Дальнего Востока в первой половине XXI века».</w:t>
      </w:r>
    </w:p>
    <w:p w:rsidR="00DD7021" w:rsidRPr="00740408" w:rsidRDefault="00DD7021" w:rsidP="00DD7021">
      <w:pPr>
        <w:jc w:val="both"/>
        <w:rPr>
          <w:color w:val="000000"/>
        </w:rPr>
      </w:pPr>
      <w:r w:rsidRPr="00740408">
        <w:rPr>
          <w:b/>
          <w:bCs/>
          <w:color w:val="000000"/>
        </w:rPr>
        <w:t>Россия в мире (7</w:t>
      </w:r>
      <w:r w:rsidRPr="00740408">
        <w:rPr>
          <w:b/>
          <w:bCs/>
          <w:i/>
          <w:iCs/>
          <w:color w:val="000000"/>
        </w:rPr>
        <w:t> ч</w:t>
      </w:r>
      <w:r w:rsidRPr="00740408">
        <w:rPr>
          <w:b/>
          <w:bCs/>
          <w:color w:val="000000"/>
        </w:rPr>
        <w:t>)</w:t>
      </w:r>
    </w:p>
    <w:p w:rsidR="00DD7021" w:rsidRPr="00740408" w:rsidRDefault="00DD7021" w:rsidP="00DD7021">
      <w:pPr>
        <w:ind w:firstLine="708"/>
        <w:jc w:val="both"/>
        <w:rPr>
          <w:color w:val="000000"/>
        </w:rPr>
      </w:pPr>
      <w:r w:rsidRPr="00740408">
        <w:rPr>
          <w:color w:val="000000"/>
        </w:rPr>
        <w:t>Соседи России. Место России в мире. Экономические, культурные, информационные, торговые, политические связи России со странами ближнего и дальнего зарубежья. Соотношение экспорта и импорта. Расширение внешних экономических связей с другими государствами.</w:t>
      </w:r>
    </w:p>
    <w:p w:rsidR="00DD7021" w:rsidRPr="00740408" w:rsidRDefault="00DD7021" w:rsidP="00DD7021">
      <w:pPr>
        <w:ind w:firstLine="708"/>
        <w:jc w:val="both"/>
        <w:rPr>
          <w:color w:val="000000"/>
        </w:rPr>
      </w:pPr>
      <w:r w:rsidRPr="00740408">
        <w:rPr>
          <w:color w:val="000000"/>
        </w:rPr>
        <w:t>Сфера влияния России. Присоединение Крыма к России. Геополитическое и экономическое влияние.</w:t>
      </w:r>
    </w:p>
    <w:p w:rsidR="00DD7021" w:rsidRPr="00740408" w:rsidRDefault="00DD7021" w:rsidP="00DD7021">
      <w:pPr>
        <w:ind w:firstLine="708"/>
        <w:jc w:val="both"/>
        <w:rPr>
          <w:color w:val="000000"/>
        </w:rPr>
      </w:pPr>
      <w:r w:rsidRPr="00740408">
        <w:rPr>
          <w:i/>
          <w:iCs/>
          <w:color w:val="000000"/>
        </w:rPr>
        <w:t>Географическая исследовательская практика</w:t>
      </w:r>
      <w:r w:rsidRPr="00740408">
        <w:rPr>
          <w:color w:val="000000"/>
        </w:rPr>
        <w:t> (Учимся с «Полярной звездой»</w:t>
      </w:r>
      <w:proofErr w:type="gramStart"/>
      <w:r w:rsidRPr="00740408">
        <w:rPr>
          <w:color w:val="000000"/>
        </w:rPr>
        <w:t> )</w:t>
      </w:r>
      <w:proofErr w:type="gramEnd"/>
      <w:r w:rsidRPr="00740408">
        <w:rPr>
          <w:color w:val="000000"/>
        </w:rPr>
        <w:t>. Готовим реферат. Изучаем свой край.</w:t>
      </w:r>
    </w:p>
    <w:p w:rsidR="00DD7021" w:rsidRPr="00740408" w:rsidRDefault="00DD7021" w:rsidP="00DD7021">
      <w:pPr>
        <w:jc w:val="both"/>
        <w:rPr>
          <w:b/>
        </w:rPr>
      </w:pPr>
    </w:p>
    <w:p w:rsidR="00DD7021" w:rsidRPr="00740408" w:rsidRDefault="00DD7021" w:rsidP="00DD7021">
      <w:pPr>
        <w:autoSpaceDE w:val="0"/>
        <w:autoSpaceDN w:val="0"/>
        <w:adjustRightInd w:val="0"/>
        <w:jc w:val="both"/>
        <w:rPr>
          <w:rFonts w:eastAsiaTheme="minorHAnsi"/>
          <w:bCs/>
          <w:iCs/>
          <w:lang w:eastAsia="en-US"/>
        </w:rPr>
      </w:pPr>
      <w:r w:rsidRPr="00740408">
        <w:rPr>
          <w:b/>
        </w:rPr>
        <w:t>Всего- 68 часов.</w:t>
      </w:r>
    </w:p>
    <w:p w:rsidR="00DD7021" w:rsidRPr="00740408" w:rsidRDefault="00DD7021" w:rsidP="00DD7021">
      <w:pPr>
        <w:ind w:firstLine="720"/>
        <w:jc w:val="both"/>
        <w:rPr>
          <w:b/>
        </w:rPr>
      </w:pPr>
    </w:p>
    <w:p w:rsidR="00DD7021" w:rsidRPr="00740408" w:rsidRDefault="00DD7021" w:rsidP="00DD7021">
      <w:pPr>
        <w:spacing w:before="100" w:beforeAutospacing="1" w:after="100" w:afterAutospacing="1"/>
        <w:jc w:val="both"/>
        <w:rPr>
          <w:b/>
        </w:rPr>
      </w:pPr>
    </w:p>
    <w:p w:rsidR="00DD7021" w:rsidRPr="00740408" w:rsidRDefault="00DD7021" w:rsidP="00DD7021">
      <w:pPr>
        <w:spacing w:before="100" w:beforeAutospacing="1" w:after="100" w:afterAutospacing="1"/>
        <w:jc w:val="both"/>
        <w:rPr>
          <w:b/>
        </w:rPr>
      </w:pPr>
    </w:p>
    <w:p w:rsidR="00DD7021" w:rsidRPr="00740408" w:rsidRDefault="00DD7021" w:rsidP="00DD7021">
      <w:pPr>
        <w:spacing w:before="100" w:beforeAutospacing="1" w:after="100" w:afterAutospacing="1"/>
        <w:jc w:val="both"/>
        <w:rPr>
          <w:b/>
        </w:rPr>
      </w:pPr>
    </w:p>
    <w:p w:rsidR="00DD7021" w:rsidRPr="00740408" w:rsidRDefault="00DD7021" w:rsidP="00DD7021">
      <w:pPr>
        <w:spacing w:before="100" w:beforeAutospacing="1" w:after="100" w:afterAutospacing="1"/>
        <w:jc w:val="both"/>
        <w:rPr>
          <w:b/>
        </w:rPr>
      </w:pPr>
    </w:p>
    <w:p w:rsidR="00DD7021" w:rsidRPr="00740408" w:rsidRDefault="00DD7021" w:rsidP="00DD7021">
      <w:pPr>
        <w:jc w:val="center"/>
        <w:rPr>
          <w:b/>
        </w:rPr>
      </w:pPr>
      <w:proofErr w:type="spellStart"/>
      <w:r w:rsidRPr="00740408">
        <w:rPr>
          <w:b/>
        </w:rPr>
        <w:t>Учебно</w:t>
      </w:r>
      <w:proofErr w:type="spellEnd"/>
      <w:r w:rsidRPr="00740408">
        <w:rPr>
          <w:b/>
        </w:rPr>
        <w:t>–методическое и материально–техническое обеспечение</w:t>
      </w:r>
      <w:r>
        <w:rPr>
          <w:b/>
        </w:rPr>
        <w:t xml:space="preserve"> </w:t>
      </w:r>
      <w:r w:rsidRPr="00740408">
        <w:rPr>
          <w:b/>
        </w:rPr>
        <w:t>образовательного процесса.</w:t>
      </w:r>
    </w:p>
    <w:p w:rsidR="00DD7021" w:rsidRPr="00740408" w:rsidRDefault="00DD7021" w:rsidP="00DD7021">
      <w:pPr>
        <w:jc w:val="both"/>
      </w:pPr>
    </w:p>
    <w:p w:rsidR="00DD7021" w:rsidRPr="00740408" w:rsidRDefault="00DD7021" w:rsidP="00DD7021">
      <w:r w:rsidRPr="00740408">
        <w:rPr>
          <w:i/>
        </w:rPr>
        <w:t>Учебник</w:t>
      </w:r>
      <w:r w:rsidRPr="00740408">
        <w:t xml:space="preserve"> </w:t>
      </w:r>
    </w:p>
    <w:p w:rsidR="00DD7021" w:rsidRPr="00740408" w:rsidRDefault="00DD7021" w:rsidP="00DD7021">
      <w:pPr>
        <w:rPr>
          <w:i/>
        </w:rPr>
      </w:pPr>
      <w:r w:rsidRPr="00740408">
        <w:t xml:space="preserve">          География.</w:t>
      </w:r>
      <w:r>
        <w:t xml:space="preserve"> Россия» М., «Просвещение», 2016</w:t>
      </w:r>
      <w:r w:rsidRPr="00740408">
        <w:t>г., серии «Полярная Звезда». Учебник  для 9кл. (базов</w:t>
      </w:r>
      <w:r>
        <w:t>ый уровень)  А.И. Алексеева,2016</w:t>
      </w:r>
      <w:r w:rsidRPr="00740408">
        <w:t>г</w:t>
      </w:r>
    </w:p>
    <w:p w:rsidR="00DD7021" w:rsidRPr="00740408" w:rsidRDefault="00DD7021" w:rsidP="00DD7021">
      <w:pPr>
        <w:numPr>
          <w:ilvl w:val="0"/>
          <w:numId w:val="2"/>
        </w:numPr>
        <w:rPr>
          <w:i/>
        </w:rPr>
      </w:pPr>
      <w:r w:rsidRPr="00740408">
        <w:t>Географический атлас. 9 класс. – М.: Дрофа, 2014г.</w:t>
      </w:r>
    </w:p>
    <w:p w:rsidR="00DD7021" w:rsidRPr="00740408" w:rsidRDefault="00DD7021" w:rsidP="00DD7021">
      <w:pPr>
        <w:numPr>
          <w:ilvl w:val="0"/>
          <w:numId w:val="2"/>
        </w:numPr>
        <w:rPr>
          <w:i/>
        </w:rPr>
      </w:pPr>
      <w:r w:rsidRPr="00740408">
        <w:t xml:space="preserve">Контурные карты по географии. 9 класс </w:t>
      </w:r>
      <w:proofErr w:type="gramStart"/>
      <w:r w:rsidRPr="00740408">
        <w:t>–М</w:t>
      </w:r>
      <w:proofErr w:type="gramEnd"/>
      <w:r w:rsidRPr="00740408">
        <w:t>., Дрофа, 2012г. (2014 г.)</w:t>
      </w:r>
    </w:p>
    <w:p w:rsidR="00DD7021" w:rsidRPr="00740408" w:rsidRDefault="00DD7021" w:rsidP="00DD7021">
      <w:pPr>
        <w:rPr>
          <w:i/>
        </w:rPr>
      </w:pPr>
      <w:r w:rsidRPr="00740408">
        <w:rPr>
          <w:i/>
        </w:rPr>
        <w:t>Учебные пособия для учителя</w:t>
      </w:r>
    </w:p>
    <w:p w:rsidR="00DD7021" w:rsidRPr="00740408" w:rsidRDefault="00DD7021" w:rsidP="00DD7021">
      <w:pPr>
        <w:numPr>
          <w:ilvl w:val="0"/>
          <w:numId w:val="2"/>
        </w:numPr>
        <w:spacing w:after="200"/>
        <w:jc w:val="both"/>
      </w:pPr>
      <w:r w:rsidRPr="00740408">
        <w:t>Сборник нормативных документов, География, М., Дрофа, 2008г.</w:t>
      </w:r>
    </w:p>
    <w:p w:rsidR="00DD7021" w:rsidRPr="00740408" w:rsidRDefault="00DD7021" w:rsidP="00DD7021">
      <w:pPr>
        <w:ind w:left="360"/>
        <w:rPr>
          <w:i/>
        </w:rPr>
      </w:pPr>
      <w:r w:rsidRPr="00740408">
        <w:t xml:space="preserve">       География. Россия» М., «Просвещение», 2011г., серии «Полярная Звезда». Учебник  для 9кл. (базовый уровень)  А.И. Алексеева,2011г</w:t>
      </w:r>
    </w:p>
    <w:p w:rsidR="00DD7021" w:rsidRPr="00740408" w:rsidRDefault="00DD7021" w:rsidP="00DD7021">
      <w:pPr>
        <w:numPr>
          <w:ilvl w:val="0"/>
          <w:numId w:val="2"/>
        </w:numPr>
        <w:rPr>
          <w:i/>
        </w:rPr>
      </w:pPr>
      <w:r w:rsidRPr="00740408">
        <w:t xml:space="preserve">. Географический атлас. 9 класс. – М.: Дрофа, 2014г </w:t>
      </w:r>
    </w:p>
    <w:p w:rsidR="00DD7021" w:rsidRPr="00740408" w:rsidRDefault="00DD7021" w:rsidP="00DD7021">
      <w:pPr>
        <w:ind w:left="720"/>
        <w:rPr>
          <w:i/>
        </w:rPr>
      </w:pPr>
      <w:r w:rsidRPr="00740408">
        <w:rPr>
          <w:rFonts w:eastAsia="TimesNewRomanPSMT"/>
          <w:lang w:eastAsia="en-US"/>
        </w:rPr>
        <w:t xml:space="preserve">Данилова Е.А., География в схемах и таблицах, </w:t>
      </w:r>
      <w:proofErr w:type="spellStart"/>
      <w:r w:rsidRPr="00740408">
        <w:rPr>
          <w:rFonts w:eastAsia="TimesNewRomanPSMT"/>
          <w:lang w:eastAsia="en-US"/>
        </w:rPr>
        <w:t>СПб.</w:t>
      </w:r>
      <w:proofErr w:type="gramStart"/>
      <w:r w:rsidRPr="00740408">
        <w:rPr>
          <w:rFonts w:eastAsia="TimesNewRomanPSMT"/>
          <w:lang w:eastAsia="en-US"/>
        </w:rPr>
        <w:t>:Т</w:t>
      </w:r>
      <w:proofErr w:type="gramEnd"/>
      <w:r w:rsidRPr="00740408">
        <w:rPr>
          <w:rFonts w:eastAsia="TimesNewRomanPSMT"/>
          <w:lang w:eastAsia="en-US"/>
        </w:rPr>
        <w:t>ригон</w:t>
      </w:r>
      <w:proofErr w:type="spellEnd"/>
      <w:r w:rsidRPr="00740408">
        <w:rPr>
          <w:rFonts w:eastAsia="TimesNewRomanPSMT"/>
          <w:lang w:eastAsia="en-US"/>
        </w:rPr>
        <w:t>, 2006г.</w:t>
      </w:r>
    </w:p>
    <w:p w:rsidR="00DD7021" w:rsidRPr="00740408" w:rsidRDefault="00DD7021" w:rsidP="00DD7021">
      <w:pPr>
        <w:numPr>
          <w:ilvl w:val="0"/>
          <w:numId w:val="2"/>
        </w:numPr>
        <w:rPr>
          <w:i/>
        </w:rPr>
      </w:pPr>
      <w:r w:rsidRPr="00740408">
        <w:rPr>
          <w:rFonts w:eastAsia="TimesNewRomanPSMT"/>
          <w:lang w:eastAsia="en-US"/>
        </w:rPr>
        <w:t>В.В.Климанов, О.А.Климанова География в таблицах. 6-10 классы: справочное пособие,</w:t>
      </w:r>
    </w:p>
    <w:p w:rsidR="00DD7021" w:rsidRPr="00740408" w:rsidRDefault="00DD7021" w:rsidP="00DD7021">
      <w:pPr>
        <w:numPr>
          <w:ilvl w:val="0"/>
          <w:numId w:val="2"/>
        </w:numPr>
        <w:rPr>
          <w:i/>
        </w:rPr>
      </w:pPr>
      <w:r w:rsidRPr="00740408">
        <w:t xml:space="preserve"> М.: Дрофа, 2012г.</w:t>
      </w:r>
    </w:p>
    <w:p w:rsidR="00DD7021" w:rsidRPr="00740408" w:rsidRDefault="00DD7021" w:rsidP="00DD7021">
      <w:pPr>
        <w:numPr>
          <w:ilvl w:val="0"/>
          <w:numId w:val="2"/>
        </w:numPr>
        <w:spacing w:after="200"/>
      </w:pPr>
      <w:r w:rsidRPr="00740408">
        <w:t>Сиротин В.И. Практические работы по географии и методика их выполнения (6-10 классы): Пособие для учителя. – М.: АРКТИ, 2000.</w:t>
      </w:r>
    </w:p>
    <w:p w:rsidR="00DD7021" w:rsidRPr="00740408" w:rsidRDefault="00DD7021" w:rsidP="00DD7021">
      <w:pPr>
        <w:numPr>
          <w:ilvl w:val="0"/>
          <w:numId w:val="2"/>
        </w:numPr>
        <w:rPr>
          <w:i/>
        </w:rPr>
      </w:pPr>
      <w:r w:rsidRPr="00740408">
        <w:t>Географический атлас. 9 класс. – М.: Дрофа, 2014г.</w:t>
      </w:r>
    </w:p>
    <w:p w:rsidR="00DD7021" w:rsidRPr="00740408" w:rsidRDefault="00DD7021" w:rsidP="00DD7021">
      <w:pPr>
        <w:numPr>
          <w:ilvl w:val="0"/>
          <w:numId w:val="2"/>
        </w:numPr>
        <w:rPr>
          <w:i/>
        </w:rPr>
      </w:pPr>
      <w:r w:rsidRPr="00740408">
        <w:t xml:space="preserve">Контурные карты по географии 9 класс </w:t>
      </w:r>
      <w:proofErr w:type="gramStart"/>
      <w:r w:rsidRPr="00740408">
        <w:t>–М</w:t>
      </w:r>
      <w:proofErr w:type="gramEnd"/>
      <w:r w:rsidRPr="00740408">
        <w:t>., Дрофа, 2012г. (2014 г.)</w:t>
      </w:r>
    </w:p>
    <w:p w:rsidR="00DD7021" w:rsidRPr="00740408" w:rsidRDefault="00DD7021" w:rsidP="00DD7021">
      <w:pPr>
        <w:numPr>
          <w:ilvl w:val="0"/>
          <w:numId w:val="2"/>
        </w:numPr>
        <w:rPr>
          <w:i/>
        </w:rPr>
      </w:pPr>
      <w:r w:rsidRPr="00740408">
        <w:t xml:space="preserve">ГИА – 2013: Экзамен в новой форме: География: 9-й </w:t>
      </w:r>
      <w:proofErr w:type="spellStart"/>
      <w:r w:rsidRPr="00740408">
        <w:t>кл</w:t>
      </w:r>
      <w:proofErr w:type="spellEnd"/>
      <w:r w:rsidRPr="00740408">
        <w:t xml:space="preserve">.: авт.-сост. Э.М. </w:t>
      </w:r>
      <w:proofErr w:type="spellStart"/>
      <w:r w:rsidRPr="00740408">
        <w:t>Амбарцумова</w:t>
      </w:r>
      <w:proofErr w:type="spellEnd"/>
      <w:r w:rsidRPr="00740408">
        <w:t xml:space="preserve">, </w:t>
      </w:r>
      <w:proofErr w:type="spellStart"/>
      <w:r w:rsidRPr="00740408">
        <w:t>С.Е.Дюкова</w:t>
      </w:r>
      <w:proofErr w:type="spellEnd"/>
      <w:r w:rsidRPr="00740408">
        <w:t xml:space="preserve">,- М.: АСТ: </w:t>
      </w:r>
      <w:proofErr w:type="spellStart"/>
      <w:r w:rsidRPr="00740408">
        <w:t>Астрель</w:t>
      </w:r>
      <w:proofErr w:type="spellEnd"/>
      <w:r w:rsidRPr="00740408">
        <w:t>, 2013г.</w:t>
      </w:r>
    </w:p>
    <w:p w:rsidR="00DD7021" w:rsidRPr="00740408" w:rsidRDefault="00DD7021" w:rsidP="00DD7021">
      <w:pPr>
        <w:numPr>
          <w:ilvl w:val="0"/>
          <w:numId w:val="2"/>
        </w:numPr>
        <w:rPr>
          <w:i/>
        </w:rPr>
      </w:pPr>
      <w:r w:rsidRPr="00740408">
        <w:t>Сиротин В.И. Тесты для итогового контроля. 8-9 классы. – М.: Дрофа, 2013г.</w:t>
      </w:r>
    </w:p>
    <w:p w:rsidR="00DD7021" w:rsidRPr="00740408" w:rsidRDefault="00DD7021" w:rsidP="00DD7021">
      <w:pPr>
        <w:numPr>
          <w:ilvl w:val="0"/>
          <w:numId w:val="2"/>
        </w:numPr>
        <w:rPr>
          <w:i/>
        </w:rPr>
      </w:pPr>
      <w:r w:rsidRPr="00740408">
        <w:t xml:space="preserve">Сергеева К.П. «За страницами учебника географии», 8-9 </w:t>
      </w:r>
      <w:proofErr w:type="spellStart"/>
      <w:r w:rsidRPr="00740408">
        <w:t>кл</w:t>
      </w:r>
      <w:proofErr w:type="spellEnd"/>
      <w:r w:rsidRPr="00740408">
        <w:t>. – М.: Просвещение, 2000г.</w:t>
      </w:r>
    </w:p>
    <w:p w:rsidR="00DD7021" w:rsidRPr="00740408" w:rsidRDefault="00DD7021" w:rsidP="00DD7021">
      <w:pPr>
        <w:jc w:val="both"/>
      </w:pPr>
      <w:r w:rsidRPr="00740408">
        <w:rPr>
          <w:i/>
        </w:rPr>
        <w:t>Учебные пособия для учащихся</w:t>
      </w:r>
    </w:p>
    <w:p w:rsidR="00DD7021" w:rsidRPr="00740408" w:rsidRDefault="00DD7021" w:rsidP="00DD7021">
      <w:pPr>
        <w:numPr>
          <w:ilvl w:val="0"/>
          <w:numId w:val="3"/>
        </w:numPr>
        <w:rPr>
          <w:i/>
        </w:rPr>
      </w:pPr>
      <w:r>
        <w:t>ГИА – 2016</w:t>
      </w:r>
      <w:r w:rsidRPr="00740408">
        <w:t xml:space="preserve">: Экзамен в новой форме: География: 9-й </w:t>
      </w:r>
      <w:proofErr w:type="spellStart"/>
      <w:r w:rsidRPr="00740408">
        <w:t>кл</w:t>
      </w:r>
      <w:proofErr w:type="spellEnd"/>
      <w:r w:rsidRPr="00740408">
        <w:t xml:space="preserve">.: авт.-сост. Э.М. </w:t>
      </w:r>
      <w:proofErr w:type="spellStart"/>
      <w:r w:rsidRPr="00740408">
        <w:t>Амбарцумова</w:t>
      </w:r>
      <w:proofErr w:type="spellEnd"/>
      <w:r w:rsidRPr="00740408">
        <w:t>, С.Е.</w:t>
      </w:r>
      <w:r>
        <w:t xml:space="preserve"> </w:t>
      </w:r>
      <w:proofErr w:type="spellStart"/>
      <w:r>
        <w:t>Дюкова</w:t>
      </w:r>
      <w:proofErr w:type="spellEnd"/>
      <w:r>
        <w:t xml:space="preserve">,- М.: АСТ: </w:t>
      </w:r>
      <w:proofErr w:type="spellStart"/>
      <w:r>
        <w:t>Астрель</w:t>
      </w:r>
      <w:proofErr w:type="spellEnd"/>
      <w:r>
        <w:t>, 2016</w:t>
      </w:r>
    </w:p>
    <w:p w:rsidR="00DD7021" w:rsidRPr="00740408" w:rsidRDefault="00DD7021" w:rsidP="00DD7021">
      <w:pPr>
        <w:rPr>
          <w:i/>
        </w:rPr>
      </w:pPr>
      <w:r w:rsidRPr="00740408">
        <w:t xml:space="preserve">            География. Россия» М., «Просвещение», 2011г., серии «Полярная Звезда». Учебник  для 9кл. (базовый уровень)  А.И. Алексеева,2011г</w:t>
      </w:r>
    </w:p>
    <w:p w:rsidR="00DD7021" w:rsidRPr="00740408" w:rsidRDefault="00DD7021" w:rsidP="00DD7021">
      <w:pPr>
        <w:numPr>
          <w:ilvl w:val="0"/>
          <w:numId w:val="2"/>
        </w:numPr>
        <w:rPr>
          <w:i/>
        </w:rPr>
      </w:pPr>
      <w:r w:rsidRPr="00740408">
        <w:t>Географический атлас. 9 класс. – М.: Дрофа, 2014г.</w:t>
      </w:r>
    </w:p>
    <w:p w:rsidR="00DD7021" w:rsidRPr="00740408" w:rsidRDefault="00DD7021" w:rsidP="00DD7021">
      <w:pPr>
        <w:numPr>
          <w:ilvl w:val="0"/>
          <w:numId w:val="2"/>
        </w:numPr>
        <w:rPr>
          <w:i/>
        </w:rPr>
      </w:pPr>
      <w:r w:rsidRPr="00740408">
        <w:t xml:space="preserve">Контурные карты по географии. 9 класс </w:t>
      </w:r>
      <w:proofErr w:type="gramStart"/>
      <w:r w:rsidRPr="00740408">
        <w:t>–М</w:t>
      </w:r>
      <w:proofErr w:type="gramEnd"/>
      <w:r w:rsidRPr="00740408">
        <w:t>., Дрофа, 2012г. (2014 г.)</w:t>
      </w:r>
    </w:p>
    <w:p w:rsidR="00DD7021" w:rsidRPr="00740408" w:rsidRDefault="00DD7021" w:rsidP="00DD7021"/>
    <w:p w:rsidR="00DD7021" w:rsidRPr="00740408" w:rsidRDefault="00DD7021" w:rsidP="00DD7021">
      <w:pPr>
        <w:jc w:val="both"/>
      </w:pPr>
      <w:r w:rsidRPr="00740408">
        <w:rPr>
          <w:i/>
        </w:rPr>
        <w:t xml:space="preserve"> </w:t>
      </w:r>
    </w:p>
    <w:p w:rsidR="00DD7021" w:rsidRPr="00740408" w:rsidRDefault="00DD7021" w:rsidP="00DD7021">
      <w:pPr>
        <w:jc w:val="both"/>
      </w:pPr>
    </w:p>
    <w:p w:rsidR="00DD7021" w:rsidRDefault="00DD7021" w:rsidP="00DD7021">
      <w:pPr>
        <w:jc w:val="center"/>
        <w:rPr>
          <w:b/>
        </w:rPr>
      </w:pPr>
    </w:p>
    <w:p w:rsidR="00DD7021" w:rsidRDefault="00DD7021" w:rsidP="00DD7021">
      <w:pPr>
        <w:jc w:val="center"/>
        <w:rPr>
          <w:b/>
        </w:rPr>
      </w:pPr>
    </w:p>
    <w:p w:rsidR="00DD7021" w:rsidRDefault="00DD7021" w:rsidP="00DD7021">
      <w:pPr>
        <w:jc w:val="center"/>
        <w:rPr>
          <w:b/>
        </w:rPr>
      </w:pPr>
    </w:p>
    <w:p w:rsidR="00DD7021" w:rsidRDefault="00DD7021" w:rsidP="00DD7021">
      <w:pPr>
        <w:jc w:val="center"/>
        <w:rPr>
          <w:b/>
        </w:rPr>
      </w:pPr>
    </w:p>
    <w:p w:rsidR="00DD7021" w:rsidRDefault="00DD7021" w:rsidP="00DD7021">
      <w:pPr>
        <w:jc w:val="center"/>
        <w:rPr>
          <w:b/>
        </w:rPr>
      </w:pPr>
    </w:p>
    <w:p w:rsidR="00DD7021" w:rsidRDefault="00DD7021" w:rsidP="00DD7021">
      <w:pPr>
        <w:jc w:val="center"/>
        <w:rPr>
          <w:b/>
        </w:rPr>
      </w:pPr>
    </w:p>
    <w:p w:rsidR="00DD7021" w:rsidRDefault="00DD7021" w:rsidP="00DD7021">
      <w:pPr>
        <w:jc w:val="center"/>
        <w:rPr>
          <w:b/>
        </w:rPr>
      </w:pPr>
    </w:p>
    <w:p w:rsidR="00DD7021" w:rsidRDefault="00DD7021" w:rsidP="00DD7021">
      <w:pPr>
        <w:jc w:val="center"/>
        <w:rPr>
          <w:b/>
        </w:rPr>
      </w:pPr>
    </w:p>
    <w:p w:rsidR="00DD7021" w:rsidRDefault="00DD7021" w:rsidP="00DD7021">
      <w:pPr>
        <w:jc w:val="center"/>
        <w:rPr>
          <w:b/>
        </w:rPr>
      </w:pPr>
    </w:p>
    <w:p w:rsidR="00DD7021" w:rsidRDefault="00DD7021" w:rsidP="00DD7021">
      <w:pPr>
        <w:jc w:val="center"/>
        <w:rPr>
          <w:b/>
        </w:rPr>
      </w:pPr>
    </w:p>
    <w:p w:rsidR="00DD7021" w:rsidRPr="00740408" w:rsidRDefault="00DD7021" w:rsidP="00DD7021">
      <w:pPr>
        <w:jc w:val="center"/>
        <w:rPr>
          <w:b/>
        </w:rPr>
      </w:pPr>
      <w:r w:rsidRPr="00740408">
        <w:rPr>
          <w:b/>
        </w:rPr>
        <w:t>Результаты и система их оценки.</w:t>
      </w:r>
    </w:p>
    <w:p w:rsidR="00DD7021" w:rsidRPr="00740408" w:rsidRDefault="00DD7021" w:rsidP="00DD7021">
      <w:pPr>
        <w:ind w:firstLine="405"/>
        <w:jc w:val="center"/>
        <w:rPr>
          <w:b/>
        </w:rPr>
      </w:pPr>
      <w:r w:rsidRPr="00740408">
        <w:rPr>
          <w:b/>
          <w:i/>
        </w:rPr>
        <w:t>В результате изучения географии на базовом уровне ученик должен:</w:t>
      </w:r>
    </w:p>
    <w:p w:rsidR="00DD7021" w:rsidRPr="00740408" w:rsidRDefault="00DD7021" w:rsidP="00DD7021">
      <w:pPr>
        <w:ind w:left="360"/>
        <w:rPr>
          <w:b/>
        </w:rPr>
      </w:pPr>
      <w:r w:rsidRPr="00740408">
        <w:rPr>
          <w:b/>
        </w:rPr>
        <w:t>знать/понимать</w:t>
      </w:r>
    </w:p>
    <w:p w:rsidR="00DD7021" w:rsidRDefault="00DD7021" w:rsidP="00DD7021">
      <w:pPr>
        <w:widowControl w:val="0"/>
        <w:numPr>
          <w:ilvl w:val="0"/>
          <w:numId w:val="4"/>
        </w:numPr>
        <w:shd w:val="clear" w:color="auto" w:fill="FFFFFF"/>
        <w:tabs>
          <w:tab w:val="left" w:pos="269"/>
        </w:tabs>
        <w:autoSpaceDE w:val="0"/>
        <w:autoSpaceDN w:val="0"/>
        <w:adjustRightInd w:val="0"/>
        <w:rPr>
          <w:w w:val="107"/>
        </w:rPr>
      </w:pPr>
      <w:r w:rsidRPr="00740408">
        <w:rPr>
          <w:spacing w:val="-1"/>
          <w:w w:val="107"/>
        </w:rPr>
        <w:t>специфику географического положения и администра</w:t>
      </w:r>
      <w:r w:rsidRPr="00740408">
        <w:rPr>
          <w:spacing w:val="-1"/>
          <w:w w:val="107"/>
        </w:rPr>
        <w:softHyphen/>
      </w:r>
      <w:r w:rsidRPr="00740408">
        <w:rPr>
          <w:spacing w:val="-2"/>
          <w:w w:val="107"/>
        </w:rPr>
        <w:t>тивно-территориального устройства Российской Феде</w:t>
      </w:r>
      <w:r w:rsidRPr="00740408">
        <w:rPr>
          <w:spacing w:val="-2"/>
          <w:w w:val="107"/>
        </w:rPr>
        <w:softHyphen/>
      </w:r>
      <w:r w:rsidRPr="00740408">
        <w:rPr>
          <w:spacing w:val="-5"/>
          <w:w w:val="107"/>
        </w:rPr>
        <w:t>рации;</w:t>
      </w:r>
    </w:p>
    <w:p w:rsidR="00DD7021" w:rsidRPr="00740408" w:rsidRDefault="00DD7021" w:rsidP="00DD7021">
      <w:pPr>
        <w:widowControl w:val="0"/>
        <w:numPr>
          <w:ilvl w:val="0"/>
          <w:numId w:val="4"/>
        </w:numPr>
        <w:shd w:val="clear" w:color="auto" w:fill="FFFFFF"/>
        <w:tabs>
          <w:tab w:val="left" w:pos="269"/>
        </w:tabs>
        <w:autoSpaceDE w:val="0"/>
        <w:autoSpaceDN w:val="0"/>
        <w:adjustRightInd w:val="0"/>
        <w:rPr>
          <w:w w:val="107"/>
        </w:rPr>
      </w:pPr>
      <w:r w:rsidRPr="00740408">
        <w:rPr>
          <w:spacing w:val="-6"/>
          <w:w w:val="107"/>
        </w:rPr>
        <w:t xml:space="preserve">особенности природы, населения, </w:t>
      </w:r>
      <w:r w:rsidRPr="00740408">
        <w:rPr>
          <w:spacing w:val="1"/>
          <w:w w:val="107"/>
        </w:rPr>
        <w:t>природных зон и районов Рос</w:t>
      </w:r>
      <w:r w:rsidRPr="00740408">
        <w:rPr>
          <w:spacing w:val="-3"/>
          <w:w w:val="107"/>
        </w:rPr>
        <w:softHyphen/>
        <w:t>сийской Федерации;</w:t>
      </w:r>
    </w:p>
    <w:p w:rsidR="00DD7021" w:rsidRPr="00740408" w:rsidRDefault="00DD7021" w:rsidP="00DD7021">
      <w:pPr>
        <w:widowControl w:val="0"/>
        <w:numPr>
          <w:ilvl w:val="0"/>
          <w:numId w:val="4"/>
        </w:numPr>
        <w:shd w:val="clear" w:color="auto" w:fill="FFFFFF"/>
        <w:tabs>
          <w:tab w:val="left" w:pos="269"/>
        </w:tabs>
        <w:autoSpaceDE w:val="0"/>
        <w:autoSpaceDN w:val="0"/>
        <w:adjustRightInd w:val="0"/>
        <w:rPr>
          <w:w w:val="107"/>
        </w:rPr>
      </w:pPr>
      <w:r w:rsidRPr="00740408">
        <w:rPr>
          <w:spacing w:val="1"/>
          <w:w w:val="107"/>
        </w:rPr>
        <w:t xml:space="preserve">природные и антропогенные причины возникновения </w:t>
      </w:r>
      <w:proofErr w:type="spellStart"/>
      <w:r w:rsidRPr="00740408">
        <w:rPr>
          <w:spacing w:val="-3"/>
          <w:w w:val="107"/>
        </w:rPr>
        <w:t>геоэкологических</w:t>
      </w:r>
      <w:proofErr w:type="spellEnd"/>
      <w:r w:rsidRPr="00740408">
        <w:rPr>
          <w:spacing w:val="-3"/>
          <w:w w:val="107"/>
        </w:rPr>
        <w:t xml:space="preserve"> проблем на локальном, региональном </w:t>
      </w:r>
      <w:r w:rsidRPr="00740408">
        <w:rPr>
          <w:spacing w:val="-4"/>
          <w:w w:val="107"/>
        </w:rPr>
        <w:t>и глобальном уровнях;</w:t>
      </w:r>
    </w:p>
    <w:p w:rsidR="00DD7021" w:rsidRPr="00740408" w:rsidRDefault="00DD7021" w:rsidP="00DD7021">
      <w:pPr>
        <w:widowControl w:val="0"/>
        <w:numPr>
          <w:ilvl w:val="0"/>
          <w:numId w:val="4"/>
        </w:numPr>
        <w:shd w:val="clear" w:color="auto" w:fill="FFFFFF"/>
        <w:tabs>
          <w:tab w:val="left" w:pos="269"/>
        </w:tabs>
        <w:autoSpaceDE w:val="0"/>
        <w:autoSpaceDN w:val="0"/>
        <w:adjustRightInd w:val="0"/>
        <w:rPr>
          <w:w w:val="107"/>
        </w:rPr>
      </w:pPr>
      <w:r w:rsidRPr="00740408">
        <w:rPr>
          <w:w w:val="107"/>
        </w:rPr>
        <w:t>меры по сохранению природы и защите людей от сти</w:t>
      </w:r>
      <w:r w:rsidRPr="00740408">
        <w:rPr>
          <w:w w:val="107"/>
        </w:rPr>
        <w:softHyphen/>
      </w:r>
      <w:r w:rsidRPr="00740408">
        <w:rPr>
          <w:spacing w:val="-3"/>
          <w:w w:val="107"/>
        </w:rPr>
        <w:t>хийных природных и техногенных явлений;</w:t>
      </w:r>
    </w:p>
    <w:p w:rsidR="00DD7021" w:rsidRPr="00740408" w:rsidRDefault="00DD7021" w:rsidP="00DD7021">
      <w:pPr>
        <w:overflowPunct w:val="0"/>
        <w:autoSpaceDE w:val="0"/>
        <w:autoSpaceDN w:val="0"/>
        <w:adjustRightInd w:val="0"/>
        <w:ind w:left="360"/>
        <w:textAlignment w:val="baseline"/>
      </w:pPr>
      <w:r w:rsidRPr="00740408">
        <w:rPr>
          <w:b/>
        </w:rPr>
        <w:t>уметь:</w:t>
      </w:r>
    </w:p>
    <w:p w:rsidR="00DD7021" w:rsidRPr="00740408" w:rsidRDefault="00DD7021" w:rsidP="00DD7021">
      <w:pPr>
        <w:numPr>
          <w:ilvl w:val="0"/>
          <w:numId w:val="5"/>
        </w:numPr>
        <w:overflowPunct w:val="0"/>
        <w:autoSpaceDE w:val="0"/>
        <w:autoSpaceDN w:val="0"/>
        <w:adjustRightInd w:val="0"/>
        <w:textAlignment w:val="baseline"/>
      </w:pPr>
      <w:r w:rsidRPr="00740408">
        <w:rPr>
          <w:b/>
          <w:i/>
        </w:rPr>
        <w:t>выделять и объяснять</w:t>
      </w:r>
      <w:r w:rsidRPr="00740408">
        <w:t xml:space="preserve"> существенные признаки географических объектов и явлений; влияние разных факторов на формирование географической структуры районов; </w:t>
      </w:r>
    </w:p>
    <w:p w:rsidR="00DD7021" w:rsidRPr="00740408" w:rsidRDefault="00DD7021" w:rsidP="00DD7021">
      <w:pPr>
        <w:numPr>
          <w:ilvl w:val="0"/>
          <w:numId w:val="4"/>
        </w:numPr>
      </w:pPr>
      <w:r w:rsidRPr="00740408">
        <w:rPr>
          <w:b/>
          <w:i/>
        </w:rPr>
        <w:t>описывать</w:t>
      </w:r>
      <w:r w:rsidRPr="00740408">
        <w:t xml:space="preserve"> природные ресурсы; особенности отраслей; состав и структуру отраслевых комплексов;</w:t>
      </w:r>
    </w:p>
    <w:p w:rsidR="00DD7021" w:rsidRPr="00740408" w:rsidRDefault="00DD7021" w:rsidP="00DD7021">
      <w:pPr>
        <w:numPr>
          <w:ilvl w:val="0"/>
          <w:numId w:val="4"/>
        </w:numPr>
      </w:pPr>
      <w:r w:rsidRPr="00740408">
        <w:rPr>
          <w:b/>
          <w:i/>
        </w:rPr>
        <w:t xml:space="preserve">находить </w:t>
      </w:r>
      <w:r w:rsidRPr="00740408">
        <w:t>в разных источниках и анализировать информацию, необходимую для изучения географических объектов и явлений, разных территорий Земли, их обеспеченности природными и человеческими ресурсами, хозяйственного потенциала, экологических проблем;</w:t>
      </w:r>
    </w:p>
    <w:p w:rsidR="00DD7021" w:rsidRPr="00740408" w:rsidRDefault="00DD7021" w:rsidP="00DD7021">
      <w:pPr>
        <w:numPr>
          <w:ilvl w:val="0"/>
          <w:numId w:val="4"/>
        </w:numPr>
        <w:overflowPunct w:val="0"/>
        <w:autoSpaceDE w:val="0"/>
        <w:autoSpaceDN w:val="0"/>
        <w:adjustRightInd w:val="0"/>
        <w:textAlignment w:val="baseline"/>
      </w:pPr>
      <w:r w:rsidRPr="00740408">
        <w:rPr>
          <w:b/>
          <w:i/>
        </w:rPr>
        <w:t>приводить примеры</w:t>
      </w:r>
      <w:r w:rsidRPr="00740408">
        <w:t xml:space="preserve">: использования и охраны природных ресурсов, адаптации человека к условиям окружающей среды, ее влияния на формирование культуры народов; районов разной специализации, </w:t>
      </w:r>
    </w:p>
    <w:p w:rsidR="00DD7021" w:rsidRPr="00740408" w:rsidRDefault="00DD7021" w:rsidP="00DD7021">
      <w:pPr>
        <w:numPr>
          <w:ilvl w:val="0"/>
          <w:numId w:val="4"/>
        </w:numPr>
        <w:overflowPunct w:val="0"/>
        <w:autoSpaceDE w:val="0"/>
        <w:autoSpaceDN w:val="0"/>
        <w:adjustRightInd w:val="0"/>
        <w:textAlignment w:val="baseline"/>
      </w:pPr>
      <w:r w:rsidRPr="00740408">
        <w:rPr>
          <w:b/>
          <w:i/>
        </w:rPr>
        <w:t>составлять</w:t>
      </w:r>
      <w:r w:rsidRPr="00740408">
        <w:t xml:space="preserve"> краткую географическую характеристику разных территорий на основе разнообразных источников географической информации и форм ее представления;</w:t>
      </w:r>
    </w:p>
    <w:p w:rsidR="00DD7021" w:rsidRPr="00740408" w:rsidRDefault="00DD7021" w:rsidP="00DD7021">
      <w:pPr>
        <w:numPr>
          <w:ilvl w:val="0"/>
          <w:numId w:val="4"/>
        </w:numPr>
        <w:overflowPunct w:val="0"/>
        <w:autoSpaceDE w:val="0"/>
        <w:autoSpaceDN w:val="0"/>
        <w:adjustRightInd w:val="0"/>
        <w:textAlignment w:val="baseline"/>
      </w:pPr>
      <w:r w:rsidRPr="00740408">
        <w:rPr>
          <w:b/>
          <w:i/>
        </w:rPr>
        <w:t>определять</w:t>
      </w:r>
      <w:r w:rsidRPr="00740408">
        <w:t xml:space="preserve"> на местности, плане и карте расстояния; географические координаты и местоположение географических объектов;</w:t>
      </w:r>
    </w:p>
    <w:p w:rsidR="00DD7021" w:rsidRPr="00740408" w:rsidRDefault="00DD7021" w:rsidP="00DD7021">
      <w:pPr>
        <w:numPr>
          <w:ilvl w:val="0"/>
          <w:numId w:val="4"/>
        </w:numPr>
        <w:rPr>
          <w:b/>
        </w:rPr>
      </w:pPr>
      <w:r w:rsidRPr="00740408">
        <w:rPr>
          <w:b/>
        </w:rPr>
        <w:t xml:space="preserve">использовать приобретенные знания и умения в практической деятельности и повседневной жизни </w:t>
      </w:r>
      <w:proofErr w:type="gramStart"/>
      <w:r w:rsidRPr="00740408">
        <w:rPr>
          <w:b/>
        </w:rPr>
        <w:t>для</w:t>
      </w:r>
      <w:proofErr w:type="gramEnd"/>
      <w:r w:rsidRPr="00740408">
        <w:rPr>
          <w:b/>
        </w:rPr>
        <w:t>:</w:t>
      </w:r>
    </w:p>
    <w:p w:rsidR="00DD7021" w:rsidRPr="00740408" w:rsidRDefault="00DD7021" w:rsidP="00DD7021">
      <w:pPr>
        <w:numPr>
          <w:ilvl w:val="0"/>
          <w:numId w:val="4"/>
        </w:numPr>
        <w:tabs>
          <w:tab w:val="left" w:pos="567"/>
        </w:tabs>
      </w:pPr>
      <w:r w:rsidRPr="00740408">
        <w:t>чтения карт различного содержания;</w:t>
      </w:r>
    </w:p>
    <w:p w:rsidR="00DD7021" w:rsidRPr="00740408" w:rsidRDefault="00DD7021" w:rsidP="00DD7021">
      <w:pPr>
        <w:numPr>
          <w:ilvl w:val="0"/>
          <w:numId w:val="4"/>
        </w:numPr>
        <w:tabs>
          <w:tab w:val="left" w:pos="567"/>
        </w:tabs>
      </w:pPr>
      <w:r w:rsidRPr="00740408">
        <w:t>проведения наблюдений за процессами и явлениями, их изменениями в результате природных и антропогенных воздействий; оценки их последствий;</w:t>
      </w:r>
    </w:p>
    <w:p w:rsidR="00DD7021" w:rsidRPr="00740408" w:rsidRDefault="00DD7021" w:rsidP="00DD7021">
      <w:pPr>
        <w:numPr>
          <w:ilvl w:val="0"/>
          <w:numId w:val="4"/>
        </w:numPr>
        <w:tabs>
          <w:tab w:val="left" w:pos="567"/>
        </w:tabs>
      </w:pPr>
      <w:r w:rsidRPr="00740408">
        <w:t>решения практических задач по определению качества окружающей среды своей местности, ее использованию, сохранению и улучшению; принятия необходимых мер в случае природных стихийных бедствий и техногенных катастроф;</w:t>
      </w:r>
    </w:p>
    <w:p w:rsidR="00DD7021" w:rsidRPr="00740408" w:rsidRDefault="00DD7021" w:rsidP="00DD7021">
      <w:pPr>
        <w:rPr>
          <w:b/>
        </w:rPr>
      </w:pPr>
      <w:r w:rsidRPr="00740408">
        <w:rPr>
          <w:b/>
          <w:iCs/>
        </w:rPr>
        <w:t>Прогнозировать:</w:t>
      </w:r>
    </w:p>
    <w:p w:rsidR="00DD7021" w:rsidRPr="00740408" w:rsidRDefault="00DD7021" w:rsidP="00DD7021">
      <w:pPr>
        <w:numPr>
          <w:ilvl w:val="0"/>
          <w:numId w:val="4"/>
        </w:numPr>
        <w:spacing w:after="200"/>
      </w:pPr>
      <w:r w:rsidRPr="00740408">
        <w:t xml:space="preserve">возможные пути развития территории под влиянием определённых факторов. </w:t>
      </w:r>
    </w:p>
    <w:p w:rsidR="00DD7021" w:rsidRPr="00740408" w:rsidRDefault="00DD7021" w:rsidP="00DD7021">
      <w:pPr>
        <w:ind w:left="720"/>
      </w:pPr>
    </w:p>
    <w:p w:rsidR="00DD7021" w:rsidRPr="00740408" w:rsidRDefault="00DD7021" w:rsidP="00DD7021"/>
    <w:p w:rsidR="00DD7021" w:rsidRPr="00740408" w:rsidRDefault="00DD7021" w:rsidP="00DD7021">
      <w:pPr>
        <w:contextualSpacing/>
        <w:jc w:val="center"/>
        <w:rPr>
          <w:b/>
          <w:u w:val="single"/>
        </w:rPr>
      </w:pPr>
      <w:r w:rsidRPr="00740408">
        <w:rPr>
          <w:b/>
          <w:u w:val="single"/>
        </w:rPr>
        <w:t>Критерии оценки учебной деятельности по географии.</w:t>
      </w:r>
    </w:p>
    <w:p w:rsidR="00DD7021" w:rsidRPr="00740408" w:rsidRDefault="00DD7021" w:rsidP="00DD7021">
      <w:pPr>
        <w:contextualSpacing/>
      </w:pPr>
      <w:r w:rsidRPr="00740408">
        <w:tab/>
        <w:t xml:space="preserve">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w:t>
      </w:r>
      <w:r w:rsidRPr="00740408">
        <w:lastRenderedPageBreak/>
        <w:t xml:space="preserve">терминологии, самостоятельность ответа. Оценка знаний предполагает учёт индивидуальных особенностей учащихся, </w:t>
      </w:r>
      <w:r w:rsidRPr="00740408">
        <w:rPr>
          <w:spacing w:val="1"/>
        </w:rPr>
        <w:t>дифференцированный подход к организации работы.</w:t>
      </w:r>
    </w:p>
    <w:p w:rsidR="00DD7021" w:rsidRPr="00740408" w:rsidRDefault="00DD7021" w:rsidP="00DD7021">
      <w:pPr>
        <w:contextualSpacing/>
      </w:pPr>
    </w:p>
    <w:p w:rsidR="00DD7021" w:rsidRDefault="00DD7021" w:rsidP="00DD7021">
      <w:pPr>
        <w:contextualSpacing/>
        <w:jc w:val="center"/>
        <w:rPr>
          <w:b/>
        </w:rPr>
      </w:pPr>
    </w:p>
    <w:p w:rsidR="00DD7021" w:rsidRDefault="00DD7021" w:rsidP="00DD7021">
      <w:pPr>
        <w:contextualSpacing/>
        <w:jc w:val="center"/>
        <w:rPr>
          <w:b/>
        </w:rPr>
      </w:pPr>
    </w:p>
    <w:p w:rsidR="00DD7021" w:rsidRDefault="00DD7021" w:rsidP="00DD7021">
      <w:pPr>
        <w:contextualSpacing/>
        <w:jc w:val="center"/>
        <w:rPr>
          <w:b/>
        </w:rPr>
      </w:pPr>
    </w:p>
    <w:p w:rsidR="00DD7021" w:rsidRPr="00740408" w:rsidRDefault="00DD7021" w:rsidP="00DD7021">
      <w:pPr>
        <w:contextualSpacing/>
        <w:jc w:val="center"/>
        <w:rPr>
          <w:b/>
        </w:rPr>
      </w:pPr>
      <w:r w:rsidRPr="00740408">
        <w:rPr>
          <w:b/>
        </w:rPr>
        <w:t>Устный ответ.</w:t>
      </w:r>
    </w:p>
    <w:p w:rsidR="00DD7021" w:rsidRPr="00740408" w:rsidRDefault="00DD7021" w:rsidP="00DD7021">
      <w:pPr>
        <w:contextualSpacing/>
      </w:pPr>
      <w:r w:rsidRPr="00740408">
        <w:rPr>
          <w:b/>
        </w:rPr>
        <w:t>Оценка "5"</w:t>
      </w:r>
      <w:r w:rsidRPr="00740408">
        <w:t xml:space="preserve"> ставится, если ученик: </w:t>
      </w:r>
    </w:p>
    <w:p w:rsidR="00DD7021" w:rsidRPr="00740408" w:rsidRDefault="00DD7021" w:rsidP="00DD7021">
      <w:pPr>
        <w:numPr>
          <w:ilvl w:val="0"/>
          <w:numId w:val="7"/>
        </w:numPr>
        <w:spacing w:after="200"/>
        <w:rPr>
          <w:b/>
        </w:rPr>
      </w:pPr>
      <w:r w:rsidRPr="00740408">
        <w:t xml:space="preserve">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rsidR="00DD7021" w:rsidRPr="00740408" w:rsidRDefault="00DD7021" w:rsidP="00DD7021">
      <w:pPr>
        <w:numPr>
          <w:ilvl w:val="0"/>
          <w:numId w:val="7"/>
        </w:numPr>
        <w:spacing w:after="200"/>
        <w:rPr>
          <w:b/>
        </w:rPr>
      </w:pPr>
      <w:r w:rsidRPr="00740408">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spellStart"/>
      <w:r w:rsidRPr="00740408">
        <w:t>межпредметные</w:t>
      </w:r>
      <w:proofErr w:type="spellEnd"/>
      <w:r w:rsidRPr="00740408">
        <w:t xml:space="preserve"> (на основе ранее приобретенных знаний) и </w:t>
      </w:r>
      <w:proofErr w:type="spellStart"/>
      <w:r w:rsidRPr="00740408">
        <w:t>внутрипредметные</w:t>
      </w:r>
      <w:proofErr w:type="spellEnd"/>
      <w:r w:rsidRPr="00740408">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rsidR="00DD7021" w:rsidRPr="00740408" w:rsidRDefault="00DD7021" w:rsidP="00DD7021">
      <w:pPr>
        <w:numPr>
          <w:ilvl w:val="0"/>
          <w:numId w:val="7"/>
        </w:numPr>
        <w:spacing w:after="200"/>
        <w:rPr>
          <w:b/>
        </w:rPr>
      </w:pPr>
      <w:r w:rsidRPr="00740408">
        <w:t>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DD7021" w:rsidRPr="00740408" w:rsidRDefault="00DD7021" w:rsidP="00DD7021">
      <w:pPr>
        <w:numPr>
          <w:ilvl w:val="0"/>
          <w:numId w:val="7"/>
        </w:numPr>
        <w:spacing w:after="200"/>
        <w:rPr>
          <w:b/>
        </w:rPr>
      </w:pPr>
      <w:r>
        <w:rPr>
          <w:bCs/>
        </w:rPr>
        <w:t>Х</w:t>
      </w:r>
      <w:r w:rsidRPr="00740408">
        <w:rPr>
          <w:bCs/>
        </w:rPr>
        <w:t>орошее знание карты и использование ее, верное решение географических задач.</w:t>
      </w:r>
    </w:p>
    <w:p w:rsidR="00DD7021" w:rsidRPr="00740408" w:rsidRDefault="00DD7021" w:rsidP="00DD7021">
      <w:pPr>
        <w:contextualSpacing/>
      </w:pPr>
    </w:p>
    <w:p w:rsidR="00DD7021" w:rsidRPr="00740408" w:rsidRDefault="00DD7021" w:rsidP="00DD7021">
      <w:pPr>
        <w:contextualSpacing/>
      </w:pPr>
      <w:r w:rsidRPr="00740408">
        <w:rPr>
          <w:b/>
        </w:rPr>
        <w:t>Оценка "4"</w:t>
      </w:r>
      <w:r w:rsidRPr="00740408">
        <w:t xml:space="preserve"> ставится, если ученик: </w:t>
      </w:r>
    </w:p>
    <w:p w:rsidR="00DD7021" w:rsidRPr="00740408" w:rsidRDefault="00DD7021" w:rsidP="00DD7021">
      <w:pPr>
        <w:numPr>
          <w:ilvl w:val="0"/>
          <w:numId w:val="8"/>
        </w:numPr>
        <w:spacing w:after="200"/>
        <w:rPr>
          <w:b/>
        </w:rPr>
      </w:pPr>
      <w:r w:rsidRPr="00740408">
        <w:t xml:space="preserve">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rsidR="00DD7021" w:rsidRPr="00740408" w:rsidRDefault="00DD7021" w:rsidP="00DD7021">
      <w:pPr>
        <w:numPr>
          <w:ilvl w:val="0"/>
          <w:numId w:val="8"/>
        </w:numPr>
        <w:spacing w:after="200"/>
        <w:rPr>
          <w:b/>
        </w:rPr>
      </w:pPr>
      <w:r w:rsidRPr="00740408">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740408">
        <w:t>внутрипредметные</w:t>
      </w:r>
      <w:proofErr w:type="spellEnd"/>
      <w:r w:rsidRPr="00740408">
        <w:t xml:space="preserve">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rsidR="00DD7021" w:rsidRPr="00740408" w:rsidRDefault="00DD7021" w:rsidP="00DD7021">
      <w:pPr>
        <w:numPr>
          <w:ilvl w:val="0"/>
          <w:numId w:val="8"/>
        </w:numPr>
        <w:spacing w:before="100" w:beforeAutospacing="1" w:after="100" w:afterAutospacing="1"/>
        <w:contextualSpacing/>
      </w:pPr>
      <w:r w:rsidRPr="00740408">
        <w:lastRenderedPageBreak/>
        <w:t xml:space="preserve">В основном правильно даны определения понятий и использованы научные термины; </w:t>
      </w:r>
    </w:p>
    <w:p w:rsidR="00DD7021" w:rsidRPr="00740408" w:rsidRDefault="00DD7021" w:rsidP="00DD7021">
      <w:pPr>
        <w:numPr>
          <w:ilvl w:val="0"/>
          <w:numId w:val="8"/>
        </w:numPr>
        <w:spacing w:before="100" w:beforeAutospacing="1" w:after="100" w:afterAutospacing="1"/>
        <w:contextualSpacing/>
      </w:pPr>
      <w:r w:rsidRPr="00740408">
        <w:t xml:space="preserve">Ответ самостоятельный; </w:t>
      </w:r>
    </w:p>
    <w:p w:rsidR="00DD7021" w:rsidRPr="00740408" w:rsidRDefault="00DD7021" w:rsidP="00DD7021">
      <w:pPr>
        <w:numPr>
          <w:ilvl w:val="0"/>
          <w:numId w:val="8"/>
        </w:numPr>
        <w:spacing w:before="100" w:beforeAutospacing="1" w:after="100" w:afterAutospacing="1"/>
        <w:contextualSpacing/>
      </w:pPr>
      <w:r w:rsidRPr="00740408">
        <w:t xml:space="preserve">Наличие неточностей в изложении географического материала; </w:t>
      </w:r>
    </w:p>
    <w:p w:rsidR="00DD7021" w:rsidRPr="00740408" w:rsidRDefault="00DD7021" w:rsidP="00DD7021">
      <w:pPr>
        <w:numPr>
          <w:ilvl w:val="0"/>
          <w:numId w:val="8"/>
        </w:numPr>
        <w:spacing w:before="100" w:beforeAutospacing="1" w:after="100" w:afterAutospacing="1"/>
        <w:contextualSpacing/>
      </w:pPr>
      <w:r w:rsidRPr="00740408">
        <w:t>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DD7021" w:rsidRPr="00740408" w:rsidRDefault="00DD7021" w:rsidP="00DD7021">
      <w:pPr>
        <w:numPr>
          <w:ilvl w:val="0"/>
          <w:numId w:val="8"/>
        </w:numPr>
        <w:spacing w:after="200"/>
        <w:contextualSpacing/>
        <w:rPr>
          <w:bCs/>
        </w:rPr>
      </w:pPr>
      <w:r w:rsidRPr="00740408">
        <w:rPr>
          <w:bCs/>
        </w:rPr>
        <w:t>Связное и последовательное изложение; при помощи наводящих вопросов учителя восполняются сделанные пропуски;</w:t>
      </w:r>
    </w:p>
    <w:p w:rsidR="00DD7021" w:rsidRPr="00740408" w:rsidRDefault="00DD7021" w:rsidP="00DD7021">
      <w:pPr>
        <w:numPr>
          <w:ilvl w:val="0"/>
          <w:numId w:val="8"/>
        </w:numPr>
        <w:spacing w:after="200"/>
        <w:contextualSpacing/>
        <w:rPr>
          <w:bCs/>
        </w:rPr>
      </w:pPr>
      <w:r w:rsidRPr="00740408">
        <w:rPr>
          <w:bCs/>
        </w:rPr>
        <w:t>Наличие конкретных представлений и элементарных реальных понятий изучаемых географических явлений;</w:t>
      </w:r>
    </w:p>
    <w:p w:rsidR="00DD7021" w:rsidRPr="00740408" w:rsidRDefault="00DD7021" w:rsidP="00DD7021">
      <w:pPr>
        <w:numPr>
          <w:ilvl w:val="0"/>
          <w:numId w:val="8"/>
        </w:numPr>
        <w:spacing w:after="200"/>
        <w:contextualSpacing/>
        <w:rPr>
          <w:bCs/>
        </w:rPr>
      </w:pPr>
      <w:r w:rsidRPr="00740408">
        <w:rPr>
          <w:bCs/>
        </w:rPr>
        <w:t>Понимание основных географических взаимосвязей;</w:t>
      </w:r>
    </w:p>
    <w:p w:rsidR="00DD7021" w:rsidRPr="00740408" w:rsidRDefault="00DD7021" w:rsidP="00DD7021">
      <w:pPr>
        <w:numPr>
          <w:ilvl w:val="0"/>
          <w:numId w:val="8"/>
        </w:numPr>
        <w:spacing w:after="200"/>
        <w:contextualSpacing/>
        <w:rPr>
          <w:bCs/>
        </w:rPr>
      </w:pPr>
      <w:r w:rsidRPr="00740408">
        <w:rPr>
          <w:bCs/>
        </w:rPr>
        <w:t>Знание карты и умение ей пользоваться;</w:t>
      </w:r>
    </w:p>
    <w:p w:rsidR="00DD7021" w:rsidRPr="00740408" w:rsidRDefault="00DD7021" w:rsidP="00DD7021">
      <w:pPr>
        <w:numPr>
          <w:ilvl w:val="0"/>
          <w:numId w:val="8"/>
        </w:numPr>
        <w:spacing w:before="100" w:beforeAutospacing="1" w:after="100" w:afterAutospacing="1"/>
        <w:contextualSpacing/>
      </w:pPr>
      <w:r w:rsidRPr="00740408">
        <w:t xml:space="preserve">При решении географических задач сделаны второстепенные ошибки. </w:t>
      </w:r>
    </w:p>
    <w:p w:rsidR="00DD7021" w:rsidRPr="00740408" w:rsidRDefault="00DD7021" w:rsidP="00DD7021">
      <w:pPr>
        <w:contextualSpacing/>
      </w:pPr>
    </w:p>
    <w:p w:rsidR="00DD7021" w:rsidRPr="00740408" w:rsidRDefault="00DD7021" w:rsidP="00DD7021">
      <w:pPr>
        <w:contextualSpacing/>
      </w:pPr>
      <w:r w:rsidRPr="00740408">
        <w:rPr>
          <w:b/>
        </w:rPr>
        <w:t>Оценка "3"</w:t>
      </w:r>
      <w:r w:rsidRPr="00740408">
        <w:t xml:space="preserve"> ставится, если ученик: </w:t>
      </w:r>
    </w:p>
    <w:p w:rsidR="00DD7021" w:rsidRPr="00740408" w:rsidRDefault="00DD7021" w:rsidP="00DD7021">
      <w:pPr>
        <w:numPr>
          <w:ilvl w:val="0"/>
          <w:numId w:val="9"/>
        </w:numPr>
        <w:rPr>
          <w:b/>
        </w:rPr>
      </w:pPr>
      <w:r w:rsidRPr="00740408">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rsidR="00DD7021" w:rsidRPr="00740408" w:rsidRDefault="00DD7021" w:rsidP="00DD7021">
      <w:pPr>
        <w:numPr>
          <w:ilvl w:val="0"/>
          <w:numId w:val="9"/>
        </w:numPr>
        <w:rPr>
          <w:b/>
        </w:rPr>
      </w:pPr>
      <w:r w:rsidRPr="00740408">
        <w:t xml:space="preserve">Материал излагает </w:t>
      </w:r>
      <w:proofErr w:type="spellStart"/>
      <w:r w:rsidRPr="00740408">
        <w:t>несистематизированно</w:t>
      </w:r>
      <w:proofErr w:type="spellEnd"/>
      <w:r w:rsidRPr="00740408">
        <w:t xml:space="preserve">, фрагментарно, не всегда последовательно; </w:t>
      </w:r>
    </w:p>
    <w:p w:rsidR="00DD7021" w:rsidRPr="00740408" w:rsidRDefault="00DD7021" w:rsidP="00DD7021">
      <w:pPr>
        <w:numPr>
          <w:ilvl w:val="0"/>
          <w:numId w:val="9"/>
        </w:numPr>
        <w:rPr>
          <w:b/>
        </w:rPr>
      </w:pPr>
      <w:r w:rsidRPr="00740408">
        <w:t xml:space="preserve">Показывает </w:t>
      </w:r>
      <w:proofErr w:type="gramStart"/>
      <w:r w:rsidRPr="00740408">
        <w:t>недостаточную</w:t>
      </w:r>
      <w:proofErr w:type="gramEnd"/>
      <w:r w:rsidRPr="00740408">
        <w:t xml:space="preserve"> </w:t>
      </w:r>
      <w:proofErr w:type="spellStart"/>
      <w:r w:rsidRPr="00740408">
        <w:t>сформированность</w:t>
      </w:r>
      <w:proofErr w:type="spellEnd"/>
      <w:r w:rsidRPr="00740408">
        <w:t xml:space="preserve"> отдельных знаний и умений; выводы и обобщения аргументирует слабо, допускает в них ошибки. </w:t>
      </w:r>
    </w:p>
    <w:p w:rsidR="00DD7021" w:rsidRPr="00740408" w:rsidRDefault="00DD7021" w:rsidP="00DD7021">
      <w:pPr>
        <w:numPr>
          <w:ilvl w:val="0"/>
          <w:numId w:val="9"/>
        </w:numPr>
        <w:rPr>
          <w:b/>
        </w:rPr>
      </w:pPr>
      <w:r w:rsidRPr="00740408">
        <w:t xml:space="preserve">Допустил ошибки и неточности в использовании научной терминологии, определения понятий дал недостаточно четкие; </w:t>
      </w:r>
    </w:p>
    <w:p w:rsidR="00DD7021" w:rsidRPr="00740408" w:rsidRDefault="00DD7021" w:rsidP="00DD7021">
      <w:pPr>
        <w:numPr>
          <w:ilvl w:val="0"/>
          <w:numId w:val="9"/>
        </w:numPr>
        <w:rPr>
          <w:b/>
        </w:rPr>
      </w:pPr>
      <w:r w:rsidRPr="00740408">
        <w:t xml:space="preserve">Не использовал в качестве доказательства выводы и обобщения из наблюдений, фактов, опытов или допустил ошибки при их изложении; </w:t>
      </w:r>
    </w:p>
    <w:p w:rsidR="00DD7021" w:rsidRPr="00740408" w:rsidRDefault="00DD7021" w:rsidP="00DD7021">
      <w:pPr>
        <w:numPr>
          <w:ilvl w:val="0"/>
          <w:numId w:val="9"/>
        </w:numPr>
        <w:rPr>
          <w:b/>
        </w:rPr>
      </w:pPr>
      <w:r w:rsidRPr="00740408">
        <w:t xml:space="preserve">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rsidR="00DD7021" w:rsidRPr="00740408" w:rsidRDefault="00DD7021" w:rsidP="00DD7021">
      <w:pPr>
        <w:numPr>
          <w:ilvl w:val="0"/>
          <w:numId w:val="9"/>
        </w:numPr>
        <w:rPr>
          <w:b/>
        </w:rPr>
      </w:pPr>
      <w:r w:rsidRPr="00740408">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740408">
        <w:t>важное значение</w:t>
      </w:r>
      <w:proofErr w:type="gramEnd"/>
      <w:r w:rsidRPr="00740408">
        <w:t xml:space="preserve"> в этом тексте; </w:t>
      </w:r>
    </w:p>
    <w:p w:rsidR="00DD7021" w:rsidRPr="00740408" w:rsidRDefault="00DD7021" w:rsidP="00DD7021">
      <w:pPr>
        <w:numPr>
          <w:ilvl w:val="0"/>
          <w:numId w:val="9"/>
        </w:numPr>
        <w:rPr>
          <w:b/>
        </w:rPr>
      </w:pPr>
      <w:r w:rsidRPr="00740408">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rsidR="00DD7021" w:rsidRPr="00740408" w:rsidRDefault="00DD7021" w:rsidP="00DD7021">
      <w:pPr>
        <w:numPr>
          <w:ilvl w:val="0"/>
          <w:numId w:val="9"/>
        </w:numPr>
        <w:rPr>
          <w:b/>
        </w:rPr>
      </w:pPr>
      <w:r w:rsidRPr="00740408">
        <w:t xml:space="preserve">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p>
    <w:p w:rsidR="00DD7021" w:rsidRPr="00740408" w:rsidRDefault="00DD7021" w:rsidP="00DD7021">
      <w:pPr>
        <w:numPr>
          <w:ilvl w:val="0"/>
          <w:numId w:val="9"/>
        </w:numPr>
        <w:rPr>
          <w:b/>
          <w:bCs/>
        </w:rPr>
      </w:pPr>
      <w:r w:rsidRPr="00740408">
        <w:rPr>
          <w:bCs/>
        </w:rPr>
        <w:t>Скудны географические представления, преобладают формалистические знания;</w:t>
      </w:r>
    </w:p>
    <w:p w:rsidR="00DD7021" w:rsidRPr="00740408" w:rsidRDefault="00DD7021" w:rsidP="00DD7021">
      <w:pPr>
        <w:numPr>
          <w:ilvl w:val="0"/>
          <w:numId w:val="9"/>
        </w:numPr>
        <w:rPr>
          <w:b/>
        </w:rPr>
      </w:pPr>
      <w:r w:rsidRPr="00740408">
        <w:rPr>
          <w:bCs/>
        </w:rPr>
        <w:t>Знание карты недостаточное, показ на ней сбивчивый;</w:t>
      </w:r>
    </w:p>
    <w:p w:rsidR="00DD7021" w:rsidRPr="00740408" w:rsidRDefault="00DD7021" w:rsidP="00DD7021">
      <w:pPr>
        <w:numPr>
          <w:ilvl w:val="0"/>
          <w:numId w:val="9"/>
        </w:numPr>
        <w:rPr>
          <w:b/>
        </w:rPr>
      </w:pPr>
      <w:r w:rsidRPr="00740408">
        <w:rPr>
          <w:bCs/>
        </w:rPr>
        <w:t>Только при помощи наводящих вопросов ученик улавливает географические связи.</w:t>
      </w:r>
    </w:p>
    <w:p w:rsidR="00DD7021" w:rsidRPr="00740408" w:rsidRDefault="00DD7021" w:rsidP="00DD7021">
      <w:pPr>
        <w:contextualSpacing/>
        <w:rPr>
          <w:b/>
        </w:rPr>
      </w:pPr>
    </w:p>
    <w:p w:rsidR="00DD7021" w:rsidRPr="00740408" w:rsidRDefault="00DD7021" w:rsidP="00DD7021">
      <w:pPr>
        <w:contextualSpacing/>
      </w:pPr>
      <w:r w:rsidRPr="00740408">
        <w:rPr>
          <w:b/>
        </w:rPr>
        <w:t>Оценка "2"</w:t>
      </w:r>
      <w:r w:rsidRPr="00740408">
        <w:t xml:space="preserve"> ставится, если ученик: </w:t>
      </w:r>
    </w:p>
    <w:p w:rsidR="00DD7021" w:rsidRPr="00740408" w:rsidRDefault="00DD7021" w:rsidP="00DD7021">
      <w:pPr>
        <w:numPr>
          <w:ilvl w:val="0"/>
          <w:numId w:val="10"/>
        </w:numPr>
        <w:rPr>
          <w:b/>
        </w:rPr>
      </w:pPr>
      <w:r w:rsidRPr="00740408">
        <w:t xml:space="preserve">Не усвоил и не раскрыл основное содержание материала; </w:t>
      </w:r>
    </w:p>
    <w:p w:rsidR="00DD7021" w:rsidRPr="00740408" w:rsidRDefault="00DD7021" w:rsidP="00DD7021">
      <w:pPr>
        <w:numPr>
          <w:ilvl w:val="0"/>
          <w:numId w:val="10"/>
        </w:numPr>
        <w:rPr>
          <w:b/>
        </w:rPr>
      </w:pPr>
      <w:r w:rsidRPr="00740408">
        <w:t xml:space="preserve">Не делает выводов и обобщений. </w:t>
      </w:r>
    </w:p>
    <w:p w:rsidR="00DD7021" w:rsidRPr="00740408" w:rsidRDefault="00DD7021" w:rsidP="00DD7021">
      <w:pPr>
        <w:numPr>
          <w:ilvl w:val="0"/>
          <w:numId w:val="10"/>
        </w:numPr>
        <w:rPr>
          <w:b/>
        </w:rPr>
      </w:pPr>
      <w:r w:rsidRPr="00740408">
        <w:t xml:space="preserve">Не знает и не понимает значительную или основную часть программного материала в пределах поставленных вопросов; </w:t>
      </w:r>
    </w:p>
    <w:p w:rsidR="00DD7021" w:rsidRPr="00740408" w:rsidRDefault="00DD7021" w:rsidP="00DD7021">
      <w:pPr>
        <w:numPr>
          <w:ilvl w:val="0"/>
          <w:numId w:val="10"/>
        </w:numPr>
        <w:rPr>
          <w:b/>
        </w:rPr>
      </w:pPr>
      <w:r w:rsidRPr="00740408">
        <w:t xml:space="preserve">Имеет слабо сформированные и неполные знания и не умеет применять их к решению конкретных вопросов и задач по образцу; </w:t>
      </w:r>
    </w:p>
    <w:p w:rsidR="00DD7021" w:rsidRPr="00740408" w:rsidRDefault="00DD7021" w:rsidP="00DD7021">
      <w:pPr>
        <w:numPr>
          <w:ilvl w:val="0"/>
          <w:numId w:val="10"/>
        </w:numPr>
        <w:rPr>
          <w:b/>
        </w:rPr>
      </w:pPr>
      <w:r w:rsidRPr="00740408">
        <w:t xml:space="preserve">При ответе (на один вопрос) допускает более двух грубых ошибок, которые не может исправить даже при помощи учителя. </w:t>
      </w:r>
    </w:p>
    <w:p w:rsidR="00DD7021" w:rsidRPr="00740408" w:rsidRDefault="00DD7021" w:rsidP="00DD7021">
      <w:pPr>
        <w:numPr>
          <w:ilvl w:val="0"/>
          <w:numId w:val="10"/>
        </w:numPr>
        <w:rPr>
          <w:b/>
        </w:rPr>
      </w:pPr>
      <w:r w:rsidRPr="00740408">
        <w:rPr>
          <w:bCs/>
        </w:rPr>
        <w:t>Имеются грубые ошибки  в использовании карты.</w:t>
      </w:r>
    </w:p>
    <w:p w:rsidR="00DD7021" w:rsidRPr="00740408" w:rsidRDefault="00DD7021" w:rsidP="00DD7021">
      <w:pPr>
        <w:contextualSpacing/>
        <w:jc w:val="both"/>
        <w:rPr>
          <w:b/>
        </w:rPr>
      </w:pPr>
    </w:p>
    <w:p w:rsidR="00DD7021" w:rsidRPr="00740408" w:rsidRDefault="00DD7021" w:rsidP="00DD7021">
      <w:pPr>
        <w:contextualSpacing/>
        <w:jc w:val="both"/>
      </w:pPr>
      <w:r w:rsidRPr="00740408">
        <w:rPr>
          <w:b/>
        </w:rPr>
        <w:lastRenderedPageBreak/>
        <w:t>Оценка "1"</w:t>
      </w:r>
      <w:r w:rsidRPr="00740408">
        <w:t xml:space="preserve"> ставится, если ученик: </w:t>
      </w:r>
    </w:p>
    <w:p w:rsidR="00DD7021" w:rsidRPr="00740408" w:rsidRDefault="00DD7021" w:rsidP="00DD7021">
      <w:pPr>
        <w:numPr>
          <w:ilvl w:val="0"/>
          <w:numId w:val="11"/>
        </w:numPr>
        <w:jc w:val="both"/>
        <w:rPr>
          <w:b/>
        </w:rPr>
      </w:pPr>
      <w:r w:rsidRPr="00740408">
        <w:t xml:space="preserve">Не может ответить ни на один из поставленных вопросов; </w:t>
      </w:r>
    </w:p>
    <w:p w:rsidR="00DD7021" w:rsidRPr="00740408" w:rsidRDefault="00DD7021" w:rsidP="00DD7021">
      <w:pPr>
        <w:numPr>
          <w:ilvl w:val="0"/>
          <w:numId w:val="11"/>
        </w:numPr>
        <w:jc w:val="both"/>
        <w:rPr>
          <w:b/>
        </w:rPr>
      </w:pPr>
      <w:r w:rsidRPr="00740408">
        <w:t xml:space="preserve">Полностью не усвоил материал. </w:t>
      </w:r>
    </w:p>
    <w:p w:rsidR="00DD7021" w:rsidRPr="00740408" w:rsidRDefault="00DD7021" w:rsidP="00DD7021">
      <w:pPr>
        <w:contextualSpacing/>
        <w:jc w:val="both"/>
        <w:rPr>
          <w:b/>
        </w:rPr>
      </w:pPr>
    </w:p>
    <w:p w:rsidR="00DD7021" w:rsidRPr="00740408" w:rsidRDefault="00DD7021" w:rsidP="00DD7021">
      <w:pPr>
        <w:contextualSpacing/>
        <w:rPr>
          <w:b/>
        </w:rPr>
      </w:pPr>
      <w:r w:rsidRPr="00740408">
        <w:rPr>
          <w:b/>
        </w:rPr>
        <w:t xml:space="preserve">Примечание. </w:t>
      </w:r>
      <w:r w:rsidRPr="00740408">
        <w:t xml:space="preserve">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 </w:t>
      </w:r>
    </w:p>
    <w:p w:rsidR="00DD7021" w:rsidRPr="00740408" w:rsidRDefault="00DD7021" w:rsidP="00DD7021">
      <w:pPr>
        <w:contextualSpacing/>
        <w:jc w:val="both"/>
      </w:pPr>
      <w:r w:rsidRPr="00740408">
        <w:t xml:space="preserve">  </w:t>
      </w:r>
    </w:p>
    <w:p w:rsidR="00DD7021" w:rsidRPr="00740408" w:rsidRDefault="00DD7021" w:rsidP="00DD7021">
      <w:pPr>
        <w:contextualSpacing/>
        <w:jc w:val="center"/>
        <w:rPr>
          <w:b/>
          <w:u w:val="single"/>
        </w:rPr>
      </w:pPr>
      <w:r w:rsidRPr="00740408">
        <w:rPr>
          <w:b/>
          <w:u w:val="single"/>
        </w:rPr>
        <w:t>Оценка самостоятельных письменных и контрольных работ.</w:t>
      </w:r>
    </w:p>
    <w:p w:rsidR="00DD7021" w:rsidRPr="00740408" w:rsidRDefault="00DD7021" w:rsidP="00DD7021">
      <w:pPr>
        <w:contextualSpacing/>
        <w:jc w:val="both"/>
      </w:pPr>
      <w:r w:rsidRPr="00740408">
        <w:rPr>
          <w:b/>
        </w:rPr>
        <w:t>Оценка "5"</w:t>
      </w:r>
      <w:r w:rsidRPr="00740408">
        <w:t xml:space="preserve"> ставится, если ученик: </w:t>
      </w:r>
    </w:p>
    <w:p w:rsidR="00DD7021" w:rsidRPr="00740408" w:rsidRDefault="00DD7021" w:rsidP="00DD7021">
      <w:pPr>
        <w:numPr>
          <w:ilvl w:val="0"/>
          <w:numId w:val="12"/>
        </w:numPr>
        <w:jc w:val="both"/>
        <w:rPr>
          <w:b/>
        </w:rPr>
      </w:pPr>
      <w:r w:rsidRPr="00740408">
        <w:t xml:space="preserve">выполнил работу без ошибок и недочетов; </w:t>
      </w:r>
    </w:p>
    <w:p w:rsidR="00DD7021" w:rsidRPr="00740408" w:rsidRDefault="00DD7021" w:rsidP="00DD7021">
      <w:pPr>
        <w:numPr>
          <w:ilvl w:val="0"/>
          <w:numId w:val="12"/>
        </w:numPr>
        <w:jc w:val="both"/>
        <w:rPr>
          <w:b/>
        </w:rPr>
      </w:pPr>
      <w:r w:rsidRPr="00740408">
        <w:t xml:space="preserve">допустил не более одного недочета. </w:t>
      </w:r>
    </w:p>
    <w:p w:rsidR="00DD7021" w:rsidRPr="00740408" w:rsidRDefault="00DD7021" w:rsidP="00DD7021">
      <w:pPr>
        <w:contextualSpacing/>
        <w:jc w:val="both"/>
      </w:pPr>
      <w:r w:rsidRPr="00740408">
        <w:rPr>
          <w:b/>
        </w:rPr>
        <w:t>Оценка "4"</w:t>
      </w:r>
      <w:r w:rsidRPr="00740408">
        <w:t xml:space="preserve"> ставится, если ученик выполнил работу полностью, но допустил в ней: </w:t>
      </w:r>
    </w:p>
    <w:p w:rsidR="00DD7021" w:rsidRPr="00740408" w:rsidRDefault="00DD7021" w:rsidP="00DD7021">
      <w:pPr>
        <w:numPr>
          <w:ilvl w:val="0"/>
          <w:numId w:val="13"/>
        </w:numPr>
        <w:jc w:val="both"/>
        <w:rPr>
          <w:b/>
        </w:rPr>
      </w:pPr>
      <w:r w:rsidRPr="00740408">
        <w:t xml:space="preserve">не более одной негрубой ошибки и одного недочета; </w:t>
      </w:r>
    </w:p>
    <w:p w:rsidR="00DD7021" w:rsidRPr="00740408" w:rsidRDefault="00DD7021" w:rsidP="00DD7021">
      <w:pPr>
        <w:numPr>
          <w:ilvl w:val="0"/>
          <w:numId w:val="13"/>
        </w:numPr>
        <w:jc w:val="both"/>
        <w:rPr>
          <w:b/>
        </w:rPr>
      </w:pPr>
      <w:r w:rsidRPr="00740408">
        <w:t xml:space="preserve">или не более двух недочетов. </w:t>
      </w:r>
    </w:p>
    <w:p w:rsidR="00DD7021" w:rsidRPr="00740408" w:rsidRDefault="00DD7021" w:rsidP="00DD7021">
      <w:pPr>
        <w:contextualSpacing/>
        <w:jc w:val="both"/>
      </w:pPr>
      <w:r w:rsidRPr="00740408">
        <w:rPr>
          <w:b/>
        </w:rPr>
        <w:t>Оценка "3"</w:t>
      </w:r>
      <w:r w:rsidRPr="00740408">
        <w:t xml:space="preserve"> ставится, если ученик правильно выполнил не менее половины работы или допустил: </w:t>
      </w:r>
    </w:p>
    <w:p w:rsidR="00DD7021" w:rsidRPr="00740408" w:rsidRDefault="00DD7021" w:rsidP="00DD7021">
      <w:pPr>
        <w:numPr>
          <w:ilvl w:val="0"/>
          <w:numId w:val="14"/>
        </w:numPr>
        <w:jc w:val="both"/>
        <w:rPr>
          <w:b/>
        </w:rPr>
      </w:pPr>
      <w:r w:rsidRPr="00740408">
        <w:t xml:space="preserve">не более двух грубых ошибок; </w:t>
      </w:r>
    </w:p>
    <w:p w:rsidR="00DD7021" w:rsidRPr="00740408" w:rsidRDefault="00DD7021" w:rsidP="00DD7021">
      <w:pPr>
        <w:numPr>
          <w:ilvl w:val="0"/>
          <w:numId w:val="14"/>
        </w:numPr>
        <w:jc w:val="both"/>
        <w:rPr>
          <w:b/>
        </w:rPr>
      </w:pPr>
      <w:r w:rsidRPr="00740408">
        <w:t xml:space="preserve">или не более одной грубой и одной негрубой ошибки и одного недочета; </w:t>
      </w:r>
    </w:p>
    <w:p w:rsidR="00DD7021" w:rsidRPr="00740408" w:rsidRDefault="00DD7021" w:rsidP="00DD7021">
      <w:pPr>
        <w:numPr>
          <w:ilvl w:val="0"/>
          <w:numId w:val="14"/>
        </w:numPr>
        <w:jc w:val="both"/>
        <w:rPr>
          <w:b/>
        </w:rPr>
      </w:pPr>
      <w:r w:rsidRPr="00740408">
        <w:t xml:space="preserve">или не более двух-трех негрубых ошибок; </w:t>
      </w:r>
    </w:p>
    <w:p w:rsidR="00DD7021" w:rsidRPr="00740408" w:rsidRDefault="00DD7021" w:rsidP="00DD7021">
      <w:pPr>
        <w:numPr>
          <w:ilvl w:val="0"/>
          <w:numId w:val="14"/>
        </w:numPr>
        <w:jc w:val="both"/>
        <w:rPr>
          <w:b/>
        </w:rPr>
      </w:pPr>
      <w:r w:rsidRPr="00740408">
        <w:t xml:space="preserve">или одной негрубой ошибки и трех недочетов; </w:t>
      </w:r>
    </w:p>
    <w:p w:rsidR="00DD7021" w:rsidRPr="00740408" w:rsidRDefault="00DD7021" w:rsidP="00DD7021">
      <w:pPr>
        <w:numPr>
          <w:ilvl w:val="0"/>
          <w:numId w:val="14"/>
        </w:numPr>
        <w:jc w:val="both"/>
        <w:rPr>
          <w:b/>
        </w:rPr>
      </w:pPr>
      <w:r w:rsidRPr="00740408">
        <w:t xml:space="preserve">или при отсутствии ошибок, но при наличии четырех-пяти недочетов. </w:t>
      </w:r>
    </w:p>
    <w:p w:rsidR="00DD7021" w:rsidRPr="00740408" w:rsidRDefault="00DD7021" w:rsidP="00DD7021">
      <w:pPr>
        <w:contextualSpacing/>
        <w:jc w:val="both"/>
      </w:pPr>
      <w:r w:rsidRPr="00740408">
        <w:rPr>
          <w:b/>
        </w:rPr>
        <w:t>Оценка "2"</w:t>
      </w:r>
      <w:r w:rsidRPr="00740408">
        <w:t xml:space="preserve"> ставится, если ученик: </w:t>
      </w:r>
    </w:p>
    <w:p w:rsidR="00DD7021" w:rsidRPr="00740408" w:rsidRDefault="00DD7021" w:rsidP="00DD7021">
      <w:pPr>
        <w:numPr>
          <w:ilvl w:val="0"/>
          <w:numId w:val="15"/>
        </w:numPr>
        <w:jc w:val="both"/>
        <w:rPr>
          <w:b/>
        </w:rPr>
      </w:pPr>
      <w:r w:rsidRPr="00740408">
        <w:t xml:space="preserve">допустил число ошибок и недочетов превосходящее норму, при которой может быть выставлена оценка "3"; </w:t>
      </w:r>
    </w:p>
    <w:p w:rsidR="00DD7021" w:rsidRPr="00740408" w:rsidRDefault="00DD7021" w:rsidP="00DD7021">
      <w:pPr>
        <w:numPr>
          <w:ilvl w:val="0"/>
          <w:numId w:val="15"/>
        </w:numPr>
        <w:spacing w:after="200"/>
        <w:jc w:val="both"/>
        <w:rPr>
          <w:b/>
        </w:rPr>
      </w:pPr>
      <w:r w:rsidRPr="00740408">
        <w:t xml:space="preserve">или если правильно выполнил менее половины работы. </w:t>
      </w:r>
    </w:p>
    <w:p w:rsidR="00DD7021" w:rsidRPr="00740408" w:rsidRDefault="00DD7021" w:rsidP="00DD7021">
      <w:pPr>
        <w:contextualSpacing/>
        <w:jc w:val="both"/>
      </w:pPr>
      <w:r w:rsidRPr="00740408">
        <w:rPr>
          <w:b/>
        </w:rPr>
        <w:t>Оценка "1"</w:t>
      </w:r>
      <w:r w:rsidRPr="00740408">
        <w:t xml:space="preserve"> ставится, если ученик: </w:t>
      </w:r>
    </w:p>
    <w:p w:rsidR="00DD7021" w:rsidRPr="00740408" w:rsidRDefault="00DD7021" w:rsidP="00DD7021">
      <w:pPr>
        <w:numPr>
          <w:ilvl w:val="0"/>
          <w:numId w:val="16"/>
        </w:numPr>
        <w:jc w:val="both"/>
        <w:rPr>
          <w:b/>
        </w:rPr>
      </w:pPr>
      <w:r w:rsidRPr="00740408">
        <w:t xml:space="preserve">Не приступал к выполнению работы; </w:t>
      </w:r>
    </w:p>
    <w:p w:rsidR="00DD7021" w:rsidRPr="00740408" w:rsidRDefault="00DD7021" w:rsidP="00DD7021">
      <w:pPr>
        <w:numPr>
          <w:ilvl w:val="0"/>
          <w:numId w:val="16"/>
        </w:numPr>
        <w:jc w:val="both"/>
        <w:rPr>
          <w:b/>
        </w:rPr>
      </w:pPr>
      <w:r w:rsidRPr="00740408">
        <w:t xml:space="preserve">Правильно выполнил не более 10 % всех заданий. </w:t>
      </w:r>
    </w:p>
    <w:p w:rsidR="00DD7021" w:rsidRPr="00740408" w:rsidRDefault="00DD7021" w:rsidP="00DD7021">
      <w:pPr>
        <w:contextualSpacing/>
        <w:jc w:val="both"/>
        <w:rPr>
          <w:b/>
        </w:rPr>
      </w:pPr>
      <w:r w:rsidRPr="00740408">
        <w:rPr>
          <w:b/>
        </w:rPr>
        <w:t xml:space="preserve">Примечание. </w:t>
      </w:r>
    </w:p>
    <w:p w:rsidR="00DD7021" w:rsidRDefault="00DD7021" w:rsidP="00DD7021">
      <w:pPr>
        <w:numPr>
          <w:ilvl w:val="0"/>
          <w:numId w:val="17"/>
        </w:numPr>
        <w:rPr>
          <w:b/>
        </w:rPr>
      </w:pPr>
      <w:r w:rsidRPr="00740408">
        <w:t xml:space="preserve">Учитель имеет право поставить ученику оценку выше той, которая предусмотрена нормами, если учеником оригинально выполнена работа. </w:t>
      </w:r>
    </w:p>
    <w:p w:rsidR="00DD7021" w:rsidRPr="000C6AD7" w:rsidRDefault="00DD7021" w:rsidP="00DD7021">
      <w:pPr>
        <w:numPr>
          <w:ilvl w:val="0"/>
          <w:numId w:val="17"/>
        </w:numPr>
        <w:rPr>
          <w:b/>
        </w:rPr>
      </w:pPr>
      <w:r w:rsidRPr="00740408">
        <w:t xml:space="preserve">Оценки с анализом доводятся до сведения учащихся, как правило, на последующем уроке, предусматривается работа над ошибками, устранение пробелов. </w:t>
      </w:r>
    </w:p>
    <w:p w:rsidR="00DD7021" w:rsidRPr="00740408" w:rsidRDefault="00DD7021" w:rsidP="00DD7021">
      <w:pPr>
        <w:contextualSpacing/>
        <w:jc w:val="both"/>
      </w:pPr>
      <w:r w:rsidRPr="00740408">
        <w:rPr>
          <w:b/>
          <w:bCs/>
        </w:rPr>
        <w:t> </w:t>
      </w:r>
    </w:p>
    <w:p w:rsidR="00DD7021" w:rsidRPr="00740408" w:rsidRDefault="00DD7021" w:rsidP="00DD7021">
      <w:pPr>
        <w:tabs>
          <w:tab w:val="left" w:pos="2113"/>
          <w:tab w:val="center" w:pos="5287"/>
        </w:tabs>
        <w:ind w:right="198"/>
        <w:contextualSpacing/>
        <w:rPr>
          <w:bCs/>
          <w:u w:val="single"/>
        </w:rPr>
      </w:pPr>
      <w:r w:rsidRPr="00740408">
        <w:rPr>
          <w:bCs/>
        </w:rPr>
        <w:tab/>
      </w:r>
      <w:r w:rsidRPr="00740408">
        <w:rPr>
          <w:bCs/>
        </w:rPr>
        <w:tab/>
      </w:r>
      <w:r w:rsidRPr="00740408">
        <w:rPr>
          <w:bCs/>
          <w:u w:val="single"/>
        </w:rPr>
        <w:t>Критерии выставления оценок за проверочные тесты.</w:t>
      </w:r>
    </w:p>
    <w:p w:rsidR="00DD7021" w:rsidRPr="00740408" w:rsidRDefault="00DD7021" w:rsidP="00DD7021">
      <w:pPr>
        <w:numPr>
          <w:ilvl w:val="0"/>
          <w:numId w:val="6"/>
        </w:numPr>
        <w:spacing w:after="200"/>
        <w:ind w:right="198"/>
        <w:contextualSpacing/>
        <w:rPr>
          <w:bCs/>
        </w:rPr>
      </w:pPr>
      <w:r w:rsidRPr="00740408">
        <w:rPr>
          <w:bCs/>
        </w:rPr>
        <w:t>Критерии выставления оценок за тест, состоящий из 10 вопросов.</w:t>
      </w:r>
    </w:p>
    <w:p w:rsidR="00DD7021" w:rsidRPr="00740408" w:rsidRDefault="00DD7021" w:rsidP="00DD7021">
      <w:pPr>
        <w:numPr>
          <w:ilvl w:val="0"/>
          <w:numId w:val="20"/>
        </w:numPr>
        <w:spacing w:after="200"/>
        <w:ind w:left="426" w:right="198" w:hanging="284"/>
        <w:contextualSpacing/>
        <w:rPr>
          <w:bCs/>
        </w:rPr>
      </w:pPr>
      <w:r w:rsidRPr="00740408">
        <w:rPr>
          <w:bCs/>
        </w:rPr>
        <w:t>Время выполнения работы: 10-15 мин.</w:t>
      </w:r>
    </w:p>
    <w:p w:rsidR="00DD7021" w:rsidRPr="00740408" w:rsidRDefault="00DD7021" w:rsidP="00DD7021">
      <w:pPr>
        <w:numPr>
          <w:ilvl w:val="0"/>
          <w:numId w:val="18"/>
        </w:numPr>
        <w:spacing w:after="200"/>
        <w:ind w:left="426" w:right="198" w:hanging="284"/>
        <w:contextualSpacing/>
        <w:rPr>
          <w:bCs/>
        </w:rPr>
      </w:pPr>
      <w:r w:rsidRPr="00740408">
        <w:rPr>
          <w:bCs/>
        </w:rPr>
        <w:t>Оценка «5» - 10 правильных ответов, «4» - 7-9, «3» - 5-6, «2» - менее 5 правильных ответов.</w:t>
      </w:r>
    </w:p>
    <w:p w:rsidR="00DD7021" w:rsidRPr="00740408" w:rsidRDefault="00DD7021" w:rsidP="00DD7021">
      <w:pPr>
        <w:numPr>
          <w:ilvl w:val="0"/>
          <w:numId w:val="6"/>
        </w:numPr>
        <w:spacing w:after="200"/>
        <w:ind w:right="198"/>
        <w:contextualSpacing/>
        <w:rPr>
          <w:bCs/>
        </w:rPr>
      </w:pPr>
      <w:r w:rsidRPr="00740408">
        <w:rPr>
          <w:bCs/>
        </w:rPr>
        <w:t>Критерии выставления оценок за тест, состоящий из 20 вопросов.</w:t>
      </w:r>
    </w:p>
    <w:p w:rsidR="00DD7021" w:rsidRPr="00740408" w:rsidRDefault="00DD7021" w:rsidP="00DD7021">
      <w:pPr>
        <w:numPr>
          <w:ilvl w:val="0"/>
          <w:numId w:val="19"/>
        </w:numPr>
        <w:spacing w:after="200"/>
        <w:ind w:left="426" w:right="198" w:hanging="284"/>
        <w:contextualSpacing/>
        <w:rPr>
          <w:bCs/>
        </w:rPr>
      </w:pPr>
      <w:r w:rsidRPr="00740408">
        <w:rPr>
          <w:bCs/>
        </w:rPr>
        <w:t>Время выполнения работы: 30-40 мин.</w:t>
      </w:r>
    </w:p>
    <w:p w:rsidR="00DD7021" w:rsidRPr="00740408" w:rsidRDefault="00DD7021" w:rsidP="00DD7021">
      <w:pPr>
        <w:numPr>
          <w:ilvl w:val="0"/>
          <w:numId w:val="19"/>
        </w:numPr>
        <w:spacing w:after="200"/>
        <w:ind w:left="426" w:right="198" w:hanging="284"/>
        <w:contextualSpacing/>
        <w:rPr>
          <w:bCs/>
        </w:rPr>
      </w:pPr>
      <w:r w:rsidRPr="00740408">
        <w:rPr>
          <w:bCs/>
        </w:rPr>
        <w:lastRenderedPageBreak/>
        <w:t>Оценка «5» - 18-20 правильных ответов, «4» - 14-17, «3» - 10-13, «2» - менее 10 правильных ответов.</w:t>
      </w:r>
    </w:p>
    <w:p w:rsidR="00DD7021" w:rsidRPr="00740408" w:rsidRDefault="00DD7021" w:rsidP="00DD7021">
      <w:pPr>
        <w:ind w:right="198"/>
        <w:contextualSpacing/>
        <w:rPr>
          <w:bCs/>
          <w:i/>
        </w:rPr>
      </w:pPr>
      <w:r w:rsidRPr="00740408">
        <w:rPr>
          <w:bCs/>
          <w:i/>
        </w:rPr>
        <w:t xml:space="preserve">Источник: А.Э. </w:t>
      </w:r>
      <w:proofErr w:type="spellStart"/>
      <w:r w:rsidRPr="00740408">
        <w:rPr>
          <w:bCs/>
          <w:i/>
        </w:rPr>
        <w:t>Фромберг</w:t>
      </w:r>
      <w:proofErr w:type="spellEnd"/>
      <w:r w:rsidRPr="00740408">
        <w:rPr>
          <w:bCs/>
          <w:i/>
        </w:rPr>
        <w:t xml:space="preserve"> – Практические и проверочные работы по географии: 10 класс  / Кн. для учителя – М.: Просвещение, 2003.</w:t>
      </w:r>
    </w:p>
    <w:p w:rsidR="00DD7021" w:rsidRPr="00740408" w:rsidRDefault="00DD7021" w:rsidP="00DD7021">
      <w:pPr>
        <w:contextualSpacing/>
        <w:jc w:val="center"/>
        <w:rPr>
          <w:b/>
          <w:u w:val="single"/>
        </w:rPr>
      </w:pPr>
      <w:r w:rsidRPr="00740408">
        <w:rPr>
          <w:b/>
          <w:u w:val="single"/>
        </w:rPr>
        <w:t>Оценка качества выполнения практических и самостоятельных работ по географии.</w:t>
      </w:r>
    </w:p>
    <w:p w:rsidR="00DD7021" w:rsidRPr="00740408" w:rsidRDefault="00DD7021" w:rsidP="00DD7021">
      <w:pPr>
        <w:shd w:val="clear" w:color="auto" w:fill="FFFFFF"/>
        <w:ind w:right="19"/>
        <w:contextualSpacing/>
        <w:rPr>
          <w:b/>
          <w:bCs/>
        </w:rPr>
      </w:pPr>
      <w:r w:rsidRPr="00740408">
        <w:rPr>
          <w:b/>
          <w:bCs/>
        </w:rPr>
        <w:t>Отметка "5"</w:t>
      </w:r>
    </w:p>
    <w:p w:rsidR="00DD7021" w:rsidRPr="00740408" w:rsidRDefault="00DD7021" w:rsidP="00DD7021">
      <w:pPr>
        <w:shd w:val="clear" w:color="auto" w:fill="FFFFFF"/>
        <w:ind w:firstLine="235"/>
        <w:contextualSpacing/>
        <w:jc w:val="both"/>
      </w:pPr>
      <w:r w:rsidRPr="00740408">
        <w:rPr>
          <w:spacing w:val="5"/>
        </w:rPr>
        <w:t xml:space="preserve"> Практическая или самостоятельная работа выполнена в </w:t>
      </w:r>
      <w:r w:rsidRPr="00740408">
        <w:t>полном объеме с соблюдением необходимой последовательно</w:t>
      </w:r>
      <w:r w:rsidRPr="00740408">
        <w:softHyphen/>
      </w:r>
      <w:r w:rsidRPr="00740408">
        <w:rPr>
          <w:spacing w:val="-1"/>
        </w:rPr>
        <w:t xml:space="preserve">сти. Учащиеся работали полностью самостоятельно: подобрали необходимые для выполнения предлагаемых работ источники </w:t>
      </w:r>
      <w:r w:rsidRPr="00740408">
        <w:rPr>
          <w:spacing w:val="4"/>
        </w:rPr>
        <w:t>знаний, показали необходимые для проведения практических</w:t>
      </w:r>
    </w:p>
    <w:p w:rsidR="00DD7021" w:rsidRPr="00740408" w:rsidRDefault="00DD7021" w:rsidP="00DD7021">
      <w:pPr>
        <w:shd w:val="clear" w:color="auto" w:fill="FFFFFF"/>
        <w:ind w:left="7" w:right="5"/>
        <w:contextualSpacing/>
        <w:jc w:val="both"/>
      </w:pPr>
      <w:r w:rsidRPr="00740408">
        <w:t xml:space="preserve">и самостоятельных работ теоретические знания, практические </w:t>
      </w:r>
      <w:r w:rsidRPr="00740408">
        <w:rPr>
          <w:spacing w:val="3"/>
        </w:rPr>
        <w:t>умения и навыки.</w:t>
      </w:r>
    </w:p>
    <w:p w:rsidR="00DD7021" w:rsidRPr="00740408" w:rsidRDefault="00DD7021" w:rsidP="00DD7021">
      <w:pPr>
        <w:shd w:val="clear" w:color="auto" w:fill="FFFFFF"/>
        <w:ind w:left="7" w:right="7" w:firstLine="233"/>
        <w:contextualSpacing/>
        <w:jc w:val="both"/>
      </w:pPr>
      <w:r w:rsidRPr="00740408">
        <w:rPr>
          <w:spacing w:val="1"/>
        </w:rPr>
        <w:t xml:space="preserve">Работа оформлена аккуратно, в оптимальной для фиксации </w:t>
      </w:r>
      <w:r w:rsidRPr="00740408">
        <w:rPr>
          <w:spacing w:val="-1"/>
        </w:rPr>
        <w:t>результатов форме.</w:t>
      </w:r>
    </w:p>
    <w:p w:rsidR="00DD7021" w:rsidRPr="00740408" w:rsidRDefault="00DD7021" w:rsidP="00DD7021">
      <w:pPr>
        <w:shd w:val="clear" w:color="auto" w:fill="FFFFFF"/>
        <w:ind w:left="7" w:right="10" w:firstLine="233"/>
        <w:contextualSpacing/>
        <w:jc w:val="both"/>
      </w:pPr>
      <w:r w:rsidRPr="00740408">
        <w:t>Форма фиксации материалов может быть предложена учи</w:t>
      </w:r>
      <w:r w:rsidRPr="00740408">
        <w:softHyphen/>
      </w:r>
      <w:r w:rsidRPr="00740408">
        <w:rPr>
          <w:spacing w:val="2"/>
        </w:rPr>
        <w:t>телем или выбрана самими учащимися.</w:t>
      </w:r>
    </w:p>
    <w:p w:rsidR="00DD7021" w:rsidRPr="00740408" w:rsidRDefault="00DD7021" w:rsidP="00DD7021">
      <w:pPr>
        <w:shd w:val="clear" w:color="auto" w:fill="FFFFFF"/>
        <w:spacing w:before="187"/>
        <w:ind w:right="34"/>
        <w:contextualSpacing/>
        <w:rPr>
          <w:b/>
          <w:bCs/>
        </w:rPr>
      </w:pPr>
      <w:r w:rsidRPr="00740408">
        <w:rPr>
          <w:b/>
          <w:bCs/>
        </w:rPr>
        <w:t>Отметка "4"</w:t>
      </w:r>
    </w:p>
    <w:p w:rsidR="00DD7021" w:rsidRPr="00740408" w:rsidRDefault="00DD7021" w:rsidP="00DD7021">
      <w:pPr>
        <w:shd w:val="clear" w:color="auto" w:fill="FFFFFF"/>
        <w:ind w:right="7" w:firstLine="230"/>
        <w:contextualSpacing/>
        <w:jc w:val="both"/>
      </w:pPr>
      <w:r w:rsidRPr="00740408">
        <w:rPr>
          <w:spacing w:val="1"/>
        </w:rPr>
        <w:t>Практическая или самостоятельная работа выполнена уча</w:t>
      </w:r>
      <w:r w:rsidRPr="00740408">
        <w:rPr>
          <w:spacing w:val="1"/>
        </w:rPr>
        <w:softHyphen/>
      </w:r>
      <w:r w:rsidRPr="00740408">
        <w:t>щимися в полном объеме и самостоятельно.</w:t>
      </w:r>
    </w:p>
    <w:p w:rsidR="00DD7021" w:rsidRPr="00740408" w:rsidRDefault="00DD7021" w:rsidP="00DD7021">
      <w:pPr>
        <w:shd w:val="clear" w:color="auto" w:fill="FFFFFF"/>
        <w:spacing w:before="2"/>
        <w:ind w:right="5" w:firstLine="228"/>
        <w:contextualSpacing/>
        <w:jc w:val="both"/>
      </w:pPr>
      <w:r w:rsidRPr="00740408">
        <w:rPr>
          <w:spacing w:val="-2"/>
        </w:rPr>
        <w:t xml:space="preserve">Допускается отклонение от необходимой последовательности </w:t>
      </w:r>
      <w:r w:rsidRPr="00740408">
        <w:t>выполнения, не влияющее на правильность конечного резуль</w:t>
      </w:r>
      <w:r w:rsidRPr="00740408">
        <w:softHyphen/>
      </w:r>
      <w:r w:rsidRPr="00740408">
        <w:rPr>
          <w:spacing w:val="2"/>
        </w:rPr>
        <w:t>тата (перестановка пунктов типового плана при характеристи</w:t>
      </w:r>
      <w:r w:rsidRPr="00740408">
        <w:rPr>
          <w:spacing w:val="2"/>
        </w:rPr>
        <w:softHyphen/>
        <w:t>ке отдельных территорий или стран и т.д.).</w:t>
      </w:r>
    </w:p>
    <w:p w:rsidR="00DD7021" w:rsidRPr="00740408" w:rsidRDefault="00DD7021" w:rsidP="00DD7021">
      <w:pPr>
        <w:shd w:val="clear" w:color="auto" w:fill="FFFFFF"/>
        <w:spacing w:before="2"/>
        <w:ind w:firstLine="233"/>
        <w:contextualSpacing/>
        <w:jc w:val="both"/>
      </w:pPr>
      <w:r w:rsidRPr="00740408">
        <w:rPr>
          <w:spacing w:val="5"/>
        </w:rPr>
        <w:t xml:space="preserve">Использованы указанные учителем источники знаний, </w:t>
      </w:r>
      <w:r w:rsidRPr="00740408">
        <w:rPr>
          <w:spacing w:val="3"/>
        </w:rPr>
        <w:t>включая страницы атласа, таблицы из приложения к учебни</w:t>
      </w:r>
      <w:r w:rsidRPr="00740408">
        <w:rPr>
          <w:spacing w:val="3"/>
        </w:rPr>
        <w:softHyphen/>
      </w:r>
      <w:r w:rsidRPr="00740408">
        <w:rPr>
          <w:spacing w:val="2"/>
        </w:rPr>
        <w:t xml:space="preserve">ку, страницы из статистических сборников. Работа показала </w:t>
      </w:r>
      <w:r w:rsidRPr="00740408">
        <w:rPr>
          <w:spacing w:val="-1"/>
        </w:rPr>
        <w:t>знание основного теоретического материала и овладение уме</w:t>
      </w:r>
      <w:r w:rsidRPr="00740408">
        <w:rPr>
          <w:spacing w:val="-1"/>
        </w:rPr>
        <w:softHyphen/>
      </w:r>
      <w:r w:rsidRPr="00740408">
        <w:rPr>
          <w:spacing w:val="1"/>
        </w:rPr>
        <w:t>ниями, необходимыми для самостоятельного выполнения ра</w:t>
      </w:r>
      <w:r w:rsidRPr="00740408">
        <w:rPr>
          <w:spacing w:val="1"/>
        </w:rPr>
        <w:softHyphen/>
      </w:r>
      <w:r w:rsidRPr="00740408">
        <w:rPr>
          <w:spacing w:val="-5"/>
        </w:rPr>
        <w:t>боты.</w:t>
      </w:r>
    </w:p>
    <w:p w:rsidR="00DD7021" w:rsidRPr="00740408" w:rsidRDefault="00DD7021" w:rsidP="00DD7021">
      <w:pPr>
        <w:shd w:val="clear" w:color="auto" w:fill="FFFFFF"/>
        <w:spacing w:before="2"/>
        <w:ind w:right="7" w:firstLine="230"/>
        <w:contextualSpacing/>
        <w:jc w:val="both"/>
      </w:pPr>
      <w:r w:rsidRPr="00740408">
        <w:rPr>
          <w:spacing w:val="-1"/>
        </w:rPr>
        <w:t>Допускаются неточности и небрежность в оформлении ре</w:t>
      </w:r>
      <w:r w:rsidRPr="00740408">
        <w:rPr>
          <w:spacing w:val="-1"/>
        </w:rPr>
        <w:softHyphen/>
        <w:t>зультатов работы.</w:t>
      </w:r>
    </w:p>
    <w:p w:rsidR="00DD7021" w:rsidRPr="00740408" w:rsidRDefault="00DD7021" w:rsidP="00DD7021">
      <w:pPr>
        <w:shd w:val="clear" w:color="auto" w:fill="FFFFFF"/>
        <w:spacing w:before="192"/>
        <w:ind w:right="29"/>
        <w:contextualSpacing/>
        <w:rPr>
          <w:b/>
          <w:bCs/>
        </w:rPr>
      </w:pPr>
      <w:r w:rsidRPr="00740408">
        <w:rPr>
          <w:b/>
          <w:bCs/>
        </w:rPr>
        <w:t>Отметка "3"</w:t>
      </w:r>
    </w:p>
    <w:p w:rsidR="00DD7021" w:rsidRPr="00740408" w:rsidRDefault="00DD7021" w:rsidP="00DD7021">
      <w:pPr>
        <w:shd w:val="clear" w:color="auto" w:fill="FFFFFF"/>
        <w:ind w:right="5" w:firstLine="235"/>
        <w:contextualSpacing/>
        <w:jc w:val="both"/>
      </w:pPr>
      <w:r w:rsidRPr="00740408">
        <w:rPr>
          <w:spacing w:val="1"/>
        </w:rPr>
        <w:t xml:space="preserve">Практическая работа выполнена и оформлена учащимися с </w:t>
      </w:r>
      <w:r w:rsidRPr="00740408">
        <w:rPr>
          <w:spacing w:val="-1"/>
        </w:rPr>
        <w:t>помощью учителя или хорошо подготовленных и уже выпол</w:t>
      </w:r>
      <w:r w:rsidRPr="00740408">
        <w:rPr>
          <w:spacing w:val="-1"/>
        </w:rPr>
        <w:softHyphen/>
      </w:r>
      <w:r w:rsidRPr="00740408">
        <w:rPr>
          <w:spacing w:val="3"/>
        </w:rPr>
        <w:t>нивших на "отлично" данную работу учащихся. На выполне</w:t>
      </w:r>
      <w:r w:rsidRPr="00740408">
        <w:rPr>
          <w:spacing w:val="3"/>
        </w:rPr>
        <w:softHyphen/>
      </w:r>
      <w:r w:rsidRPr="00740408">
        <w:rPr>
          <w:spacing w:val="-1"/>
        </w:rPr>
        <w:t xml:space="preserve">ние работы затрачено много времени (можно дать возможность </w:t>
      </w:r>
      <w:r w:rsidRPr="00740408">
        <w:t>доделать работу дома). Учащиеся показали знания теоретиче</w:t>
      </w:r>
      <w:r w:rsidRPr="00740408">
        <w:softHyphen/>
        <w:t>ского материала, но испытывали затруднения при самостоя</w:t>
      </w:r>
      <w:r w:rsidRPr="00740408">
        <w:softHyphen/>
      </w:r>
      <w:r w:rsidRPr="00740408">
        <w:rPr>
          <w:spacing w:val="1"/>
        </w:rPr>
        <w:t>тельной работе с картами атласа, статистическими материала</w:t>
      </w:r>
      <w:r w:rsidRPr="00740408">
        <w:rPr>
          <w:spacing w:val="1"/>
        </w:rPr>
        <w:softHyphen/>
        <w:t>ми, географическими инструментами.</w:t>
      </w:r>
    </w:p>
    <w:p w:rsidR="00DD7021" w:rsidRPr="00740408" w:rsidRDefault="00DD7021" w:rsidP="00DD7021">
      <w:pPr>
        <w:shd w:val="clear" w:color="auto" w:fill="FFFFFF"/>
        <w:spacing w:before="194"/>
        <w:ind w:right="29"/>
        <w:contextualSpacing/>
        <w:rPr>
          <w:b/>
          <w:bCs/>
        </w:rPr>
      </w:pPr>
      <w:r w:rsidRPr="00740408">
        <w:rPr>
          <w:b/>
          <w:bCs/>
        </w:rPr>
        <w:t>Отметка "2"</w:t>
      </w:r>
    </w:p>
    <w:p w:rsidR="00DD7021" w:rsidRPr="00740408" w:rsidRDefault="00DD7021" w:rsidP="00DD7021">
      <w:pPr>
        <w:shd w:val="clear" w:color="auto" w:fill="FFFFFF"/>
        <w:ind w:left="2" w:firstLine="233"/>
        <w:contextualSpacing/>
        <w:jc w:val="both"/>
      </w:pPr>
      <w:r w:rsidRPr="00740408">
        <w:rPr>
          <w:spacing w:val="1"/>
        </w:rPr>
        <w:t xml:space="preserve">Выставляется в том случае, когда учащиеся оказались не </w:t>
      </w:r>
      <w:r w:rsidRPr="00740408">
        <w:rPr>
          <w:spacing w:val="-2"/>
        </w:rPr>
        <w:t>подготовленными к выполнению этой работы. Полученные ре</w:t>
      </w:r>
      <w:r w:rsidRPr="00740408">
        <w:rPr>
          <w:spacing w:val="-2"/>
        </w:rPr>
        <w:softHyphen/>
      </w:r>
      <w:r w:rsidRPr="00740408">
        <w:t>зультаты не позволяют сделать правильных выводов и полно</w:t>
      </w:r>
      <w:r w:rsidRPr="00740408">
        <w:softHyphen/>
      </w:r>
      <w:r w:rsidRPr="00740408">
        <w:rPr>
          <w:spacing w:val="1"/>
        </w:rPr>
        <w:t xml:space="preserve">стью расходятся с поставленной целью. Обнаружено плохое </w:t>
      </w:r>
      <w:r w:rsidRPr="00740408">
        <w:rPr>
          <w:spacing w:val="-1"/>
        </w:rPr>
        <w:t xml:space="preserve">знание теоретического материала и отсутствие необходимых умений. Руководство и помощь со стороны учителя и хорошо </w:t>
      </w:r>
      <w:r w:rsidRPr="00740408">
        <w:t>подготовленных учащихся неэффективны из-за плохой подго</w:t>
      </w:r>
      <w:r w:rsidRPr="00740408">
        <w:softHyphen/>
        <w:t>товки учащегося.</w:t>
      </w:r>
    </w:p>
    <w:p w:rsidR="00DD7021" w:rsidRPr="00740408" w:rsidRDefault="00DD7021" w:rsidP="00DD7021">
      <w:pPr>
        <w:shd w:val="clear" w:color="auto" w:fill="FFFFFF"/>
        <w:ind w:left="2" w:firstLine="233"/>
        <w:contextualSpacing/>
        <w:jc w:val="both"/>
      </w:pPr>
    </w:p>
    <w:p w:rsidR="00DD7021" w:rsidRDefault="00DD7021" w:rsidP="00DD7021">
      <w:pPr>
        <w:jc w:val="center"/>
        <w:rPr>
          <w:b/>
          <w:u w:val="single"/>
        </w:rPr>
      </w:pPr>
    </w:p>
    <w:p w:rsidR="00DD7021" w:rsidRPr="00740408" w:rsidRDefault="00DD7021" w:rsidP="00DD7021">
      <w:pPr>
        <w:jc w:val="center"/>
        <w:rPr>
          <w:b/>
          <w:u w:val="single"/>
        </w:rPr>
      </w:pPr>
      <w:r w:rsidRPr="00740408">
        <w:rPr>
          <w:b/>
          <w:u w:val="single"/>
        </w:rPr>
        <w:t>Оценка умений работать с картой и другими источниками географических знаний.</w:t>
      </w:r>
    </w:p>
    <w:p w:rsidR="00DD7021" w:rsidRPr="00740408" w:rsidRDefault="00DD7021" w:rsidP="00DD7021">
      <w:pPr>
        <w:contextualSpacing/>
        <w:jc w:val="both"/>
      </w:pPr>
      <w:r w:rsidRPr="00740408">
        <w:rPr>
          <w:b/>
          <w:iCs/>
          <w:spacing w:val="-3"/>
        </w:rPr>
        <w:t xml:space="preserve">Отметка </w:t>
      </w:r>
      <w:r w:rsidRPr="00740408">
        <w:rPr>
          <w:b/>
          <w:spacing w:val="-1"/>
        </w:rPr>
        <w:t>«5»</w:t>
      </w:r>
      <w:r w:rsidRPr="00740408">
        <w:rPr>
          <w:spacing w:val="-1"/>
        </w:rPr>
        <w:t xml:space="preserve"> - правильный, полный отбор источников знаний, рациона</w:t>
      </w:r>
      <w:r w:rsidRPr="00740408">
        <w:rPr>
          <w:spacing w:val="-4"/>
        </w:rPr>
        <w:t>льное их использование в определенной последовательности; соблюде</w:t>
      </w:r>
      <w:r w:rsidRPr="00740408">
        <w:rPr>
          <w:spacing w:val="-1"/>
        </w:rPr>
        <w:t>ние логики в описании или характеристике географических террито</w:t>
      </w:r>
      <w:r w:rsidRPr="00740408">
        <w:rPr>
          <w:spacing w:val="-4"/>
        </w:rPr>
        <w:t>рий или объектов; самостоятельное выполнение и формулирование в</w:t>
      </w:r>
      <w:r w:rsidRPr="00740408">
        <w:rPr>
          <w:spacing w:val="2"/>
        </w:rPr>
        <w:t>ыводов на основе практической деятельности; аккуратное оформле</w:t>
      </w:r>
      <w:r w:rsidRPr="00740408">
        <w:rPr>
          <w:spacing w:val="1"/>
        </w:rPr>
        <w:t>ние результатов работы.</w:t>
      </w:r>
    </w:p>
    <w:p w:rsidR="00DD7021" w:rsidRPr="00740408" w:rsidRDefault="00DD7021" w:rsidP="00DD7021">
      <w:pPr>
        <w:contextualSpacing/>
        <w:jc w:val="both"/>
      </w:pPr>
      <w:r w:rsidRPr="00740408">
        <w:rPr>
          <w:b/>
          <w:iCs/>
          <w:spacing w:val="-3"/>
        </w:rPr>
        <w:t xml:space="preserve">Отметка </w:t>
      </w:r>
      <w:r w:rsidRPr="00740408">
        <w:rPr>
          <w:b/>
        </w:rPr>
        <w:t>«4»</w:t>
      </w:r>
      <w:r w:rsidRPr="00740408">
        <w:t xml:space="preserve"> - правильный и полный отбор источников знаний, </w:t>
      </w:r>
      <w:r w:rsidRPr="00740408">
        <w:rPr>
          <w:spacing w:val="2"/>
        </w:rPr>
        <w:t>допускаются неточности в использовании карт и других источников знаний, в оформлении результатов.</w:t>
      </w:r>
    </w:p>
    <w:p w:rsidR="00DD7021" w:rsidRPr="00740408" w:rsidRDefault="00DD7021" w:rsidP="00DD7021">
      <w:pPr>
        <w:contextualSpacing/>
        <w:jc w:val="both"/>
      </w:pPr>
      <w:r w:rsidRPr="00740408">
        <w:rPr>
          <w:b/>
          <w:iCs/>
          <w:spacing w:val="-3"/>
        </w:rPr>
        <w:t xml:space="preserve">Отметка </w:t>
      </w:r>
      <w:r w:rsidRPr="00740408">
        <w:rPr>
          <w:b/>
          <w:spacing w:val="-2"/>
        </w:rPr>
        <w:t>«3»</w:t>
      </w:r>
      <w:r w:rsidRPr="00740408">
        <w:rPr>
          <w:spacing w:val="-2"/>
        </w:rPr>
        <w:t xml:space="preserve"> - правильное использование основных источников </w:t>
      </w:r>
      <w:r w:rsidRPr="00740408">
        <w:rPr>
          <w:spacing w:val="2"/>
        </w:rPr>
        <w:t>знаний; допускаются неточности в формулировке выводов; неаккуратное оформление результатов.</w:t>
      </w:r>
    </w:p>
    <w:p w:rsidR="00DD7021" w:rsidRPr="00740408" w:rsidRDefault="00DD7021" w:rsidP="00DD7021">
      <w:pPr>
        <w:contextualSpacing/>
        <w:jc w:val="both"/>
      </w:pPr>
      <w:r w:rsidRPr="00740408">
        <w:rPr>
          <w:b/>
          <w:iCs/>
          <w:spacing w:val="-3"/>
        </w:rPr>
        <w:lastRenderedPageBreak/>
        <w:t xml:space="preserve">Отметка </w:t>
      </w:r>
      <w:r w:rsidRPr="00740408">
        <w:rPr>
          <w:b/>
          <w:spacing w:val="-4"/>
        </w:rPr>
        <w:t>«2»</w:t>
      </w:r>
      <w:r w:rsidRPr="00740408">
        <w:rPr>
          <w:spacing w:val="-4"/>
        </w:rPr>
        <w:t xml:space="preserve"> - неумение отбирать и использовать основные ис</w:t>
      </w:r>
      <w:r w:rsidRPr="00740408">
        <w:rPr>
          <w:spacing w:val="-3"/>
        </w:rPr>
        <w:t xml:space="preserve">точники знаний; допускаются существенные ошибки в выполнении </w:t>
      </w:r>
      <w:r w:rsidRPr="00740408">
        <w:rPr>
          <w:spacing w:val="4"/>
        </w:rPr>
        <w:t>задания и в оформлении результатов.</w:t>
      </w:r>
    </w:p>
    <w:p w:rsidR="00DD7021" w:rsidRPr="00740408" w:rsidRDefault="00DD7021" w:rsidP="00DD7021">
      <w:pPr>
        <w:tabs>
          <w:tab w:val="left" w:pos="14742"/>
        </w:tabs>
        <w:contextualSpacing/>
        <w:jc w:val="both"/>
      </w:pPr>
      <w:r w:rsidRPr="00740408">
        <w:rPr>
          <w:b/>
          <w:iCs/>
          <w:spacing w:val="-3"/>
        </w:rPr>
        <w:t xml:space="preserve">Отметка </w:t>
      </w:r>
      <w:r w:rsidRPr="00740408">
        <w:rPr>
          <w:b/>
          <w:spacing w:val="-3"/>
        </w:rPr>
        <w:t>«1»</w:t>
      </w:r>
      <w:r w:rsidRPr="00740408">
        <w:rPr>
          <w:spacing w:val="-3"/>
        </w:rPr>
        <w:t xml:space="preserve"> - полное неумение использовать карту и </w:t>
      </w:r>
      <w:r w:rsidRPr="00740408">
        <w:rPr>
          <w:spacing w:val="-2"/>
        </w:rPr>
        <w:t>источники знаний.</w:t>
      </w:r>
    </w:p>
    <w:p w:rsidR="00DD7021" w:rsidRPr="00740408" w:rsidRDefault="00DD7021" w:rsidP="00DD7021">
      <w:pPr>
        <w:contextualSpacing/>
        <w:jc w:val="center"/>
        <w:rPr>
          <w:b/>
        </w:rPr>
      </w:pPr>
    </w:p>
    <w:p w:rsidR="00DD7021" w:rsidRPr="00740408" w:rsidRDefault="00DD7021" w:rsidP="00DD7021">
      <w:pPr>
        <w:contextualSpacing/>
        <w:jc w:val="center"/>
        <w:rPr>
          <w:b/>
          <w:u w:val="single"/>
        </w:rPr>
      </w:pPr>
      <w:r w:rsidRPr="00740408">
        <w:rPr>
          <w:b/>
          <w:u w:val="single"/>
        </w:rPr>
        <w:t>Требования к выполнению практических работ на контурной карте.</w:t>
      </w:r>
    </w:p>
    <w:p w:rsidR="00DD7021" w:rsidRPr="00740408" w:rsidRDefault="00DD7021" w:rsidP="00DD7021">
      <w:pPr>
        <w:contextualSpacing/>
        <w:jc w:val="both"/>
      </w:pPr>
      <w:r w:rsidRPr="00740408">
        <w:rPr>
          <w:b/>
          <w:bCs/>
        </w:rPr>
        <w:t xml:space="preserve">Практические и самостоятельные работы на контурной карте выполняются с использованием карт атласа и учебника, а также описания задания к работе. </w:t>
      </w:r>
    </w:p>
    <w:p w:rsidR="00DD7021" w:rsidRPr="00740408" w:rsidRDefault="00DD7021" w:rsidP="00DD7021">
      <w:pPr>
        <w:contextualSpacing/>
        <w:jc w:val="both"/>
      </w:pPr>
      <w:r w:rsidRPr="00740408">
        <w:t xml:space="preserve">1. Чтобы не перегружать контурную карту, мелкие объекты обозначаются цифрами с последующим их пояснением за рамками карты (в графе: «условные знаки»). </w:t>
      </w:r>
    </w:p>
    <w:p w:rsidR="00DD7021" w:rsidRPr="00740408" w:rsidRDefault="00DD7021" w:rsidP="00DD7021">
      <w:pPr>
        <w:contextualSpacing/>
        <w:jc w:val="both"/>
      </w:pPr>
      <w:r w:rsidRPr="00740408">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 </w:t>
      </w:r>
    </w:p>
    <w:p w:rsidR="00DD7021" w:rsidRPr="00740408" w:rsidRDefault="00DD7021" w:rsidP="00DD7021">
      <w:pPr>
        <w:contextualSpacing/>
        <w:jc w:val="both"/>
      </w:pPr>
      <w:r w:rsidRPr="00740408">
        <w:t xml:space="preserve">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 </w:t>
      </w:r>
    </w:p>
    <w:p w:rsidR="00DD7021" w:rsidRPr="00740408" w:rsidRDefault="00DD7021" w:rsidP="00DD7021">
      <w:pPr>
        <w:contextualSpacing/>
        <w:rPr>
          <w:i/>
        </w:rPr>
      </w:pPr>
      <w:r w:rsidRPr="00740408">
        <w:t xml:space="preserve">4. Не копируйте карты атласа, необходимо точно выполнять предложенные вам задания (избегайте нанесение «лишней информации»: </w:t>
      </w:r>
      <w:r w:rsidRPr="00740408">
        <w:rPr>
          <w:bCs/>
          <w:i/>
        </w:rPr>
        <w:t>отметка за правильно оформленную работу по предложенным заданиям может быть снижена на один ба</w:t>
      </w:r>
      <w:proofErr w:type="gramStart"/>
      <w:r w:rsidRPr="00740408">
        <w:rPr>
          <w:bCs/>
          <w:i/>
        </w:rPr>
        <w:t>лл в сл</w:t>
      </w:r>
      <w:proofErr w:type="gramEnd"/>
      <w:r w:rsidRPr="00740408">
        <w:rPr>
          <w:bCs/>
          <w:i/>
        </w:rPr>
        <w:t>учае добавления в работу излишней информации</w:t>
      </w:r>
      <w:r w:rsidRPr="00740408">
        <w:rPr>
          <w:i/>
        </w:rPr>
        <w:t>)</w:t>
      </w:r>
    </w:p>
    <w:p w:rsidR="00DD7021" w:rsidRPr="00740408" w:rsidRDefault="00DD7021" w:rsidP="00DD7021">
      <w:pPr>
        <w:contextualSpacing/>
        <w:jc w:val="both"/>
      </w:pPr>
      <w:r w:rsidRPr="00740408">
        <w:t>5. Географические названия объектов подписывайте с заглавной буквы.</w:t>
      </w:r>
    </w:p>
    <w:p w:rsidR="00DD7021" w:rsidRPr="00740408" w:rsidRDefault="00DD7021" w:rsidP="00DD7021">
      <w:pPr>
        <w:contextualSpacing/>
        <w:jc w:val="both"/>
      </w:pPr>
      <w:r w:rsidRPr="00740408">
        <w:t>6. Работа должна быть выполнена аккуратно без грамматически ошибок (</w:t>
      </w:r>
      <w:r w:rsidRPr="00740408">
        <w:rPr>
          <w:b/>
          <w:bCs/>
        </w:rPr>
        <w:t>отметка за работу может быть снижена за небрежность и грамматические ошибки на один и более баллов</w:t>
      </w:r>
      <w:r w:rsidRPr="00740408">
        <w:t>).</w:t>
      </w:r>
    </w:p>
    <w:p w:rsidR="00DD7021" w:rsidRPr="00740408" w:rsidRDefault="00DD7021" w:rsidP="00DD7021">
      <w:pPr>
        <w:contextualSpacing/>
        <w:jc w:val="both"/>
      </w:pPr>
      <w:r w:rsidRPr="00740408">
        <w:rPr>
          <w:b/>
          <w:bCs/>
        </w:rPr>
        <w:t>Правила работы с контурной картой.</w:t>
      </w:r>
    </w:p>
    <w:p w:rsidR="00DD7021" w:rsidRPr="00740408" w:rsidRDefault="00DD7021" w:rsidP="00DD7021">
      <w:pPr>
        <w:contextualSpacing/>
        <w:jc w:val="both"/>
      </w:pPr>
      <w:r w:rsidRPr="00740408">
        <w:t>1. Подберите материалы для выполнения задания на карте (текстовые карты, статистические материалы, текст учебника), выделите главное.</w:t>
      </w:r>
    </w:p>
    <w:p w:rsidR="00DD7021" w:rsidRPr="00740408" w:rsidRDefault="00DD7021" w:rsidP="00DD7021">
      <w:pPr>
        <w:contextualSpacing/>
        <w:jc w:val="both"/>
      </w:pPr>
      <w:r w:rsidRPr="00740408">
        <w:t>2. </w:t>
      </w:r>
      <w:proofErr w:type="spellStart"/>
      <w:r w:rsidRPr="00740408">
        <w:t>Проранжируйте</w:t>
      </w:r>
      <w:proofErr w:type="spellEnd"/>
      <w:r w:rsidRPr="00740408">
        <w:t xml:space="preserve"> показатели по 2-3 уровням – высокие, средние, низкие.</w:t>
      </w:r>
    </w:p>
    <w:p w:rsidR="00DD7021" w:rsidRPr="00740408" w:rsidRDefault="00DD7021" w:rsidP="00DD7021">
      <w:pPr>
        <w:contextualSpacing/>
        <w:jc w:val="both"/>
      </w:pPr>
      <w:r w:rsidRPr="00740408">
        <w:t>3. При помощи условных знаков, выбранных вами, выполните задание, условные знаки отобразите в легенде карты.</w:t>
      </w:r>
    </w:p>
    <w:p w:rsidR="00DD7021" w:rsidRPr="00740408" w:rsidRDefault="00DD7021" w:rsidP="00DD7021">
      <w:pPr>
        <w:contextualSpacing/>
      </w:pPr>
      <w:r w:rsidRPr="00740408">
        <w:t xml:space="preserve">4. Правильно подпишите географические объекты – названия городов и поселков расположите по параллелям или параллельно северной рамки карты; надписи не должны перекрывать контуров других обозначений; надписи делайте по возможности мелко, но четко.                                                                            5. Над северной рамкой (вверху карты) не забудьте написать название выполненной работы.                                </w:t>
      </w:r>
    </w:p>
    <w:p w:rsidR="00DD7021" w:rsidRPr="00740408" w:rsidRDefault="00DD7021" w:rsidP="00DD7021"/>
    <w:p w:rsidR="00DD7021" w:rsidRPr="00740408" w:rsidRDefault="00DD7021" w:rsidP="00DD7021"/>
    <w:p w:rsidR="00DD7021" w:rsidRPr="00740408" w:rsidRDefault="00DD7021" w:rsidP="00DD7021"/>
    <w:p w:rsidR="00DD7021" w:rsidRDefault="00DD7021" w:rsidP="00CA5CF9">
      <w:pPr>
        <w:jc w:val="center"/>
        <w:rPr>
          <w:b/>
          <w:sz w:val="28"/>
          <w:szCs w:val="28"/>
        </w:rPr>
      </w:pPr>
    </w:p>
    <w:p w:rsidR="00DD7021" w:rsidRDefault="00DD7021" w:rsidP="00CA5CF9">
      <w:pPr>
        <w:jc w:val="center"/>
        <w:rPr>
          <w:b/>
          <w:sz w:val="28"/>
          <w:szCs w:val="28"/>
        </w:rPr>
      </w:pPr>
    </w:p>
    <w:p w:rsidR="00DD7021" w:rsidRDefault="00DD7021" w:rsidP="00CA5CF9">
      <w:pPr>
        <w:jc w:val="center"/>
        <w:rPr>
          <w:b/>
          <w:sz w:val="28"/>
          <w:szCs w:val="28"/>
        </w:rPr>
      </w:pPr>
    </w:p>
    <w:p w:rsidR="00DD7021" w:rsidRPr="00DD7021" w:rsidRDefault="00DD7021" w:rsidP="00CA5CF9">
      <w:pPr>
        <w:jc w:val="center"/>
        <w:rPr>
          <w:b/>
          <w:sz w:val="28"/>
          <w:szCs w:val="28"/>
        </w:rPr>
      </w:pPr>
    </w:p>
    <w:p w:rsidR="00467D73" w:rsidRPr="00467D73" w:rsidRDefault="00467D73" w:rsidP="00467D73">
      <w:pPr>
        <w:pStyle w:val="a3"/>
        <w:jc w:val="center"/>
        <w:rPr>
          <w:rFonts w:ascii="Times New Roman" w:hAnsi="Times New Roman"/>
          <w:b/>
          <w:bCs/>
          <w:sz w:val="24"/>
          <w:szCs w:val="24"/>
        </w:rPr>
      </w:pPr>
      <w:r w:rsidRPr="00467D73">
        <w:rPr>
          <w:rFonts w:ascii="Times New Roman" w:hAnsi="Times New Roman"/>
          <w:b/>
          <w:bCs/>
          <w:sz w:val="24"/>
          <w:szCs w:val="24"/>
        </w:rPr>
        <w:t>РЕЗУЛЬТАТЫ ОСВОЕНИЯ ПРЕДМЕТА</w:t>
      </w:r>
    </w:p>
    <w:p w:rsidR="00467D73" w:rsidRPr="00467D73" w:rsidRDefault="00467D73" w:rsidP="00467D73">
      <w:pPr>
        <w:pStyle w:val="a3"/>
        <w:jc w:val="center"/>
        <w:rPr>
          <w:rFonts w:ascii="Times New Roman" w:hAnsi="Times New Roman"/>
          <w:b/>
          <w:bCs/>
          <w:sz w:val="24"/>
          <w:szCs w:val="24"/>
        </w:rPr>
      </w:pPr>
    </w:p>
    <w:p w:rsidR="00467D73" w:rsidRPr="00467D73" w:rsidRDefault="00467D73" w:rsidP="00467D73">
      <w:pPr>
        <w:ind w:firstLine="708"/>
        <w:jc w:val="both"/>
        <w:rPr>
          <w:b/>
          <w:bCs/>
        </w:rPr>
      </w:pPr>
      <w:r w:rsidRPr="00467D73">
        <w:rPr>
          <w:b/>
          <w:bCs/>
        </w:rPr>
        <w:t xml:space="preserve">Личностными  результатами </w:t>
      </w:r>
      <w:r w:rsidRPr="00467D73">
        <w:rPr>
          <w:rFonts w:eastAsiaTheme="minorHAnsi"/>
        </w:rPr>
        <w:t>обучения географии в основной школе является</w:t>
      </w:r>
      <w:r w:rsidRPr="00467D73">
        <w:rPr>
          <w:b/>
          <w:bCs/>
        </w:rPr>
        <w:t xml:space="preserve"> </w:t>
      </w:r>
      <w:r w:rsidRPr="00467D73">
        <w:rPr>
          <w:rFonts w:eastAsiaTheme="minorHAnsi"/>
        </w:rPr>
        <w:t>формирование всесторонне образованной, инициативной и успешной личности,</w:t>
      </w:r>
      <w:r w:rsidRPr="00467D73">
        <w:rPr>
          <w:b/>
          <w:bCs/>
        </w:rPr>
        <w:t xml:space="preserve"> </w:t>
      </w:r>
      <w:r w:rsidRPr="00467D73">
        <w:rPr>
          <w:rFonts w:eastAsiaTheme="minorHAnsi"/>
        </w:rPr>
        <w:t>обладающей системой современных мировоззренческих взглядов, ценностных</w:t>
      </w:r>
      <w:r w:rsidRPr="00467D73">
        <w:rPr>
          <w:b/>
          <w:bCs/>
        </w:rPr>
        <w:t xml:space="preserve"> </w:t>
      </w:r>
      <w:r w:rsidRPr="00467D73">
        <w:rPr>
          <w:rFonts w:eastAsiaTheme="minorHAnsi"/>
        </w:rPr>
        <w:t>ориентаций, идейно-нравственных, культурных и этических принципов и норм</w:t>
      </w:r>
      <w:r w:rsidRPr="00467D73">
        <w:rPr>
          <w:b/>
          <w:bCs/>
        </w:rPr>
        <w:t xml:space="preserve"> </w:t>
      </w:r>
      <w:r w:rsidRPr="00467D73">
        <w:rPr>
          <w:rFonts w:eastAsiaTheme="minorHAnsi"/>
        </w:rPr>
        <w:t>поведения.</w:t>
      </w:r>
    </w:p>
    <w:p w:rsidR="00467D73" w:rsidRPr="00467D73" w:rsidRDefault="00467D73" w:rsidP="00467D73">
      <w:pPr>
        <w:autoSpaceDE w:val="0"/>
        <w:autoSpaceDN w:val="0"/>
        <w:adjustRightInd w:val="0"/>
        <w:ind w:firstLine="708"/>
        <w:jc w:val="both"/>
        <w:rPr>
          <w:rFonts w:eastAsiaTheme="minorHAnsi"/>
        </w:rPr>
      </w:pPr>
      <w:r w:rsidRPr="00467D73">
        <w:rPr>
          <w:rFonts w:eastAsiaTheme="minorHAnsi"/>
        </w:rPr>
        <w:lastRenderedPageBreak/>
        <w:t>Важнейшие личностные результаты обучения географии:</w:t>
      </w:r>
    </w:p>
    <w:p w:rsidR="00467D73" w:rsidRPr="00467D73" w:rsidRDefault="00467D73" w:rsidP="00467D73">
      <w:pPr>
        <w:autoSpaceDE w:val="0"/>
        <w:autoSpaceDN w:val="0"/>
        <w:adjustRightInd w:val="0"/>
        <w:jc w:val="both"/>
        <w:rPr>
          <w:rFonts w:eastAsiaTheme="minorHAnsi"/>
        </w:rPr>
      </w:pPr>
      <w:r w:rsidRPr="00467D73">
        <w:rPr>
          <w:rFonts w:eastAsiaTheme="minorHAnsi"/>
        </w:rPr>
        <w:t>- ценностные ориентации выпускников основной школы, отражающие их индивидуально-личностные позиции: - 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 - осознание целостности природы, населения и хозяйства Земли, материков, их крупных районов и стран;</w:t>
      </w:r>
    </w:p>
    <w:p w:rsidR="00467D73" w:rsidRPr="00467D73" w:rsidRDefault="00467D73" w:rsidP="00467D73">
      <w:pPr>
        <w:autoSpaceDE w:val="0"/>
        <w:autoSpaceDN w:val="0"/>
        <w:adjustRightInd w:val="0"/>
        <w:jc w:val="both"/>
        <w:rPr>
          <w:rFonts w:eastAsiaTheme="minorHAnsi"/>
        </w:rPr>
      </w:pPr>
      <w:r w:rsidRPr="00467D73">
        <w:rPr>
          <w:rFonts w:eastAsiaTheme="minorHAnsi"/>
        </w:rPr>
        <w:t>- представление о России как субъекте мирового географического пространства, ее месте и роли в современном мире;</w:t>
      </w:r>
    </w:p>
    <w:p w:rsidR="00467D73" w:rsidRPr="00467D73" w:rsidRDefault="00467D73" w:rsidP="00467D73">
      <w:pPr>
        <w:autoSpaceDE w:val="0"/>
        <w:autoSpaceDN w:val="0"/>
        <w:adjustRightInd w:val="0"/>
        <w:jc w:val="both"/>
        <w:rPr>
          <w:rFonts w:eastAsiaTheme="minorHAnsi"/>
        </w:rPr>
      </w:pPr>
      <w:r w:rsidRPr="00467D73">
        <w:rPr>
          <w:rFonts w:eastAsiaTheme="minorHAnsi"/>
        </w:rPr>
        <w:t>- 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467D73" w:rsidRPr="00467D73" w:rsidRDefault="00467D73" w:rsidP="00467D73">
      <w:pPr>
        <w:autoSpaceDE w:val="0"/>
        <w:autoSpaceDN w:val="0"/>
        <w:adjustRightInd w:val="0"/>
        <w:jc w:val="both"/>
        <w:rPr>
          <w:rFonts w:eastAsiaTheme="minorHAnsi"/>
        </w:rPr>
      </w:pPr>
      <w:r w:rsidRPr="00467D73">
        <w:rPr>
          <w:rFonts w:eastAsiaTheme="minorHAnsi"/>
        </w:rPr>
        <w:t>-осознание значимости и общности глобальных проблем человечества;</w:t>
      </w:r>
    </w:p>
    <w:p w:rsidR="00467D73" w:rsidRPr="00467D73" w:rsidRDefault="00467D73" w:rsidP="00467D73">
      <w:pPr>
        <w:autoSpaceDE w:val="0"/>
        <w:autoSpaceDN w:val="0"/>
        <w:adjustRightInd w:val="0"/>
        <w:jc w:val="both"/>
        <w:rPr>
          <w:rFonts w:eastAsiaTheme="minorHAnsi"/>
        </w:rPr>
      </w:pPr>
      <w:r w:rsidRPr="00467D73">
        <w:rPr>
          <w:rFonts w:eastAsiaTheme="minorHAnsi"/>
        </w:rPr>
        <w:t>- гармонично развитые социальные чувства и качества:</w:t>
      </w:r>
    </w:p>
    <w:p w:rsidR="00467D73" w:rsidRPr="00467D73" w:rsidRDefault="00467D73" w:rsidP="00467D73">
      <w:pPr>
        <w:autoSpaceDE w:val="0"/>
        <w:autoSpaceDN w:val="0"/>
        <w:adjustRightInd w:val="0"/>
        <w:jc w:val="both"/>
        <w:rPr>
          <w:rFonts w:eastAsiaTheme="minorHAnsi"/>
        </w:rPr>
      </w:pPr>
      <w:r w:rsidRPr="00467D73">
        <w:rPr>
          <w:rFonts w:eastAsiaTheme="minorHAnsi"/>
        </w:rPr>
        <w:t>-эмоционально-ценностное отношение к окружающей среде, необходимости ее сохранения и рационального использования;</w:t>
      </w:r>
    </w:p>
    <w:p w:rsidR="00467D73" w:rsidRPr="00467D73" w:rsidRDefault="00467D73" w:rsidP="00467D73">
      <w:pPr>
        <w:autoSpaceDE w:val="0"/>
        <w:autoSpaceDN w:val="0"/>
        <w:adjustRightInd w:val="0"/>
        <w:jc w:val="both"/>
        <w:rPr>
          <w:rFonts w:eastAsiaTheme="minorHAnsi"/>
        </w:rPr>
      </w:pPr>
      <w:r w:rsidRPr="00467D73">
        <w:rPr>
          <w:rFonts w:eastAsiaTheme="minorHAnsi"/>
        </w:rPr>
        <w:t>- патриотизм, любовь к своей местности, своему региону, своей стране;</w:t>
      </w:r>
    </w:p>
    <w:p w:rsidR="00467D73" w:rsidRPr="00467D73" w:rsidRDefault="00467D73" w:rsidP="00467D73">
      <w:pPr>
        <w:autoSpaceDE w:val="0"/>
        <w:autoSpaceDN w:val="0"/>
        <w:adjustRightInd w:val="0"/>
        <w:jc w:val="both"/>
        <w:rPr>
          <w:rFonts w:eastAsiaTheme="minorHAnsi"/>
        </w:rPr>
      </w:pPr>
      <w:r w:rsidRPr="00467D73">
        <w:rPr>
          <w:rFonts w:eastAsiaTheme="minorHAnsi"/>
        </w:rPr>
        <w:t>- уважение к истории, культуре, национальным особенностям, традициям и образу жизни других народов, толерантность;</w:t>
      </w:r>
    </w:p>
    <w:p w:rsidR="00467D73" w:rsidRPr="00467D73" w:rsidRDefault="00467D73" w:rsidP="00467D73">
      <w:pPr>
        <w:autoSpaceDE w:val="0"/>
        <w:autoSpaceDN w:val="0"/>
        <w:adjustRightInd w:val="0"/>
        <w:jc w:val="both"/>
        <w:rPr>
          <w:rFonts w:eastAsiaTheme="minorHAnsi"/>
        </w:rPr>
      </w:pPr>
      <w:r w:rsidRPr="00467D73">
        <w:rPr>
          <w:rFonts w:eastAsiaTheme="minorHAnsi"/>
        </w:rPr>
        <w:t>- образовательные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467D73" w:rsidRPr="00467D73" w:rsidRDefault="00467D73" w:rsidP="00467D73">
      <w:pPr>
        <w:autoSpaceDE w:val="0"/>
        <w:autoSpaceDN w:val="0"/>
        <w:adjustRightInd w:val="0"/>
        <w:ind w:firstLine="708"/>
        <w:jc w:val="both"/>
        <w:rPr>
          <w:rFonts w:eastAsiaTheme="minorHAnsi"/>
        </w:rPr>
      </w:pPr>
      <w:proofErr w:type="spellStart"/>
      <w:r w:rsidRPr="00467D73">
        <w:rPr>
          <w:rFonts w:eastAsiaTheme="minorHAnsi"/>
          <w:b/>
        </w:rPr>
        <w:t>Метапредметные</w:t>
      </w:r>
      <w:proofErr w:type="spellEnd"/>
      <w:r w:rsidRPr="00467D73">
        <w:rPr>
          <w:rFonts w:eastAsiaTheme="minorHAnsi"/>
          <w:b/>
        </w:rPr>
        <w:t xml:space="preserve"> результаты освоения</w:t>
      </w:r>
      <w:r w:rsidRPr="00467D73">
        <w:rPr>
          <w:rFonts w:eastAsiaTheme="minorHAnsi"/>
        </w:rPr>
        <w:t xml:space="preserve"> выпускниками основной школы программы по географии заключаются в формировании и развитии посредством географического знания:</w:t>
      </w:r>
    </w:p>
    <w:p w:rsidR="00467D73" w:rsidRPr="00467D73" w:rsidRDefault="00467D73" w:rsidP="00467D73">
      <w:pPr>
        <w:autoSpaceDE w:val="0"/>
        <w:autoSpaceDN w:val="0"/>
        <w:adjustRightInd w:val="0"/>
        <w:jc w:val="both"/>
        <w:rPr>
          <w:rFonts w:eastAsiaTheme="minorHAnsi"/>
        </w:rPr>
      </w:pPr>
      <w:r w:rsidRPr="00467D73">
        <w:rPr>
          <w:rFonts w:eastAsiaTheme="minorHAnsi"/>
        </w:rPr>
        <w:t xml:space="preserve">- познавательных интересов, интеллектуальных и творческих способностей учащихся;    </w:t>
      </w:r>
    </w:p>
    <w:p w:rsidR="00467D73" w:rsidRPr="00467D73" w:rsidRDefault="00467D73" w:rsidP="00467D73">
      <w:pPr>
        <w:autoSpaceDE w:val="0"/>
        <w:autoSpaceDN w:val="0"/>
        <w:adjustRightInd w:val="0"/>
        <w:jc w:val="both"/>
        <w:rPr>
          <w:rFonts w:eastAsiaTheme="minorHAnsi"/>
        </w:rPr>
      </w:pPr>
      <w:r w:rsidRPr="00467D73">
        <w:rPr>
          <w:rFonts w:eastAsiaTheme="minorHAnsi"/>
        </w:rPr>
        <w:t xml:space="preserve">- гуманистических и демократических ценностных ориентаций, готовности следовать этическим нормам поведения в повседневной жизни и производственной деятельности; </w:t>
      </w:r>
    </w:p>
    <w:p w:rsidR="00467D73" w:rsidRPr="00467D73" w:rsidRDefault="00467D73" w:rsidP="00467D73">
      <w:pPr>
        <w:autoSpaceDE w:val="0"/>
        <w:autoSpaceDN w:val="0"/>
        <w:adjustRightInd w:val="0"/>
        <w:jc w:val="both"/>
        <w:rPr>
          <w:rFonts w:eastAsiaTheme="minorHAnsi"/>
        </w:rPr>
      </w:pPr>
      <w:r w:rsidRPr="00467D73">
        <w:rPr>
          <w:rFonts w:eastAsiaTheme="minorHAnsi"/>
        </w:rPr>
        <w:t>- способности к самостоятельному приобретению новых знаний и практических умений, умения управлять своей познавательной деятельностью;</w:t>
      </w:r>
    </w:p>
    <w:p w:rsidR="00467D73" w:rsidRPr="00467D73" w:rsidRDefault="00467D73" w:rsidP="00467D73">
      <w:pPr>
        <w:autoSpaceDE w:val="0"/>
        <w:autoSpaceDN w:val="0"/>
        <w:adjustRightInd w:val="0"/>
        <w:jc w:val="both"/>
        <w:rPr>
          <w:rFonts w:eastAsiaTheme="minorHAnsi"/>
        </w:rPr>
      </w:pPr>
      <w:r w:rsidRPr="00467D73">
        <w:rPr>
          <w:rFonts w:eastAsiaTheme="minorHAnsi"/>
        </w:rPr>
        <w:t xml:space="preserve"> - готовности к осознанному выбору дальнейшей профессиональной траектории в соответствии с собственными интересами и возможностями.</w:t>
      </w:r>
    </w:p>
    <w:p w:rsidR="00467D73" w:rsidRPr="00467D73" w:rsidRDefault="00467D73" w:rsidP="00467D73">
      <w:pPr>
        <w:autoSpaceDE w:val="0"/>
        <w:autoSpaceDN w:val="0"/>
        <w:adjustRightInd w:val="0"/>
        <w:ind w:firstLine="708"/>
        <w:jc w:val="both"/>
        <w:rPr>
          <w:rFonts w:eastAsiaTheme="minorHAnsi"/>
        </w:rPr>
      </w:pPr>
      <w:r w:rsidRPr="00467D73">
        <w:rPr>
          <w:rFonts w:eastAsiaTheme="minorHAnsi"/>
        </w:rPr>
        <w:t xml:space="preserve">Кроме того, к </w:t>
      </w:r>
      <w:proofErr w:type="spellStart"/>
      <w:r w:rsidRPr="00467D73">
        <w:rPr>
          <w:rFonts w:eastAsiaTheme="minorHAnsi"/>
        </w:rPr>
        <w:t>метапредметным</w:t>
      </w:r>
      <w:proofErr w:type="spellEnd"/>
      <w:r w:rsidRPr="00467D73">
        <w:rPr>
          <w:rFonts w:eastAsiaTheme="minorHAnsi"/>
        </w:rPr>
        <w:t xml:space="preserve"> результатам относятся универсальные способы деятельности, </w:t>
      </w:r>
      <w:proofErr w:type="gramStart"/>
      <w:r w:rsidRPr="00467D73">
        <w:rPr>
          <w:rFonts w:eastAsiaTheme="minorHAnsi"/>
        </w:rPr>
        <w:t>формируемые</w:t>
      </w:r>
      <w:proofErr w:type="gramEnd"/>
      <w:r w:rsidRPr="00467D73">
        <w:rPr>
          <w:rFonts w:eastAsiaTheme="minorHAnsi"/>
        </w:rPr>
        <w:t xml:space="preserve"> в том числе и в школьном курсе географии и применяемые как в рамках образовательного процесса, так и в реальных жизненных ситуациях:</w:t>
      </w:r>
    </w:p>
    <w:p w:rsidR="00467D73" w:rsidRPr="00467D73" w:rsidRDefault="00467D73" w:rsidP="00467D73">
      <w:pPr>
        <w:autoSpaceDE w:val="0"/>
        <w:autoSpaceDN w:val="0"/>
        <w:adjustRightInd w:val="0"/>
        <w:jc w:val="both"/>
        <w:rPr>
          <w:rFonts w:eastAsiaTheme="minorHAnsi"/>
        </w:rPr>
      </w:pPr>
      <w:r w:rsidRPr="00467D73">
        <w:rPr>
          <w:rFonts w:eastAsiaTheme="minorHAnsi"/>
        </w:rPr>
        <w:t xml:space="preserve">-умения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  </w:t>
      </w:r>
    </w:p>
    <w:p w:rsidR="00467D73" w:rsidRPr="00467D73" w:rsidRDefault="00467D73" w:rsidP="00467D73">
      <w:pPr>
        <w:autoSpaceDE w:val="0"/>
        <w:autoSpaceDN w:val="0"/>
        <w:adjustRightInd w:val="0"/>
        <w:jc w:val="both"/>
        <w:rPr>
          <w:rFonts w:eastAsiaTheme="minorHAnsi"/>
        </w:rPr>
      </w:pPr>
      <w:r w:rsidRPr="00467D73">
        <w:rPr>
          <w:rFonts w:eastAsiaTheme="minorHAnsi"/>
        </w:rPr>
        <w:t>-умения вести самостоятельный поиск, анализ, отбор информации, ее</w:t>
      </w:r>
    </w:p>
    <w:p w:rsidR="00467D73" w:rsidRPr="00467D73" w:rsidRDefault="00467D73" w:rsidP="00467D73">
      <w:pPr>
        <w:autoSpaceDE w:val="0"/>
        <w:autoSpaceDN w:val="0"/>
        <w:adjustRightInd w:val="0"/>
        <w:jc w:val="both"/>
        <w:rPr>
          <w:rFonts w:eastAsiaTheme="minorHAnsi"/>
        </w:rPr>
      </w:pPr>
      <w:r w:rsidRPr="00467D73">
        <w:rPr>
          <w:rFonts w:eastAsiaTheme="minorHAnsi"/>
        </w:rPr>
        <w:t>преобразование, сохранение, передачу и презентацию с помощью технических средств и информационных технологий;</w:t>
      </w:r>
    </w:p>
    <w:p w:rsidR="00467D73" w:rsidRPr="00467D73" w:rsidRDefault="00467D73" w:rsidP="00467D73">
      <w:pPr>
        <w:autoSpaceDE w:val="0"/>
        <w:autoSpaceDN w:val="0"/>
        <w:adjustRightInd w:val="0"/>
        <w:jc w:val="both"/>
        <w:rPr>
          <w:rFonts w:eastAsiaTheme="minorHAnsi"/>
        </w:rPr>
      </w:pPr>
      <w:r w:rsidRPr="00467D73">
        <w:rPr>
          <w:rFonts w:eastAsiaTheme="minorHAnsi"/>
        </w:rPr>
        <w:t>-организация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467D73" w:rsidRPr="00467D73" w:rsidRDefault="00467D73" w:rsidP="00467D73">
      <w:pPr>
        <w:autoSpaceDE w:val="0"/>
        <w:autoSpaceDN w:val="0"/>
        <w:adjustRightInd w:val="0"/>
        <w:jc w:val="both"/>
        <w:rPr>
          <w:rFonts w:eastAsiaTheme="minorHAnsi"/>
        </w:rPr>
      </w:pPr>
      <w:r w:rsidRPr="00467D73">
        <w:rPr>
          <w:rFonts w:eastAsiaTheme="minorHAnsi"/>
        </w:rPr>
        <w:t>-умение оценивать с позиций социальных норм собственные поступки и поступки других людей;</w:t>
      </w:r>
    </w:p>
    <w:p w:rsidR="00467D73" w:rsidRPr="00467D73" w:rsidRDefault="00467D73" w:rsidP="00467D73">
      <w:pPr>
        <w:autoSpaceDE w:val="0"/>
        <w:autoSpaceDN w:val="0"/>
        <w:adjustRightInd w:val="0"/>
        <w:jc w:val="both"/>
        <w:rPr>
          <w:rFonts w:eastAsiaTheme="minorHAnsi"/>
        </w:rPr>
      </w:pPr>
      <w:r w:rsidRPr="00467D73">
        <w:rPr>
          <w:rFonts w:eastAsiaTheme="minorHAnsi"/>
        </w:rPr>
        <w:t>-умения взаимодействовать с людьми, работать в коллективах с выполнением различных социальных ролей, представлять себя, вести дискуссию, написать письмо, заявление и т. п.;</w:t>
      </w:r>
    </w:p>
    <w:p w:rsidR="00467D73" w:rsidRPr="00467D73" w:rsidRDefault="00467D73" w:rsidP="00467D73">
      <w:pPr>
        <w:autoSpaceDE w:val="0"/>
        <w:autoSpaceDN w:val="0"/>
        <w:adjustRightInd w:val="0"/>
        <w:jc w:val="both"/>
        <w:rPr>
          <w:rFonts w:eastAsiaTheme="minorHAnsi"/>
        </w:rPr>
      </w:pPr>
      <w:r w:rsidRPr="00467D73">
        <w:rPr>
          <w:rFonts w:eastAsiaTheme="minorHAnsi"/>
        </w:rPr>
        <w:t>- умения ориентироваться в окружающем мире, выбирать целевые и смысловые установки в своих действиях и поступках, принимать решения.</w:t>
      </w:r>
    </w:p>
    <w:p w:rsidR="00467D73" w:rsidRPr="00467D73" w:rsidRDefault="00467D73" w:rsidP="00467D73">
      <w:pPr>
        <w:autoSpaceDE w:val="0"/>
        <w:autoSpaceDN w:val="0"/>
        <w:adjustRightInd w:val="0"/>
        <w:ind w:firstLine="708"/>
        <w:jc w:val="both"/>
        <w:rPr>
          <w:rFonts w:eastAsiaTheme="minorHAnsi"/>
          <w:b/>
        </w:rPr>
      </w:pPr>
      <w:r w:rsidRPr="00467D73">
        <w:rPr>
          <w:rFonts w:eastAsiaTheme="minorHAnsi"/>
          <w:b/>
        </w:rPr>
        <w:t>Предметные результаты обучения</w:t>
      </w:r>
    </w:p>
    <w:p w:rsidR="00467D73" w:rsidRPr="00467D73" w:rsidRDefault="00467D73" w:rsidP="00467D73">
      <w:pPr>
        <w:autoSpaceDE w:val="0"/>
        <w:autoSpaceDN w:val="0"/>
        <w:adjustRightInd w:val="0"/>
        <w:jc w:val="both"/>
        <w:rPr>
          <w:rFonts w:eastAsiaTheme="minorHAnsi"/>
        </w:rPr>
      </w:pPr>
      <w:r w:rsidRPr="00467D73">
        <w:rPr>
          <w:rFonts w:eastAsiaTheme="minorHAnsi"/>
        </w:rPr>
        <w:t>-ставить учебные задачи;</w:t>
      </w:r>
    </w:p>
    <w:p w:rsidR="00467D73" w:rsidRPr="00467D73" w:rsidRDefault="00467D73" w:rsidP="00467D73">
      <w:pPr>
        <w:autoSpaceDE w:val="0"/>
        <w:autoSpaceDN w:val="0"/>
        <w:adjustRightInd w:val="0"/>
        <w:jc w:val="both"/>
        <w:rPr>
          <w:rFonts w:eastAsiaTheme="minorHAnsi"/>
        </w:rPr>
      </w:pPr>
      <w:r w:rsidRPr="00467D73">
        <w:rPr>
          <w:rFonts w:eastAsiaTheme="minorHAnsi"/>
        </w:rPr>
        <w:t>-вносить изменения в последовательность и содержание учебной задачи;</w:t>
      </w:r>
    </w:p>
    <w:p w:rsidR="00467D73" w:rsidRPr="00467D73" w:rsidRDefault="00467D73" w:rsidP="00467D73">
      <w:pPr>
        <w:autoSpaceDE w:val="0"/>
        <w:autoSpaceDN w:val="0"/>
        <w:adjustRightInd w:val="0"/>
        <w:jc w:val="both"/>
        <w:rPr>
          <w:rFonts w:eastAsiaTheme="minorHAnsi"/>
        </w:rPr>
      </w:pPr>
      <w:r w:rsidRPr="00467D73">
        <w:rPr>
          <w:rFonts w:eastAsiaTheme="minorHAnsi"/>
        </w:rPr>
        <w:t>выбирать наиболее рациональную последовательность выполнения учебной задачи;</w:t>
      </w:r>
    </w:p>
    <w:p w:rsidR="00467D73" w:rsidRPr="00467D73" w:rsidRDefault="00467D73" w:rsidP="00467D73">
      <w:pPr>
        <w:autoSpaceDE w:val="0"/>
        <w:autoSpaceDN w:val="0"/>
        <w:adjustRightInd w:val="0"/>
        <w:jc w:val="both"/>
        <w:rPr>
          <w:rFonts w:eastAsiaTheme="minorHAnsi"/>
        </w:rPr>
      </w:pPr>
      <w:r w:rsidRPr="00467D73">
        <w:rPr>
          <w:rFonts w:eastAsiaTheme="minorHAnsi"/>
        </w:rPr>
        <w:t>-планировать и корректировать свою деятельность в соответствии с ее целями, задачами и условиями;</w:t>
      </w:r>
    </w:p>
    <w:p w:rsidR="00467D73" w:rsidRPr="00467D73" w:rsidRDefault="00467D73" w:rsidP="00467D73">
      <w:pPr>
        <w:autoSpaceDE w:val="0"/>
        <w:autoSpaceDN w:val="0"/>
        <w:adjustRightInd w:val="0"/>
        <w:jc w:val="both"/>
        <w:rPr>
          <w:rFonts w:eastAsiaTheme="minorHAnsi"/>
        </w:rPr>
      </w:pPr>
      <w:r w:rsidRPr="00467D73">
        <w:rPr>
          <w:rFonts w:eastAsiaTheme="minorHAnsi"/>
        </w:rPr>
        <w:lastRenderedPageBreak/>
        <w:t>-оценивать свою работу в сравнении с существующими требованиями;</w:t>
      </w:r>
    </w:p>
    <w:p w:rsidR="00467D73" w:rsidRPr="00467D73" w:rsidRDefault="00467D73" w:rsidP="00467D73">
      <w:pPr>
        <w:autoSpaceDE w:val="0"/>
        <w:autoSpaceDN w:val="0"/>
        <w:adjustRightInd w:val="0"/>
        <w:jc w:val="both"/>
        <w:rPr>
          <w:rFonts w:eastAsiaTheme="minorHAnsi"/>
        </w:rPr>
      </w:pPr>
      <w:r w:rsidRPr="00467D73">
        <w:rPr>
          <w:rFonts w:eastAsiaTheme="minorHAnsi"/>
        </w:rPr>
        <w:t>-классифицировать в соответствии с выбранными признаками;</w:t>
      </w:r>
    </w:p>
    <w:p w:rsidR="00467D73" w:rsidRPr="00467D73" w:rsidRDefault="00467D73" w:rsidP="00467D73">
      <w:pPr>
        <w:autoSpaceDE w:val="0"/>
        <w:autoSpaceDN w:val="0"/>
        <w:adjustRightInd w:val="0"/>
        <w:jc w:val="both"/>
        <w:rPr>
          <w:rFonts w:eastAsiaTheme="minorHAnsi"/>
        </w:rPr>
      </w:pPr>
      <w:r w:rsidRPr="00467D73">
        <w:rPr>
          <w:rFonts w:eastAsiaTheme="minorHAnsi"/>
        </w:rPr>
        <w:t>-сравнивать объекты по главным и второстепенным признакам;</w:t>
      </w:r>
    </w:p>
    <w:p w:rsidR="00467D73" w:rsidRPr="00467D73" w:rsidRDefault="00467D73" w:rsidP="00467D73">
      <w:pPr>
        <w:autoSpaceDE w:val="0"/>
        <w:autoSpaceDN w:val="0"/>
        <w:adjustRightInd w:val="0"/>
        <w:jc w:val="both"/>
        <w:rPr>
          <w:rFonts w:eastAsiaTheme="minorHAnsi"/>
        </w:rPr>
      </w:pPr>
      <w:r w:rsidRPr="00467D73">
        <w:rPr>
          <w:rFonts w:eastAsiaTheme="minorHAnsi"/>
        </w:rPr>
        <w:t>-систематизировать информацию;</w:t>
      </w:r>
    </w:p>
    <w:p w:rsidR="00467D73" w:rsidRPr="00467D73" w:rsidRDefault="00467D73" w:rsidP="00467D73">
      <w:pPr>
        <w:autoSpaceDE w:val="0"/>
        <w:autoSpaceDN w:val="0"/>
        <w:adjustRightInd w:val="0"/>
        <w:jc w:val="both"/>
        <w:rPr>
          <w:rFonts w:eastAsiaTheme="minorHAnsi"/>
        </w:rPr>
      </w:pPr>
      <w:r w:rsidRPr="00467D73">
        <w:rPr>
          <w:rFonts w:eastAsiaTheme="minorHAnsi"/>
        </w:rPr>
        <w:t>-определять проблему и способы её решения;</w:t>
      </w:r>
    </w:p>
    <w:p w:rsidR="00467D73" w:rsidRPr="00467D73" w:rsidRDefault="00467D73" w:rsidP="00467D73">
      <w:pPr>
        <w:autoSpaceDE w:val="0"/>
        <w:autoSpaceDN w:val="0"/>
        <w:adjustRightInd w:val="0"/>
        <w:jc w:val="both"/>
        <w:rPr>
          <w:rFonts w:eastAsiaTheme="minorHAnsi"/>
        </w:rPr>
      </w:pPr>
      <w:r w:rsidRPr="00467D73">
        <w:rPr>
          <w:rFonts w:eastAsiaTheme="minorHAnsi"/>
        </w:rPr>
        <w:t xml:space="preserve">-формулировать проблемные вопросы, искать пути </w:t>
      </w:r>
      <w:proofErr w:type="gramStart"/>
      <w:r w:rsidRPr="00467D73">
        <w:rPr>
          <w:rFonts w:eastAsiaTheme="minorHAnsi"/>
        </w:rPr>
        <w:t>решения проблемной ситуации</w:t>
      </w:r>
      <w:proofErr w:type="gramEnd"/>
      <w:r w:rsidRPr="00467D73">
        <w:rPr>
          <w:rFonts w:eastAsiaTheme="minorHAnsi"/>
        </w:rPr>
        <w:t>;</w:t>
      </w:r>
    </w:p>
    <w:p w:rsidR="00467D73" w:rsidRPr="00467D73" w:rsidRDefault="00467D73" w:rsidP="00467D73">
      <w:pPr>
        <w:autoSpaceDE w:val="0"/>
        <w:autoSpaceDN w:val="0"/>
        <w:adjustRightInd w:val="0"/>
        <w:jc w:val="both"/>
        <w:rPr>
          <w:rFonts w:eastAsiaTheme="minorHAnsi"/>
        </w:rPr>
      </w:pPr>
      <w:r w:rsidRPr="00467D73">
        <w:rPr>
          <w:rFonts w:eastAsiaTheme="minorHAnsi"/>
        </w:rPr>
        <w:t>-владеть навыками анализа и синтеза;</w:t>
      </w:r>
    </w:p>
    <w:p w:rsidR="00467D73" w:rsidRPr="00467D73" w:rsidRDefault="00467D73" w:rsidP="00467D73">
      <w:pPr>
        <w:autoSpaceDE w:val="0"/>
        <w:autoSpaceDN w:val="0"/>
        <w:adjustRightInd w:val="0"/>
        <w:jc w:val="both"/>
        <w:rPr>
          <w:rFonts w:eastAsiaTheme="minorHAnsi"/>
        </w:rPr>
      </w:pPr>
      <w:r w:rsidRPr="00467D73">
        <w:rPr>
          <w:rFonts w:eastAsiaTheme="minorHAnsi"/>
        </w:rPr>
        <w:t>-искать и отбирать необходимые источники информации;</w:t>
      </w:r>
    </w:p>
    <w:p w:rsidR="00467D73" w:rsidRPr="00467D73" w:rsidRDefault="00467D73" w:rsidP="00467D73">
      <w:pPr>
        <w:autoSpaceDE w:val="0"/>
        <w:autoSpaceDN w:val="0"/>
        <w:adjustRightInd w:val="0"/>
        <w:jc w:val="both"/>
        <w:rPr>
          <w:rFonts w:eastAsiaTheme="minorHAnsi"/>
        </w:rPr>
      </w:pPr>
      <w:r w:rsidRPr="00467D73">
        <w:rPr>
          <w:rFonts w:eastAsiaTheme="minorHAnsi"/>
        </w:rPr>
        <w:t>-использовать информационно-коммуникационные технологии на уровне общего пользования, включая поиск, построение и передачу информации, презентацию выполненных работ на основе умений безопасного использования средств информационн</w:t>
      </w:r>
      <w:proofErr w:type="gramStart"/>
      <w:r w:rsidRPr="00467D73">
        <w:rPr>
          <w:rFonts w:eastAsiaTheme="minorHAnsi"/>
        </w:rPr>
        <w:t>о-</w:t>
      </w:r>
      <w:proofErr w:type="gramEnd"/>
      <w:r w:rsidRPr="00467D73">
        <w:rPr>
          <w:rFonts w:eastAsiaTheme="minorHAnsi"/>
        </w:rPr>
        <w:t xml:space="preserve"> коммуникационных технологий и сети Интернет;</w:t>
      </w:r>
    </w:p>
    <w:p w:rsidR="00467D73" w:rsidRPr="00467D73" w:rsidRDefault="00467D73" w:rsidP="00467D73">
      <w:pPr>
        <w:autoSpaceDE w:val="0"/>
        <w:autoSpaceDN w:val="0"/>
        <w:adjustRightInd w:val="0"/>
        <w:jc w:val="both"/>
        <w:rPr>
          <w:rFonts w:eastAsiaTheme="minorHAnsi"/>
        </w:rPr>
      </w:pPr>
      <w:r w:rsidRPr="00467D73">
        <w:rPr>
          <w:rFonts w:eastAsiaTheme="minorHAnsi"/>
        </w:rPr>
        <w:t>-представлять информацию в различных формах (письменной и устной) и видах;</w:t>
      </w:r>
    </w:p>
    <w:p w:rsidR="00467D73" w:rsidRPr="00467D73" w:rsidRDefault="00467D73" w:rsidP="00467D73">
      <w:pPr>
        <w:autoSpaceDE w:val="0"/>
        <w:autoSpaceDN w:val="0"/>
        <w:adjustRightInd w:val="0"/>
        <w:jc w:val="both"/>
        <w:rPr>
          <w:rFonts w:eastAsiaTheme="minorHAnsi"/>
        </w:rPr>
      </w:pPr>
      <w:proofErr w:type="gramStart"/>
      <w:r w:rsidRPr="00467D73">
        <w:rPr>
          <w:rFonts w:eastAsiaTheme="minorHAnsi"/>
        </w:rPr>
        <w:t xml:space="preserve">-работать с текстом и </w:t>
      </w:r>
      <w:proofErr w:type="spellStart"/>
      <w:r w:rsidRPr="00467D73">
        <w:rPr>
          <w:rFonts w:eastAsiaTheme="minorHAnsi"/>
        </w:rPr>
        <w:t>внетекстовыми</w:t>
      </w:r>
      <w:proofErr w:type="spellEnd"/>
      <w:r w:rsidRPr="00467D73">
        <w:rPr>
          <w:rFonts w:eastAsiaTheme="minorHAnsi"/>
        </w:rPr>
        <w:t xml:space="preserve"> компонентами: составлять тезисный план, выводы, конспект, тезисы выступления, переводить информацию из одного вида в другой (текст в таблицу, карту в текс</w:t>
      </w:r>
      <w:proofErr w:type="gramEnd"/>
    </w:p>
    <w:p w:rsidR="00467D73" w:rsidRPr="00467D73" w:rsidRDefault="00467D73" w:rsidP="00467D73">
      <w:pPr>
        <w:autoSpaceDE w:val="0"/>
        <w:autoSpaceDN w:val="0"/>
        <w:adjustRightInd w:val="0"/>
        <w:jc w:val="both"/>
        <w:rPr>
          <w:rFonts w:eastAsiaTheme="minorHAnsi"/>
        </w:rPr>
      </w:pPr>
      <w:r w:rsidRPr="00467D73">
        <w:rPr>
          <w:rFonts w:eastAsiaTheme="minorHAnsi"/>
        </w:rPr>
        <w:t>и т.п.);</w:t>
      </w:r>
    </w:p>
    <w:p w:rsidR="00467D73" w:rsidRPr="00467D73" w:rsidRDefault="00467D73" w:rsidP="00467D73">
      <w:pPr>
        <w:autoSpaceDE w:val="0"/>
        <w:autoSpaceDN w:val="0"/>
        <w:adjustRightInd w:val="0"/>
        <w:jc w:val="both"/>
        <w:rPr>
          <w:rFonts w:eastAsiaTheme="minorHAnsi"/>
        </w:rPr>
      </w:pPr>
      <w:r w:rsidRPr="00467D73">
        <w:rPr>
          <w:rFonts w:eastAsiaTheme="minorHAnsi"/>
        </w:rPr>
        <w:t>-использовать различные виды моделирования, исходя из учебной задачи;</w:t>
      </w:r>
    </w:p>
    <w:p w:rsidR="00467D73" w:rsidRPr="00467D73" w:rsidRDefault="00467D73" w:rsidP="00467D73">
      <w:pPr>
        <w:autoSpaceDE w:val="0"/>
        <w:autoSpaceDN w:val="0"/>
        <w:adjustRightInd w:val="0"/>
        <w:jc w:val="both"/>
        <w:rPr>
          <w:rFonts w:eastAsiaTheme="minorHAnsi"/>
        </w:rPr>
      </w:pPr>
      <w:r w:rsidRPr="00467D73">
        <w:rPr>
          <w:rFonts w:eastAsiaTheme="minorHAnsi"/>
        </w:rPr>
        <w:t>-создавать собственную информацию и представлять её в соответствии с учебными задачами;</w:t>
      </w:r>
    </w:p>
    <w:p w:rsidR="00467D73" w:rsidRPr="00467D73" w:rsidRDefault="00467D73" w:rsidP="00467D73">
      <w:pPr>
        <w:autoSpaceDE w:val="0"/>
        <w:autoSpaceDN w:val="0"/>
        <w:adjustRightInd w:val="0"/>
        <w:jc w:val="both"/>
        <w:rPr>
          <w:rFonts w:eastAsiaTheme="minorHAnsi"/>
        </w:rPr>
      </w:pPr>
      <w:r w:rsidRPr="00467D73">
        <w:rPr>
          <w:rFonts w:eastAsiaTheme="minorHAnsi"/>
        </w:rPr>
        <w:t>-составлять рецензии, аннотации;</w:t>
      </w:r>
    </w:p>
    <w:p w:rsidR="00467D73" w:rsidRPr="00467D73" w:rsidRDefault="00467D73" w:rsidP="00467D73">
      <w:pPr>
        <w:autoSpaceDE w:val="0"/>
        <w:autoSpaceDN w:val="0"/>
        <w:adjustRightInd w:val="0"/>
        <w:jc w:val="both"/>
        <w:rPr>
          <w:rFonts w:eastAsiaTheme="minorHAnsi"/>
        </w:rPr>
      </w:pPr>
      <w:r w:rsidRPr="00467D73">
        <w:rPr>
          <w:rFonts w:eastAsiaTheme="minorHAnsi"/>
        </w:rPr>
        <w:t>-выступать перед аудиторией, придерживаясь определенного стиля при выступлении;</w:t>
      </w:r>
    </w:p>
    <w:p w:rsidR="00467D73" w:rsidRPr="00467D73" w:rsidRDefault="00467D73" w:rsidP="00467D73">
      <w:pPr>
        <w:autoSpaceDE w:val="0"/>
        <w:autoSpaceDN w:val="0"/>
        <w:adjustRightInd w:val="0"/>
        <w:jc w:val="both"/>
        <w:rPr>
          <w:rFonts w:eastAsiaTheme="minorHAnsi"/>
        </w:rPr>
      </w:pPr>
      <w:r w:rsidRPr="00467D73">
        <w:rPr>
          <w:rFonts w:eastAsiaTheme="minorHAnsi"/>
        </w:rPr>
        <w:t>-вести дискуссию, диалог;</w:t>
      </w:r>
    </w:p>
    <w:p w:rsidR="00467D73" w:rsidRPr="00467D73" w:rsidRDefault="00467D73" w:rsidP="00467D73">
      <w:pPr>
        <w:jc w:val="both"/>
        <w:rPr>
          <w:rFonts w:eastAsiaTheme="minorHAnsi"/>
        </w:rPr>
      </w:pPr>
      <w:r w:rsidRPr="00467D73">
        <w:rPr>
          <w:rFonts w:eastAsiaTheme="minorHAnsi"/>
        </w:rPr>
        <w:t>-находить приемлемое решение при наличии разных точек зрения.</w:t>
      </w:r>
    </w:p>
    <w:p w:rsidR="00467D73" w:rsidRPr="00467D73" w:rsidRDefault="00467D73" w:rsidP="00467D73">
      <w:pPr>
        <w:jc w:val="center"/>
        <w:rPr>
          <w:b/>
          <w:bCs/>
        </w:rPr>
      </w:pPr>
    </w:p>
    <w:p w:rsidR="00467D73" w:rsidRPr="00467D73" w:rsidRDefault="00467D73" w:rsidP="00467D73">
      <w:pPr>
        <w:jc w:val="center"/>
        <w:rPr>
          <w:b/>
          <w:bCs/>
        </w:rPr>
      </w:pPr>
    </w:p>
    <w:p w:rsidR="00467D73" w:rsidRPr="00467D73" w:rsidRDefault="00467D73" w:rsidP="00467D73">
      <w:pPr>
        <w:jc w:val="center"/>
        <w:rPr>
          <w:b/>
          <w:bCs/>
        </w:rPr>
      </w:pPr>
    </w:p>
    <w:p w:rsidR="00467D73" w:rsidRPr="00467D73" w:rsidRDefault="00467D73" w:rsidP="00467D73">
      <w:pPr>
        <w:jc w:val="center"/>
        <w:rPr>
          <w:b/>
          <w:bCs/>
        </w:rPr>
      </w:pPr>
    </w:p>
    <w:p w:rsidR="00467D73" w:rsidRPr="00467D73" w:rsidRDefault="00467D73" w:rsidP="00467D73">
      <w:pPr>
        <w:jc w:val="center"/>
        <w:rPr>
          <w:b/>
          <w:bCs/>
        </w:rPr>
      </w:pPr>
    </w:p>
    <w:p w:rsidR="00467D73" w:rsidRPr="00467D73" w:rsidRDefault="00467D73" w:rsidP="00467D73">
      <w:pPr>
        <w:jc w:val="center"/>
        <w:rPr>
          <w:b/>
          <w:bCs/>
        </w:rPr>
      </w:pPr>
    </w:p>
    <w:p w:rsidR="00467D73" w:rsidRPr="00467D73" w:rsidRDefault="00467D73" w:rsidP="00467D73">
      <w:pPr>
        <w:jc w:val="center"/>
        <w:rPr>
          <w:b/>
          <w:bCs/>
        </w:rPr>
      </w:pPr>
    </w:p>
    <w:p w:rsidR="00467D73" w:rsidRPr="00467D73" w:rsidRDefault="00467D73" w:rsidP="00467D73">
      <w:pPr>
        <w:jc w:val="center"/>
        <w:rPr>
          <w:b/>
          <w:bCs/>
        </w:rPr>
      </w:pPr>
    </w:p>
    <w:p w:rsidR="00467D73" w:rsidRPr="00467D73" w:rsidRDefault="00467D73" w:rsidP="00467D73">
      <w:pPr>
        <w:jc w:val="center"/>
        <w:rPr>
          <w:b/>
          <w:bCs/>
        </w:rPr>
      </w:pPr>
    </w:p>
    <w:p w:rsidR="00467D73" w:rsidRPr="00467D73" w:rsidRDefault="00467D73" w:rsidP="00467D73">
      <w:pPr>
        <w:jc w:val="center"/>
        <w:rPr>
          <w:b/>
          <w:bCs/>
        </w:rPr>
      </w:pPr>
    </w:p>
    <w:p w:rsidR="00467D73" w:rsidRPr="00467D73" w:rsidRDefault="00467D73" w:rsidP="00CA5CF9">
      <w:pPr>
        <w:jc w:val="center"/>
        <w:rPr>
          <w:b/>
        </w:rPr>
      </w:pPr>
    </w:p>
    <w:p w:rsidR="00467D73" w:rsidRPr="00467D73" w:rsidRDefault="00467D73" w:rsidP="00CA5CF9">
      <w:pPr>
        <w:jc w:val="center"/>
        <w:rPr>
          <w:b/>
        </w:rPr>
      </w:pPr>
    </w:p>
    <w:p w:rsidR="00467D73" w:rsidRPr="00467D73" w:rsidRDefault="00467D73" w:rsidP="00CA5CF9">
      <w:pPr>
        <w:jc w:val="center"/>
        <w:rPr>
          <w:b/>
          <w:sz w:val="28"/>
          <w:szCs w:val="28"/>
        </w:rPr>
      </w:pPr>
    </w:p>
    <w:p w:rsidR="00467D73" w:rsidRPr="00467D73" w:rsidRDefault="00467D73" w:rsidP="00CA5CF9">
      <w:pPr>
        <w:jc w:val="center"/>
        <w:rPr>
          <w:b/>
          <w:sz w:val="28"/>
          <w:szCs w:val="28"/>
        </w:rPr>
      </w:pPr>
    </w:p>
    <w:sectPr w:rsidR="00467D73" w:rsidRPr="00467D73" w:rsidSect="009541ED">
      <w:pgSz w:w="16838" w:h="11906" w:orient="landscape"/>
      <w:pgMar w:top="567" w:right="138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NewRomanPSMT">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C63FE"/>
    <w:multiLevelType w:val="hybridMultilevel"/>
    <w:tmpl w:val="C8B20680"/>
    <w:lvl w:ilvl="0" w:tplc="D0724784">
      <w:start w:val="1"/>
      <w:numFmt w:val="decimal"/>
      <w:lvlText w:val="%1."/>
      <w:lvlJc w:val="left"/>
      <w:pPr>
        <w:ind w:left="360" w:hanging="360"/>
      </w:pPr>
      <w:rPr>
        <w:rFonts w:hint="default"/>
        <w:b/>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E237750"/>
    <w:multiLevelType w:val="hybridMultilevel"/>
    <w:tmpl w:val="22F2EBBC"/>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nsid w:val="106535B6"/>
    <w:multiLevelType w:val="hybridMultilevel"/>
    <w:tmpl w:val="96967B92"/>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
    <w:nsid w:val="12796769"/>
    <w:multiLevelType w:val="hybridMultilevel"/>
    <w:tmpl w:val="0C162560"/>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nsid w:val="12D77C38"/>
    <w:multiLevelType w:val="hybridMultilevel"/>
    <w:tmpl w:val="4170BC2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CA5101E"/>
    <w:multiLevelType w:val="multilevel"/>
    <w:tmpl w:val="356A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5B460D"/>
    <w:multiLevelType w:val="hybridMultilevel"/>
    <w:tmpl w:val="6A12C2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30529C2"/>
    <w:multiLevelType w:val="hybridMultilevel"/>
    <w:tmpl w:val="7618EE36"/>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8">
    <w:nsid w:val="234E1A07"/>
    <w:multiLevelType w:val="hybridMultilevel"/>
    <w:tmpl w:val="67606AC8"/>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nsid w:val="292F26ED"/>
    <w:multiLevelType w:val="hybridMultilevel"/>
    <w:tmpl w:val="BC64CB56"/>
    <w:lvl w:ilvl="0" w:tplc="FFFFFFFF">
      <w:start w:val="1"/>
      <w:numFmt w:val="bullet"/>
      <w:lvlText w:val=""/>
      <w:lvlJc w:val="left"/>
      <w:pPr>
        <w:tabs>
          <w:tab w:val="num" w:pos="567"/>
        </w:tabs>
        <w:ind w:left="567" w:hanging="567"/>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29EB63E4"/>
    <w:multiLevelType w:val="hybridMultilevel"/>
    <w:tmpl w:val="BDB09D52"/>
    <w:lvl w:ilvl="0" w:tplc="04190005">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nsid w:val="322D2453"/>
    <w:multiLevelType w:val="hybridMultilevel"/>
    <w:tmpl w:val="820C838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6C24589"/>
    <w:multiLevelType w:val="hybridMultilevel"/>
    <w:tmpl w:val="D2F204D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D8952F2"/>
    <w:multiLevelType w:val="hybridMultilevel"/>
    <w:tmpl w:val="B5609D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51B96B1D"/>
    <w:multiLevelType w:val="hybridMultilevel"/>
    <w:tmpl w:val="42DA1AF2"/>
    <w:lvl w:ilvl="0" w:tplc="E90C105E">
      <w:start w:val="1"/>
      <w:numFmt w:val="decimal"/>
      <w:lvlText w:val="%1."/>
      <w:lvlJc w:val="left"/>
      <w:pPr>
        <w:ind w:left="390" w:hanging="3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3EF0501"/>
    <w:multiLevelType w:val="hybridMultilevel"/>
    <w:tmpl w:val="2212945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6AC3007D"/>
    <w:multiLevelType w:val="hybridMultilevel"/>
    <w:tmpl w:val="EAF2E96E"/>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7">
    <w:nsid w:val="6B450D0F"/>
    <w:multiLevelType w:val="hybridMultilevel"/>
    <w:tmpl w:val="53B6F65C"/>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8">
    <w:nsid w:val="6E167F52"/>
    <w:multiLevelType w:val="multilevel"/>
    <w:tmpl w:val="356A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7B534CE"/>
    <w:multiLevelType w:val="hybridMultilevel"/>
    <w:tmpl w:val="FAA42752"/>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8"/>
  </w:num>
  <w:num w:numId="6">
    <w:abstractNumId w:val="0"/>
  </w:num>
  <w:num w:numId="7">
    <w:abstractNumId w:val="12"/>
  </w:num>
  <w:num w:numId="8">
    <w:abstractNumId w:val="6"/>
  </w:num>
  <w:num w:numId="9">
    <w:abstractNumId w:val="14"/>
  </w:num>
  <w:num w:numId="10">
    <w:abstractNumId w:val="15"/>
  </w:num>
  <w:num w:numId="11">
    <w:abstractNumId w:val="13"/>
  </w:num>
  <w:num w:numId="12">
    <w:abstractNumId w:val="7"/>
  </w:num>
  <w:num w:numId="13">
    <w:abstractNumId w:val="3"/>
  </w:num>
  <w:num w:numId="14">
    <w:abstractNumId w:val="19"/>
  </w:num>
  <w:num w:numId="15">
    <w:abstractNumId w:val="17"/>
  </w:num>
  <w:num w:numId="16">
    <w:abstractNumId w:val="2"/>
  </w:num>
  <w:num w:numId="17">
    <w:abstractNumId w:val="16"/>
  </w:num>
  <w:num w:numId="18">
    <w:abstractNumId w:val="8"/>
  </w:num>
  <w:num w:numId="19">
    <w:abstractNumId w:val="1"/>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drawingGridHorizontalSpacing w:val="110"/>
  <w:displayHorizontalDrawingGridEvery w:val="2"/>
  <w:characterSpacingControl w:val="doNotCompress"/>
  <w:compat/>
  <w:rsids>
    <w:rsidRoot w:val="009541ED"/>
    <w:rsid w:val="000063C0"/>
    <w:rsid w:val="000A17B8"/>
    <w:rsid w:val="000D7B19"/>
    <w:rsid w:val="001A48BD"/>
    <w:rsid w:val="0029295B"/>
    <w:rsid w:val="002A28ED"/>
    <w:rsid w:val="002B5251"/>
    <w:rsid w:val="00381DB0"/>
    <w:rsid w:val="00434CA9"/>
    <w:rsid w:val="00467D73"/>
    <w:rsid w:val="004B0D71"/>
    <w:rsid w:val="00544B03"/>
    <w:rsid w:val="00562D02"/>
    <w:rsid w:val="00691B7F"/>
    <w:rsid w:val="007A0494"/>
    <w:rsid w:val="009541ED"/>
    <w:rsid w:val="00A47605"/>
    <w:rsid w:val="00AF68CB"/>
    <w:rsid w:val="00C23F30"/>
    <w:rsid w:val="00CA5CF9"/>
    <w:rsid w:val="00D51BD9"/>
    <w:rsid w:val="00D52AB8"/>
    <w:rsid w:val="00DC70A9"/>
    <w:rsid w:val="00DD7021"/>
    <w:rsid w:val="00E908B9"/>
    <w:rsid w:val="00EE0284"/>
    <w:rsid w:val="00F85B69"/>
    <w:rsid w:val="00FD4B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1E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541ED"/>
    <w:pPr>
      <w:spacing w:after="0" w:line="240" w:lineRule="auto"/>
    </w:pPr>
    <w:rPr>
      <w:rFonts w:ascii="Calibri" w:eastAsia="Calibri" w:hAnsi="Calibri" w:cs="Times New Roman"/>
    </w:rPr>
  </w:style>
  <w:style w:type="table" w:styleId="a4">
    <w:name w:val="Table Grid"/>
    <w:basedOn w:val="a1"/>
    <w:uiPriority w:val="59"/>
    <w:rsid w:val="009541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Light Shading"/>
    <w:basedOn w:val="a1"/>
    <w:uiPriority w:val="60"/>
    <w:rsid w:val="004B0D7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6">
    <w:name w:val="List Paragraph"/>
    <w:basedOn w:val="a"/>
    <w:uiPriority w:val="34"/>
    <w:qFormat/>
    <w:rsid w:val="00DD7021"/>
    <w:pPr>
      <w:ind w:left="720"/>
      <w:contextualSpacing/>
    </w:pPr>
  </w:style>
  <w:style w:type="character" w:customStyle="1" w:styleId="3Exact">
    <w:name w:val="Основной текст (3) Exact"/>
    <w:basedOn w:val="a0"/>
    <w:link w:val="3"/>
    <w:rsid w:val="002A28ED"/>
    <w:rPr>
      <w:rFonts w:ascii="Times New Roman" w:eastAsia="Times New Roman" w:hAnsi="Times New Roman" w:cs="Times New Roman"/>
      <w:w w:val="50"/>
      <w:sz w:val="60"/>
      <w:szCs w:val="60"/>
      <w:shd w:val="clear" w:color="auto" w:fill="FFFFFF"/>
    </w:rPr>
  </w:style>
  <w:style w:type="character" w:customStyle="1" w:styleId="4Exact">
    <w:name w:val="Основной текст (4) Exact"/>
    <w:basedOn w:val="a0"/>
    <w:link w:val="4"/>
    <w:rsid w:val="002A28ED"/>
    <w:rPr>
      <w:rFonts w:ascii="Calibri" w:eastAsia="Calibri" w:hAnsi="Calibri" w:cs="Calibri"/>
      <w:sz w:val="26"/>
      <w:szCs w:val="26"/>
      <w:shd w:val="clear" w:color="auto" w:fill="FFFFFF"/>
    </w:rPr>
  </w:style>
  <w:style w:type="character" w:customStyle="1" w:styleId="5Exact">
    <w:name w:val="Основной текст (5) Exact"/>
    <w:basedOn w:val="a0"/>
    <w:link w:val="5"/>
    <w:rsid w:val="002A28ED"/>
    <w:rPr>
      <w:rFonts w:ascii="Calibri" w:eastAsia="Calibri" w:hAnsi="Calibri" w:cs="Calibri"/>
      <w:shd w:val="clear" w:color="auto" w:fill="FFFFFF"/>
    </w:rPr>
  </w:style>
  <w:style w:type="character" w:customStyle="1" w:styleId="2Exact">
    <w:name w:val="Основной текст (2) Exact"/>
    <w:basedOn w:val="a0"/>
    <w:rsid w:val="002A28ED"/>
    <w:rPr>
      <w:rFonts w:ascii="Times New Roman" w:eastAsia="Times New Roman" w:hAnsi="Times New Roman" w:cs="Times New Roman"/>
      <w:b w:val="0"/>
      <w:bCs w:val="0"/>
      <w:i w:val="0"/>
      <w:iCs w:val="0"/>
      <w:smallCaps w:val="0"/>
      <w:strike w:val="0"/>
      <w:sz w:val="26"/>
      <w:szCs w:val="26"/>
      <w:u w:val="none"/>
    </w:rPr>
  </w:style>
  <w:style w:type="character" w:customStyle="1" w:styleId="2105ptExact">
    <w:name w:val="Основной текст (2) + 10;5 pt Exact"/>
    <w:basedOn w:val="2"/>
    <w:rsid w:val="002A28ED"/>
    <w:rPr>
      <w:spacing w:val="0"/>
      <w:sz w:val="21"/>
      <w:szCs w:val="21"/>
    </w:rPr>
  </w:style>
  <w:style w:type="character" w:customStyle="1" w:styleId="6Exact">
    <w:name w:val="Основной текст (6) Exact"/>
    <w:basedOn w:val="a0"/>
    <w:link w:val="6"/>
    <w:rsid w:val="002A28ED"/>
    <w:rPr>
      <w:rFonts w:ascii="Calibri" w:eastAsia="Calibri" w:hAnsi="Calibri" w:cs="Calibri"/>
      <w:spacing w:val="-10"/>
      <w:shd w:val="clear" w:color="auto" w:fill="FFFFFF"/>
    </w:rPr>
  </w:style>
  <w:style w:type="character" w:customStyle="1" w:styleId="7Exact">
    <w:name w:val="Основной текст (7) Exact"/>
    <w:basedOn w:val="a0"/>
    <w:link w:val="7"/>
    <w:rsid w:val="002A28ED"/>
    <w:rPr>
      <w:rFonts w:ascii="Times New Roman" w:eastAsia="Times New Roman" w:hAnsi="Times New Roman" w:cs="Times New Roman"/>
      <w:i/>
      <w:iCs/>
      <w:spacing w:val="10"/>
      <w:sz w:val="24"/>
      <w:szCs w:val="24"/>
      <w:shd w:val="clear" w:color="auto" w:fill="FFFFFF"/>
    </w:rPr>
  </w:style>
  <w:style w:type="character" w:customStyle="1" w:styleId="79pt0ptExact">
    <w:name w:val="Основной текст (7) + 9 pt;Не курсив;Интервал 0 pt Exact"/>
    <w:basedOn w:val="7Exact"/>
    <w:rsid w:val="002A28ED"/>
    <w:rPr>
      <w:b/>
      <w:bCs/>
      <w:color w:val="000000"/>
      <w:spacing w:val="0"/>
      <w:w w:val="100"/>
      <w:position w:val="0"/>
      <w:sz w:val="18"/>
      <w:szCs w:val="18"/>
      <w:lang w:val="ru-RU" w:eastAsia="ru-RU" w:bidi="ru-RU"/>
    </w:rPr>
  </w:style>
  <w:style w:type="character" w:customStyle="1" w:styleId="8Exact">
    <w:name w:val="Основной текст (8) Exact"/>
    <w:basedOn w:val="a0"/>
    <w:link w:val="8"/>
    <w:rsid w:val="002A28ED"/>
    <w:rPr>
      <w:rFonts w:ascii="Times New Roman" w:eastAsia="Times New Roman" w:hAnsi="Times New Roman" w:cs="Times New Roman"/>
      <w:spacing w:val="-10"/>
      <w:sz w:val="20"/>
      <w:szCs w:val="20"/>
      <w:shd w:val="clear" w:color="auto" w:fill="FFFFFF"/>
      <w:lang w:val="en-US" w:bidi="en-US"/>
    </w:rPr>
  </w:style>
  <w:style w:type="character" w:customStyle="1" w:styleId="80ptExact">
    <w:name w:val="Основной текст (8) + Интервал 0 pt Exact"/>
    <w:basedOn w:val="8Exact"/>
    <w:rsid w:val="002A28ED"/>
    <w:rPr>
      <w:color w:val="000000"/>
      <w:spacing w:val="0"/>
      <w:w w:val="100"/>
      <w:position w:val="0"/>
    </w:rPr>
  </w:style>
  <w:style w:type="character" w:customStyle="1" w:styleId="8Cambria115pt-2ptExact">
    <w:name w:val="Основной текст (8) + Cambria;11;5 pt;Полужирный;Интервал -2 pt Exact"/>
    <w:basedOn w:val="8Exact"/>
    <w:rsid w:val="002A28ED"/>
    <w:rPr>
      <w:rFonts w:ascii="Cambria" w:eastAsia="Cambria" w:hAnsi="Cambria" w:cs="Cambria"/>
      <w:b/>
      <w:bCs/>
      <w:color w:val="000000"/>
      <w:spacing w:val="-40"/>
      <w:w w:val="100"/>
      <w:position w:val="0"/>
      <w:sz w:val="23"/>
      <w:szCs w:val="23"/>
      <w:lang w:val="ru-RU" w:eastAsia="ru-RU" w:bidi="ru-RU"/>
    </w:rPr>
  </w:style>
  <w:style w:type="character" w:customStyle="1" w:styleId="2">
    <w:name w:val="Основной текст (2)_"/>
    <w:basedOn w:val="a0"/>
    <w:link w:val="20"/>
    <w:rsid w:val="002A28ED"/>
    <w:rPr>
      <w:rFonts w:ascii="Times New Roman" w:eastAsia="Times New Roman" w:hAnsi="Times New Roman" w:cs="Times New Roman"/>
      <w:sz w:val="26"/>
      <w:szCs w:val="26"/>
      <w:shd w:val="clear" w:color="auto" w:fill="FFFFFF"/>
    </w:rPr>
  </w:style>
  <w:style w:type="character" w:customStyle="1" w:styleId="1">
    <w:name w:val="Заголовок №1_"/>
    <w:basedOn w:val="a0"/>
    <w:link w:val="10"/>
    <w:rsid w:val="002A28ED"/>
    <w:rPr>
      <w:rFonts w:ascii="Times New Roman" w:eastAsia="Times New Roman" w:hAnsi="Times New Roman" w:cs="Times New Roman"/>
      <w:b/>
      <w:bCs/>
      <w:sz w:val="70"/>
      <w:szCs w:val="70"/>
      <w:shd w:val="clear" w:color="auto" w:fill="FFFFFF"/>
    </w:rPr>
  </w:style>
  <w:style w:type="character" w:customStyle="1" w:styleId="9">
    <w:name w:val="Основной текст (9)_"/>
    <w:basedOn w:val="a0"/>
    <w:link w:val="90"/>
    <w:rsid w:val="002A28ED"/>
    <w:rPr>
      <w:rFonts w:ascii="Times New Roman" w:eastAsia="Times New Roman" w:hAnsi="Times New Roman" w:cs="Times New Roman"/>
      <w:b/>
      <w:bCs/>
      <w:sz w:val="56"/>
      <w:szCs w:val="56"/>
      <w:shd w:val="clear" w:color="auto" w:fill="FFFFFF"/>
    </w:rPr>
  </w:style>
  <w:style w:type="character" w:customStyle="1" w:styleId="12">
    <w:name w:val="Заголовок №1 (2)_"/>
    <w:basedOn w:val="a0"/>
    <w:link w:val="120"/>
    <w:rsid w:val="002A28ED"/>
    <w:rPr>
      <w:rFonts w:ascii="Times New Roman" w:eastAsia="Times New Roman" w:hAnsi="Times New Roman" w:cs="Times New Roman"/>
      <w:b/>
      <w:bCs/>
      <w:sz w:val="72"/>
      <w:szCs w:val="72"/>
      <w:shd w:val="clear" w:color="auto" w:fill="FFFFFF"/>
    </w:rPr>
  </w:style>
  <w:style w:type="character" w:customStyle="1" w:styleId="100">
    <w:name w:val="Основной текст (10)_"/>
    <w:basedOn w:val="a0"/>
    <w:link w:val="101"/>
    <w:rsid w:val="002A28ED"/>
    <w:rPr>
      <w:rFonts w:ascii="Times New Roman" w:eastAsia="Times New Roman" w:hAnsi="Times New Roman" w:cs="Times New Roman"/>
      <w:sz w:val="56"/>
      <w:szCs w:val="56"/>
      <w:shd w:val="clear" w:color="auto" w:fill="FFFFFF"/>
    </w:rPr>
  </w:style>
  <w:style w:type="paragraph" w:customStyle="1" w:styleId="3">
    <w:name w:val="Основной текст (3)"/>
    <w:basedOn w:val="a"/>
    <w:link w:val="3Exact"/>
    <w:rsid w:val="002A28ED"/>
    <w:pPr>
      <w:widowControl w:val="0"/>
      <w:shd w:val="clear" w:color="auto" w:fill="FFFFFF"/>
      <w:spacing w:line="0" w:lineRule="atLeast"/>
    </w:pPr>
    <w:rPr>
      <w:w w:val="50"/>
      <w:sz w:val="60"/>
      <w:szCs w:val="60"/>
      <w:lang w:eastAsia="en-US"/>
    </w:rPr>
  </w:style>
  <w:style w:type="paragraph" w:customStyle="1" w:styleId="4">
    <w:name w:val="Основной текст (4)"/>
    <w:basedOn w:val="a"/>
    <w:link w:val="4Exact"/>
    <w:rsid w:val="002A28ED"/>
    <w:pPr>
      <w:widowControl w:val="0"/>
      <w:shd w:val="clear" w:color="auto" w:fill="FFFFFF"/>
      <w:spacing w:line="0" w:lineRule="atLeast"/>
    </w:pPr>
    <w:rPr>
      <w:rFonts w:ascii="Calibri" w:eastAsia="Calibri" w:hAnsi="Calibri" w:cs="Calibri"/>
      <w:sz w:val="26"/>
      <w:szCs w:val="26"/>
      <w:lang w:eastAsia="en-US"/>
    </w:rPr>
  </w:style>
  <w:style w:type="paragraph" w:customStyle="1" w:styleId="5">
    <w:name w:val="Основной текст (5)"/>
    <w:basedOn w:val="a"/>
    <w:link w:val="5Exact"/>
    <w:rsid w:val="002A28ED"/>
    <w:pPr>
      <w:widowControl w:val="0"/>
      <w:shd w:val="clear" w:color="auto" w:fill="FFFFFF"/>
      <w:spacing w:line="269" w:lineRule="exact"/>
      <w:jc w:val="both"/>
    </w:pPr>
    <w:rPr>
      <w:rFonts w:ascii="Calibri" w:eastAsia="Calibri" w:hAnsi="Calibri" w:cs="Calibri"/>
      <w:sz w:val="22"/>
      <w:szCs w:val="22"/>
      <w:lang w:eastAsia="en-US"/>
    </w:rPr>
  </w:style>
  <w:style w:type="paragraph" w:customStyle="1" w:styleId="20">
    <w:name w:val="Основной текст (2)"/>
    <w:basedOn w:val="a"/>
    <w:link w:val="2"/>
    <w:rsid w:val="002A28ED"/>
    <w:pPr>
      <w:widowControl w:val="0"/>
      <w:shd w:val="clear" w:color="auto" w:fill="FFFFFF"/>
      <w:spacing w:line="278" w:lineRule="exact"/>
    </w:pPr>
    <w:rPr>
      <w:sz w:val="26"/>
      <w:szCs w:val="26"/>
      <w:lang w:eastAsia="en-US"/>
    </w:rPr>
  </w:style>
  <w:style w:type="paragraph" w:customStyle="1" w:styleId="6">
    <w:name w:val="Основной текст (6)"/>
    <w:basedOn w:val="a"/>
    <w:link w:val="6Exact"/>
    <w:rsid w:val="002A28ED"/>
    <w:pPr>
      <w:widowControl w:val="0"/>
      <w:shd w:val="clear" w:color="auto" w:fill="FFFFFF"/>
      <w:spacing w:line="269" w:lineRule="exact"/>
      <w:ind w:firstLine="400"/>
    </w:pPr>
    <w:rPr>
      <w:rFonts w:ascii="Calibri" w:eastAsia="Calibri" w:hAnsi="Calibri" w:cs="Calibri"/>
      <w:spacing w:val="-10"/>
      <w:sz w:val="22"/>
      <w:szCs w:val="22"/>
      <w:lang w:eastAsia="en-US"/>
    </w:rPr>
  </w:style>
  <w:style w:type="paragraph" w:customStyle="1" w:styleId="7">
    <w:name w:val="Основной текст (7)"/>
    <w:basedOn w:val="a"/>
    <w:link w:val="7Exact"/>
    <w:rsid w:val="002A28ED"/>
    <w:pPr>
      <w:widowControl w:val="0"/>
      <w:shd w:val="clear" w:color="auto" w:fill="FFFFFF"/>
      <w:spacing w:line="269" w:lineRule="exact"/>
      <w:jc w:val="both"/>
    </w:pPr>
    <w:rPr>
      <w:i/>
      <w:iCs/>
      <w:spacing w:val="10"/>
      <w:lang w:eastAsia="en-US"/>
    </w:rPr>
  </w:style>
  <w:style w:type="paragraph" w:customStyle="1" w:styleId="8">
    <w:name w:val="Основной текст (8)"/>
    <w:basedOn w:val="a"/>
    <w:link w:val="8Exact"/>
    <w:rsid w:val="002A28ED"/>
    <w:pPr>
      <w:widowControl w:val="0"/>
      <w:shd w:val="clear" w:color="auto" w:fill="FFFFFF"/>
      <w:spacing w:line="0" w:lineRule="atLeast"/>
      <w:jc w:val="both"/>
    </w:pPr>
    <w:rPr>
      <w:spacing w:val="-10"/>
      <w:sz w:val="20"/>
      <w:szCs w:val="20"/>
      <w:lang w:val="en-US" w:eastAsia="en-US" w:bidi="en-US"/>
    </w:rPr>
  </w:style>
  <w:style w:type="paragraph" w:customStyle="1" w:styleId="10">
    <w:name w:val="Заголовок №1"/>
    <w:basedOn w:val="a"/>
    <w:link w:val="1"/>
    <w:rsid w:val="002A28ED"/>
    <w:pPr>
      <w:widowControl w:val="0"/>
      <w:shd w:val="clear" w:color="auto" w:fill="FFFFFF"/>
      <w:spacing w:after="240" w:line="0" w:lineRule="atLeast"/>
      <w:jc w:val="right"/>
      <w:outlineLvl w:val="0"/>
    </w:pPr>
    <w:rPr>
      <w:b/>
      <w:bCs/>
      <w:sz w:val="70"/>
      <w:szCs w:val="70"/>
      <w:lang w:eastAsia="en-US"/>
    </w:rPr>
  </w:style>
  <w:style w:type="paragraph" w:customStyle="1" w:styleId="90">
    <w:name w:val="Основной текст (9)"/>
    <w:basedOn w:val="a"/>
    <w:link w:val="9"/>
    <w:rsid w:val="002A28ED"/>
    <w:pPr>
      <w:widowControl w:val="0"/>
      <w:shd w:val="clear" w:color="auto" w:fill="FFFFFF"/>
      <w:spacing w:before="240" w:after="240" w:line="0" w:lineRule="atLeast"/>
    </w:pPr>
    <w:rPr>
      <w:b/>
      <w:bCs/>
      <w:sz w:val="56"/>
      <w:szCs w:val="56"/>
      <w:lang w:eastAsia="en-US"/>
    </w:rPr>
  </w:style>
  <w:style w:type="paragraph" w:customStyle="1" w:styleId="120">
    <w:name w:val="Заголовок №1 (2)"/>
    <w:basedOn w:val="a"/>
    <w:link w:val="12"/>
    <w:rsid w:val="002A28ED"/>
    <w:pPr>
      <w:widowControl w:val="0"/>
      <w:shd w:val="clear" w:color="auto" w:fill="FFFFFF"/>
      <w:spacing w:before="240" w:after="240" w:line="0" w:lineRule="atLeast"/>
      <w:outlineLvl w:val="0"/>
    </w:pPr>
    <w:rPr>
      <w:b/>
      <w:bCs/>
      <w:sz w:val="72"/>
      <w:szCs w:val="72"/>
      <w:lang w:eastAsia="en-US"/>
    </w:rPr>
  </w:style>
  <w:style w:type="paragraph" w:customStyle="1" w:styleId="101">
    <w:name w:val="Основной текст (10)"/>
    <w:basedOn w:val="a"/>
    <w:link w:val="100"/>
    <w:rsid w:val="002A28ED"/>
    <w:pPr>
      <w:widowControl w:val="0"/>
      <w:shd w:val="clear" w:color="auto" w:fill="FFFFFF"/>
      <w:spacing w:before="240" w:after="780" w:line="0" w:lineRule="atLeast"/>
    </w:pPr>
    <w:rPr>
      <w:sz w:val="56"/>
      <w:szCs w:val="5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20</Pages>
  <Words>6227</Words>
  <Characters>35499</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41643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10</cp:revision>
  <cp:lastPrinted>2018-09-11T13:49:00Z</cp:lastPrinted>
  <dcterms:created xsi:type="dcterms:W3CDTF">2018-09-04T19:58:00Z</dcterms:created>
  <dcterms:modified xsi:type="dcterms:W3CDTF">2020-12-20T15:30:00Z</dcterms:modified>
</cp:coreProperties>
</file>