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45" w:rsidRPr="00010B45" w:rsidRDefault="007C4D41" w:rsidP="007C4D41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lang w:eastAsia="ru-RU"/>
        </w:rPr>
      </w:pPr>
      <w:r w:rsidRPr="007C4D41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5972175" cy="9001125"/>
            <wp:effectExtent l="0" t="0" r="9525" b="9525"/>
            <wp:docPr id="1" name="Рисунок 1" descr="C:\Users\User\Desktop\рус 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ус яз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на основе авторской программы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Л.Ф. Климановой, В.Г. Горецкого, М.В. Головановой.,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авторской программ Канакиной В.П.,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планируемых результатов начального общего образования.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Целями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изучения предмета «Русский язык» в начальной школе являются: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курса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Программа направлена на реализацию средствами предмета «Русский язык» основных задач образовательной области «Филология»: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— развитие диалогической и монологической устной и письменной речи;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— развитие коммуникативных умений;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— развитие нравственных и эстетических чувств;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— развитие способностей к творческой деятельности.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Программа определяет ряд практических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, решение которых обеспечит достижение основных целей изучения предмета: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добукварного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(подготовительного),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букварного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(основного) и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послебукварного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(заключительного).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Добукварный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Содержание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букварного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Послебукварный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(заключительный)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После обучения грамоте начинается раздельное изучение русского языка и литературного чтения.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система языка (основы лингвистических знаний): лексика, фонетика и орфоэпия, графика, состав слова (морфемика), грамматика (морфология и синтаксис);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орфография и пунктуация;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развитие речи.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курса «Русский язык» в учебном плане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На изучение русского языка в начальной школе выделяется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675 ч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1 классе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—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165 ч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(5 ч в неделю, 33 учебные недели): из них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115 ч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(23 учебные недели) отводится урокам обучения письму в период обучения грамоте</w:t>
      </w:r>
      <w:bookmarkStart w:id="1" w:name="ftnt_ref1"/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ldChar w:fldCharType="begin"/>
      </w:r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instrText xml:space="preserve"> HYPERLINK "https://nsportal.ru/nachalnaya-shkola/russkii-yazyk/2013/01/31/tematicheskoe-planirovanie-po-russkomu-yazyku-2-klass" \l "ftnt1" </w:instrText>
      </w:r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ldChar w:fldCharType="separate"/>
      </w:r>
      <w:r w:rsidRPr="00010B45">
        <w:rPr>
          <w:rFonts w:ascii="Times New Roman" w:eastAsia="Times New Roman" w:hAnsi="Times New Roman" w:cs="Times New Roman"/>
          <w:color w:val="27638C"/>
          <w:vertAlign w:val="superscript"/>
          <w:lang w:eastAsia="ru-RU"/>
        </w:rPr>
        <w:t>[1]</w:t>
      </w:r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ldChar w:fldCharType="end"/>
      </w:r>
      <w:bookmarkEnd w:id="1"/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50 ч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(10 учебных недель) — урокам русского языка.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 2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—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 классах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на уроки русского языка отводится по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170 ч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(5 ч в неделю, 34 учебные недели в каждом классе).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Результаты изучения курса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4. Овладение начальными навыками адаптации в динамично изменяющемся и развивающемся мире.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7. Формирование эстетических потребностей, ценностей и чувств.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результаты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1. Овладение способностью принимать и сохранять цели и задачи учебной деятельности, поиска средств её осуществления.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3. Использование знаково-символических средств представления информации.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4. Активное использование речевых средств и средств для решения коммуникативных и познавательных задач.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6.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9.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12. 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курса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Виды речевой деятельности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Слушание.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Говорение.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Чтение.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Анализ и оценка содержания, языковых особенностей и структуры текста.</w:t>
      </w:r>
      <w:bookmarkStart w:id="2" w:name="ftnt_ref2"/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ldChar w:fldCharType="begin"/>
      </w:r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instrText xml:space="preserve"> HYPERLINK "https://nsportal.ru/nachalnaya-shkola/russkii-yazyk/2013/01/31/tematicheskoe-planirovanie-po-russkomu-yazyku-2-klass" \l "ftnt2" </w:instrText>
      </w:r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ldChar w:fldCharType="separate"/>
      </w:r>
      <w:r w:rsidRPr="00010B45">
        <w:rPr>
          <w:rFonts w:ascii="Times New Roman" w:eastAsia="Times New Roman" w:hAnsi="Times New Roman" w:cs="Times New Roman"/>
          <w:color w:val="27638C"/>
          <w:vertAlign w:val="superscript"/>
          <w:lang w:eastAsia="ru-RU"/>
        </w:rPr>
        <w:t>[2]</w:t>
      </w:r>
      <w:r w:rsidRPr="00010B45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fldChar w:fldCharType="end"/>
      </w:r>
      <w:bookmarkEnd w:id="2"/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Письмо.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,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просмотра фрагмента видеозаписи и т. п.).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Обучение грамоте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Фонетика.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Графика.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е, ё, ю, я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Мягкий знак как показатель мягкости предшествующего согласного звука.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Знакомство с русским алфавитом как последовательностью букв.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Чтение.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Письмо.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Овладение первичными навыками клавиатурного письма.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Понимание функции небуквенных графических средств: пробела между словами, знака переноса.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Слово и предложение.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Восприятие слова как объекта изучения, материала для анализа. Наблюдение над значением слова.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Орфография.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Знакомство с правилами правописания и их применение: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раздельное написание слов;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обозначение гласных после шипящих (ча—ща, чу—щу, жи—ши);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прописная (заглавная) буква в начале предложения, в именах собственных;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перенос слов по слогам без стечения согласных;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знаки препинания в конце предложения.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Развитие речи.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Систематический курс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Фонетика и орфоэпия.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 xml:space="preserve"> 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— согласный; 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Фонетический анализ слова.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Графика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Различение звуков и букв. Обозначение на письме твёрдости и мягкости согласных звуков. Использование на письме разделительных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ь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ъ.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Установление соотношения звукового и буквенного состава слов типа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стол, конь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; в словах с йотированными гласными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е, ё, ю, я;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в словах с непроизносимыми согласными.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Лексика</w:t>
      </w:r>
      <w:bookmarkStart w:id="3" w:name="ftnt_ref3"/>
      <w:r w:rsidRPr="00010B45">
        <w:rPr>
          <w:rFonts w:ascii="Times New Roman" w:eastAsia="Times New Roman" w:hAnsi="Times New Roman" w:cs="Times New Roman"/>
          <w:b/>
          <w:bCs/>
          <w:color w:val="000000"/>
          <w:vertAlign w:val="superscript"/>
          <w:lang w:eastAsia="ru-RU"/>
        </w:rPr>
        <w:fldChar w:fldCharType="begin"/>
      </w:r>
      <w:r w:rsidRPr="00010B45">
        <w:rPr>
          <w:rFonts w:ascii="Times New Roman" w:eastAsia="Times New Roman" w:hAnsi="Times New Roman" w:cs="Times New Roman"/>
          <w:b/>
          <w:bCs/>
          <w:color w:val="000000"/>
          <w:vertAlign w:val="superscript"/>
          <w:lang w:eastAsia="ru-RU"/>
        </w:rPr>
        <w:instrText xml:space="preserve"> HYPERLINK "https://nsportal.ru/nachalnaya-shkola/russkii-yazyk/2013/01/31/tematicheskoe-planirovanie-po-russkomu-yazyku-2-klass" \l "ftnt3" </w:instrText>
      </w:r>
      <w:r w:rsidRPr="00010B45">
        <w:rPr>
          <w:rFonts w:ascii="Times New Roman" w:eastAsia="Times New Roman" w:hAnsi="Times New Roman" w:cs="Times New Roman"/>
          <w:b/>
          <w:bCs/>
          <w:color w:val="000000"/>
          <w:vertAlign w:val="superscript"/>
          <w:lang w:eastAsia="ru-RU"/>
        </w:rPr>
        <w:fldChar w:fldCharType="separate"/>
      </w:r>
      <w:r w:rsidRPr="00010B45">
        <w:rPr>
          <w:rFonts w:ascii="Times New Roman" w:eastAsia="Times New Roman" w:hAnsi="Times New Roman" w:cs="Times New Roman"/>
          <w:b/>
          <w:bCs/>
          <w:color w:val="27638C"/>
          <w:vertAlign w:val="superscript"/>
          <w:lang w:eastAsia="ru-RU"/>
        </w:rPr>
        <w:t>[3]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vertAlign w:val="superscript"/>
          <w:lang w:eastAsia="ru-RU"/>
        </w:rPr>
        <w:fldChar w:fldCharType="end"/>
      </w:r>
      <w:bookmarkEnd w:id="3"/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Понимание слова как единства звучания и значения. Выявление слов, значение которых требует уточнения.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Состав слова (морфемика).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постфикса -ся)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, основы. Различение изменяемых и неизменяемых слов.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Представление о значении суффиксов и приставок.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Образование однокоренных слов помощью суффиксов и приставок.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Сложные слова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Нахождение корня в однокоренных словах с чередованием согласных в корне.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Разбор слова по составу.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Морфология.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Части речи;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деление частей речи на самостоятельные и служебные.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Имя существительное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Значение и употребление в речи. Различение имён существительных</w:t>
      </w: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одушевлённых и неодушевлённых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по вопросам кто?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и что?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Выделение имён существительных собственных и нарицательных.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Различение имён существительных мужского, женского и среднего рода. Изменение существительных по числам.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Начальная форма имени существительного.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Изменение существительных по падежам. Определение падежа, в котором употреблено имя существительное.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Различение падежных и смысловых (синтаксических) вопросов.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Определение принадлежности имён существительных к 1, 2, 3-му склонению.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Словообразование имён существительных.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Морфологический разбор имён существительных.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Имя прилагательное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Значение и употребление в речи. Изменение прилагательных по родам, числам и падежам, кроме прилагательных на -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ий, -ья, -ов, -ин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Зависимость формы имени прилагательного от формы имени существительного.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Начальная форма имени прилагательного. Словообразование имён прилагательных.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Морфологический разбор имён прилагательных.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Местоимение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Общее представление о местоимении.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Числительное.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Общее представление о числительных. Значение и употребление в речи количественных и порядковых числительных.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Глагол.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Возвратные глаголы. Словообразование глаголов от других частей речи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Морфологический разбор глаголов</w:t>
      </w: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Наречие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Значение и употребление в речи.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Предлог.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Знакомство с наиболее употребительными предлогами.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Функция предлогов: образование падежных форм имён существительных и местоимений.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Отличие предлогов от приставок.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Союз.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Союзы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и, а, но,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их роль в речи.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Частица.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Частица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, её значение.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Различение предложения, словосочетания, слова (осознание их сходства и различия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). Определение в словосочетании главного и зависимого слов при помощи вопроса.</w:t>
      </w: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Простое предложение.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Нахождение однородных членов и самостоятельное составление предложений с ними без союзов и с союзами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и, а, но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Использование интонации перечисления в предложениях с однородными членами.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Нахождение в предложении обращения (в начале, в середине или в конце предложения).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Сложное предложение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(общее представление). Различение простых и сложных предложений.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Орфография и пунктуация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Применение правил правописания и пунктуации: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сочетания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жи—ши, ча—ща, чу—щу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в положении под ударением;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сочетания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чк—чн, чт, нч, щн 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и др.;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перенос слов;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прописная буква в начале предложения, в именах собственных;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проверяемые безударные гласные в корне слова;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парные звонкие и глухие согласные в корне слова;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непроизносимые согласные;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гласные и согласные в неизменяемых на письме приставках;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разделительные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ъ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ь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мягкий знак после шипящих на конце имён существительных (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речь, рожь, мышь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• соединительные </w:t>
      </w: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и </w:t>
      </w: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е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, в сложных словах (самолёт, вездеход)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• е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и </w:t>
      </w:r>
      <w:r w:rsidRPr="00010B4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в суффиксах имен существительных (ключик — ключика, замочек-замочка).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безударные падежные окончания имён существительных (кроме существительных на -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мя, -ий, -ье, -ия, -ов, -ин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безударные падежные окончания имён прилагательных;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раздельное написание предлогов с именами существительными;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раздельное написание предлогов с личными местоимениями;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раздельное написание частицы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с глаголами;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• мягкий знак после шипящих на конце глаголов во 2-м лице единственного числа (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читаешь, учишь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);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мягкий знак в глаголах в сочетании </w:t>
      </w: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-ться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• безударные личные окончания глаголов;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раздельное написание предлогов с другими словами;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знаки препинания в конце предложения: точка, вопросительный и восклицательные знаки;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• знаки препинания (запятая) в предложениях с однородными членами;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• запятая при обращении в предложениях;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• запятая между частями в сложном предложении.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Развитие речи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. Осознание ситуации общения: с какой целью, с кем и где происходит общение?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Текст. Признаки текста. Смысловое единство предложений в тексте. Заглавие текста.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Последовательность предложений в тексте.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Последовательность частей текста (абзацев).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Комплексная работа над структурой текста: озаглавливание, корректирование порядка предложений и частей текста (абзацев).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План текста. Составление планов к заданным текстам.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Создание собственных текстов по предложенным и самостоятельно составленным планам.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Типы текстов: описание, повествование, рассуждение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,</w:t>
      </w: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их особенности.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Знакомство с жанрами письма и поздравления.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использование в текстах синонимов и антонимов.</w:t>
      </w:r>
    </w:p>
    <w:p w:rsidR="00010B45" w:rsidRPr="00010B45" w:rsidRDefault="00010B45" w:rsidP="00010B45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Знакомство с основными видами изложений и сочинений (без заучивания учащимися определений): </w:t>
      </w:r>
      <w:r w:rsidRPr="00010B4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Календарно-тематическое планирование по русскому языку для 2 класса на 2012-2013уч.г.</w:t>
      </w:r>
    </w:p>
    <w:p w:rsidR="00010B45" w:rsidRPr="00010B45" w:rsidRDefault="00010B45" w:rsidP="00010B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«Школа России» к учебнику Канакиной В. П.</w:t>
      </w:r>
    </w:p>
    <w:tbl>
      <w:tblPr>
        <w:tblW w:w="135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532"/>
        <w:gridCol w:w="773"/>
        <w:gridCol w:w="566"/>
        <w:gridCol w:w="4317"/>
        <w:gridCol w:w="4135"/>
        <w:gridCol w:w="676"/>
      </w:tblGrid>
      <w:tr w:rsidR="00010B45" w:rsidRPr="00010B45" w:rsidTr="00010B45">
        <w:trPr>
          <w:trHeight w:val="4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" w:name="9fc815963ff7b843e9ad40b45df367869b09de72"/>
            <w:bookmarkStart w:id="5" w:name="0"/>
            <w:bookmarkEnd w:id="4"/>
            <w:bookmarkEnd w:id="5"/>
            <w:r w:rsidRPr="00010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Да-та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материала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Универсальные учебные действия.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ЭОР</w:t>
            </w: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учебником.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Какая бывает речь речь?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Восприятие и понимание звучащей речи. Речь устная и письменная.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Знать: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– типы предложений по цели высказывания и по эмоциональной окраске;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о предложении как единице высказывания.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Уметь: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составлять предложения из слов и словосочетаний;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делить предложения на слова;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выделять предложения из сплошного текста;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оформлять предложения на письме.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можно узнать о человеке по его речи?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можно сказать о человеке по его речи?  Характеристика человека по его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собственной речи и речи окружающих тебя людей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чужую речь людей (при анализе текстов),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 речи принадлежность человека к той или иной трудовой деятельности, характер человека и его отношение к окружающим,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вежливую, уважительную речь.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 особенностями собственной речи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её.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навык смыслового  и выразительного чтения.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Как отличить диалог от монолога.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Речь диалогическая и монологическая.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познавательный интерес к происхождению слов.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диалогическую речь от монологической.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речи диалог и монолог. Участвовать в учебном диалоге.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речи правила речевого этикета, оценивать свою речь на предмет её вежливости и доброжелательности по отношению к собеседнику.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 страничкой для любознательных. Наблюдать над этимологией слов диалог и монолог.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 рисункам диалог и монолог.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выполненного задания «Проверь себя» по учебнику и электронному приложению.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знаний.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и систематизировать знания по теме «Наша речь»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 по теме в новых условиях; аргументировано отвечать, доказывать своё мнение; обнаруживать и формулировать учебную проблему совместно с учителем; анализировать, делать выводы, сравнивать.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Текст. Что такое 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текста: целостность, связность, законченность.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Заглавие.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от других записей по его признакам.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 тему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 нему заголовок.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набора предложений те, что могут составить текст на заданную тему.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из деформированных предложений.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по теме, заключённой в предложении (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Сентябрь без плодов не бывает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Осмысленно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тема и главная мысль текста?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Главная мысль текста.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Осмысленно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тему 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главную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мысль текста,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тексте  предложение ,в котором заключена главная мысль текста.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заголовок и текст,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относительно того, что в нём отражено: тема или главная мысль текста.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Выбирать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 часть текста, которая  соответствует заданной коммуникативной задаче (теме).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 тематическим группам слов (по набору предложений),  из каких текстов они взяты: из одного или разных.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о своей малой родине.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Части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текста: вступление, основная часть, заключение.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Развитие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Составление  нового текста на основе данного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части текста:  вступление, основная часть, заключение.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тему 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главную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мысль текста,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заголовок и текст.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части текста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 обосновывать правильность их выделения,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запоминать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названия частей текста.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 часть текста, который соответствует заданной коммуникативной задаче.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Соотносить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части текста и рисунки к ним,  дополнять содержание  2-3 частей  данного текста , используя опорные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  и  рисунки.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Передавать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 содержание  составленного текста.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Диктант «На даче»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умения самостоятельно работать, оформлять предложение, писать слова с сочетаниями жи-ши,ча-ща,чу-щу.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Научиться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анализировать слово и выбирать нужный вариант его написания.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Научиться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анализировать слово и выбирать нужный вариант его написания; аргументировано отвечать, доказывать своё мнение.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предложение?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Назначение и признаки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законченность мысли, связь слов в предложении, интонация конца предложения.  Значение предложений, различных по цели высказывания (без терминологии) : первое представление..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Знаки препинания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в конце предложения (точка, вопросительный, восклицательный знак.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предложение от группы слов, не составляющих предложение.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слов в  различных предложениях и писать слова раздельно в предложении, в котором более одного слова.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Употреблять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заглавную букву в начале предложения и необходимый знак препинания в конце предложения.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границы предложения в деформированном тексте.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значением предложений,  различных по цели высказывания (без терминологии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), 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употребление знаков конца предложения.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предложение-ответ на вопрос вопросительного предложения.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Осознавать значение слова «родина».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Как из слов составить предложение?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конца предложений (точка, вопросительный, восклицательный знаки)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границы предложения в деформированном тексте и в тексте, предложенном учителем на слух.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знак для обозначения конца предложения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выбор.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из слов, объединяя их по смыслу, и располагая  слова в предложении  в соответствии с данной схемой предложения.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из слов, данных в начальной форме и  добавляя новые слова.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Контрольное списывание.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«Волга» стр.44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Члены предложения. Главные члены предложения (основа предложения).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Значимость главных членов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предложения, главные члены предложения, основа предложения.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понятия: слово, предложение, член предложения, главные члены предложения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 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главные члены как основу предложения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главные члены (основу)  предложении.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второстепенные члены предложения?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Значимость второстепенных членов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и второстепенные члены предложения,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второстепенные члены предложения (без их дифференциации),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их значимость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Подлежащее и сказуемое – главные члены предложения.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подлежащее, сказуемое.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Закрепить понятия предыдущего урока.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признаки подлежащего и сказуемого,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подлежащее и сказуемое с основой предложения.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подлежащее и сказуемое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Распространённые и нераспространённые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распространенными и нераспространенными предложениями.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распространённые и нераспространённые предложения.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распространённого и нераспространённого предложения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эти предложения,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данные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предложения.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нераспространённое предложение по данному подлежащему, сказуемому,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распространять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нераспространённое предложение второстепенными членами.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Как установить связь слов в предложении?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со связью слов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яблоко. Яблоня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Устанавливать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помощи вопросов связь слов между членами предложения,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пары слов, связанных по смыслу.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из деформированных слов  по заданному алгоритму.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предложение среди других предложений по заданной схеме (модели) предложения . Составлять предложения по заданной теме.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Сочинение.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Коллективное составление рассказа по репродукции картины И. С. Остроухова «Золотая осень».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чувства прекрасного в процессе анализа репродукции пейзажной  картины художника И.С.Остроухова (в «Картинной галерее» учебника.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Устанавливать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помощи вопросов связь слов между членами предложения,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пары слов, связанных по смыслу.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Рассматривать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репродукцию картины   И. С. Остроухова «Золотая осень».в «Картинной галерее» учебника.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по  репродукции картины И. С. Остроухова «Золотая осень», используя данное начало и опорные слова.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 сочинений.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 «Пушок»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Связь слов в предложении. Обобщение и систематизация знаний о предложении.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Воспроизводить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изученные синтаксические понятия и пользоваться ими в практической деятельности при выполнении учебных задач.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лексическое значение слова?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Номинативная (назывная) функция слова. Понимание слова как единства звучания и значения.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Толковый словарь русского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 речи</w:t>
            </w:r>
            <w:r w:rsidRPr="00010B45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: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воображении яркие словесные образы, рисуемые авторами  в пейзажных зарисовках.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предмет, слово как название этого предмета, лексическое значение  этого слова.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лексическое значение слова по  собственному опыту и по толковому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словарю.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слово по его лексическому значению.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по рисунку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воссоздавать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словесные картины по поэтическим строкам.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Знакомиться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происхождением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Пользоваться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словарями по указанию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лексическое значение слова?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Тематические группы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что слово может быть названием многих однородных предметов.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слово и образное представление предмета, названного этим словом.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Классифицировать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тематическим группам.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Задумываться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этимологией слов,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высказывать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своё мнение относительно некоторых названий предметов.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Слово и его значение.  Однозначные и многозначные слова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Однозначные и многозначные слова.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однозначные слова, многозначные слова;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дорога         ( дорожка).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различие между однозначными и многозначными словами.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многозначные слова среди других слов.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Пользоваться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толковым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словарём  при  определении многозначных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Слово и его значение. Прямое и переносное значения слов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Наблюдение над переносным значением слов как средством создания словесно-художественных образов.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различие прямого и переносного значения слов.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слова, употреблённые в прямом и переносном значении.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предложения, употребляя в них словосочетания, где даны слова в переносном и прямом значении.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воображении яркие словесные образы, рисуемые авторами  в пейзажных зарисовках.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эстетическую сторону речевого высказывания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(  «Проверь себя»: задание 4-е  по учебнику на стр. 75).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синонимы?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 синонимов русского языка.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значение слов-синонимов.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синонимы среди других слов.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значимость у потребления синонимов в одном предложении ( тексте).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синонимы с помощью словаря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синонимов.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с синонимами.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 словарём синонимов по указанию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Антонимы.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 антонимов русского языка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значение слов-антонимов.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антонимы среди других слов.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значимость у потребления антонимов в одном предложении ( тексте).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антонимы с помощью словаря антонимов.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с антонимами.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 словарём антонимов по указанию учителя.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смысловое значение пословиц и соотносить их с определёнными жизненными ситуациями.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антонимы?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Обобщение знаний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Проверочная работа(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 теме Слово и его лексическое значение. Синонимы и антонимы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страничкой для любознательных,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знакомиться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этимологией слов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синонимы и антонимы.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синонимы и антонимы,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синонимы и антонимы к данным словам.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 «Проверь себя»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навыки грамотного письма, умение правильно оформлять работу.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в тексте орфограммы и правильно писать с ними слова; аргументировано отвечать, доказывать своё мнение; анализировать ,делать выводы.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Родственные  слова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Общая часть родственных слов.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логические действия: анализ, сравнение, сопоставление, обобщение.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Словарь: родственные слова, общая часть родственных слов.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значение термина «родственные слова»,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родственные слова среди других слов.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Родственные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и слова с омонимичными  корнями.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Однокоренные слова. Корень слова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 первое представление)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однокоренных слов.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Распознавать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отличать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родственные слова от синонимов и слов с омонимичными корнями.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значения терминов  «однокоренные слова», «корень слова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», 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однокоренные слова,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них корень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 словарём однокоренных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Однокоренные слова. Корень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Единообразное написание корня в однокоренных словах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умений выполнять логические действия: анализ, сравнение, обобщение.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однокоренные слова,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них корень,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определения однокоренных слов  и корня в однокоренных словах,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однокоренные слова.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однокоренные слова с разными корнями.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единообразным написанием корня в однокоренных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Производить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анализ, сравнение, обобщение при выделении в словах корня.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Однокоренные слова. Корень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Обобщение, систематизация знаний.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однокоренные слова в тексте и среди других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корень в однокоренных словах,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 и синонимы, однокоренные слова и слова с омонимичными корнями.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однокоренные слова с разными корнями.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Доказывать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выделения корня в однокоренных словах.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Производить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анализ, сравнение, обобщение при выделении в словах корня.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памяткой «Как найти корень слова»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однокоренные слова к данному слову и выделять в них корень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(  «Проверь себя»: задание 7-8  по учебнику на стр. 76).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Слог  как минимальная произносительная единица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Слогообразующая роль гласных.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Делить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на слоги.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количество в слове слогов,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классифицировать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по количеству в них слогов.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 слогообразующей ролью гласных звуков.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определить ударный слог?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Словесное и логическое (смысловое) ударение в предложении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Разноместность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русского ударения.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Словообразующая функция ударения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Произношение звуков и сочетаний звуков в соответствии с нормами современного русского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Значимость употребления вежливых слов в речи.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ударение в слове.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 ролью словесного ударения.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ударные и безударные слоги.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разноместностью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русского ударения.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простейшие слогоударные модели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заданной модели.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Сравнивать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модели слогоударной структуры слова и подбирать к ним слова.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навык правильного литературного  произношения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Ударение.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Смыслоразличительная роль ударения.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Подвижность русского ударения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орфоэпическим словарём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Произношение звуков и сочетаний звуков в соответствии с нормами современного русского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ударные и безударные слоги,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ударение.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смыслоразличительной ролью русского ударения, над 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подвижностью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русского ударения.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орфоэпическим словарём, находить в нём нужную информацию о произношении слова.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практике речевого общения изучаемые нормы произношения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процессе совместной деятельности в парах правильность произношения слов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Перенос слов по слогам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переноса части слова с одной строки на другую (якорь, уче-ник, коль-цо, суб-бота, чай-ка).</w:t>
            </w:r>
          </w:p>
          <w:p w:rsidR="00010B45" w:rsidRPr="00010B45" w:rsidRDefault="00010B45" w:rsidP="00010B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Сравнивать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возможности переноса слов с одной строки на другую (крот, улей, зима)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слогам.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Перенос слов по слогам.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Проверочная работа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Составление ответов на вопросы к тексту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слогам.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способы переноса (ко-локольчик, коло-кольчик, колоколь-чик).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Знакомство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историей письма ( на страницах древних рукописей не было знаков переноса; для письма использовалась береста)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к тексту.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(  «Проверь себя»: задание  11  по учебнику на стр. 76)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Составление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рассказа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серии сюжетных рисунков, вопросам и опорным словам.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чувства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ответственности  за «братьев наших меньших», попавших в беду, готовность прийти им на помощь (на основе нравственного содержания текстов учебника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рассказ по серии сюжетных рисунков, вопросам и опорным словам.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                                                                              Звуки и буквы (34 ч.)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Звуки и буквы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Звуки и их обозначение буквами на письме.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Условные звуковые обозначения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звуковой модели слова буквенной и наоборот.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звуки, буквы;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октябрь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звуки и буквы. Правильно произносить звуки и называть буквы, обозначенные этими звуками. Проводить частичный звуковой анализ слов.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смыслоразличительную роль звуков и букв в слове.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условные обозначения звуков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Сопоставлять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звуковое и буквенное обозначения  слова.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 слов ( звуковые и буквенные), анализировать их.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Алфавит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Значение алфавита.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алфавита: правильное называние букв, знание их последовательности.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из истории русского языка: о самой молодой букве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ё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алфавите  («Страничка для любознательных»).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где могут пригодиться знания об алфавите.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буквы правильно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располагать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их в алфавитном порядке.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Классифицировать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буквы по сходству в их названии, по характеристике звука, который они обозначают.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положение заданной буквы в алфавите: ближе к концу, к середине, к началу,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соседние буквы по отношению к заданной.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памяткой «Алфавит».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Страничкой для любознательных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(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со сведениями из истории русского языка: о самой молодой букве в алфавите –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ё 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Алфавит.  Использование алфавита при работе со словарями.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Буквы: печатные и рукописные, прописные и заглавные.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из истории русского языка:  о прописных и строчных буквах и др. («Странички для любознательных»).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Располагать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алфавитном порядке списки заданных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знания алфавита при работе со словарями.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Сопоставлять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случаи употребления заглавной (прописной)  и строчной буквы в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Работа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Страничкой для любознательных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(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со сведениями из истории русского языка:   о прописных и строчных буквах .)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Алфавит  Употребление прописной (заглавной) буквы.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речи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Коллективное составление рассказа по репродукции картины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Сопоставлять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случаи употребления заглавной (прописной)  и строчной буквы в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написания имён собственных и первого слова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 (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руководством учителя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рассказ по репродукции картины З. Е. Серебряковой «За обедом» и опорным словам.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Гласные звуки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Признаки гласного звука.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Смыслоразличительная и слогообразующая роль гласных звуков. Буквы, обозначающие гласные звуки. Буквы для гласных звуков.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Буквы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е, ё, ю, 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 их функции в слове: обозначают один гласный звук и указывают на мягкость предшествующего согласного звука на письме; обозначают в определённых позициях два звука — согласный звук [й’] и последующий гласный звук.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слове гласные звуки. Объяснять особенности гласных звуков..Правильно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произносить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гласные звуки.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гласные звуки и буквы, обозначающие гласные звуки.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Памяткой «Гласные звуки и буквы для их обозначения».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«работу» букв, обозначающих гласные звуки в слове.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количество звуков и букв в таких словах, как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клюв, юла, поют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Правописание слов с безударным гласным звуком в корне.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Ударные и безударные гласные звуки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Произношение ударного гласного звука в корне слова и его обозначение на письме.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Произношение безударного гласного звука в корне слова и его обозначение на письме.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Различие форм одного и того же слова и однокоренных слов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звуковой и буквенный состав слов (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роса, река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качественную характеристику гласного звука: гласный ударный или безударный.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однокоренные слова и формы одного и того же слова.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безударный гласный звук в слове и его место в слове.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звуковой и буквенный состав слов (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роса, грачи,, река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52-55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безударным гласным звуком в корне.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проверяемого и проверочного слов  (для правила обозначения буквой безударного  гласного звука).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Единообразное написание гласных в корне форм одного и того же слова и в однокоренных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Словарь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проверочное и проверяемое слова.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безударный гласный звук в слове и его место в слове ( корне).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 двусложных словах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букву безударного гласного звука, написание которой надо проверять.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Устанавливать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обозначения безударного гласного звука буквой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его.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единообразным написанием корня в однокоренных словах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 формах одного и того же слова.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проверочное и проверяемое слова.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проверочные слова путём изменения формы слова и подбора однокоренного слова (слоны-слон, слоник; трава- травы, травка).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56.-58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непроверяемыми безударными гласными звуками в корне.</w:t>
            </w:r>
            <w:r w:rsidRPr="00010B45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с орфографическим словарём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 над этимологий слов-названий растений и  ягод  этих растений.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(земляничка), малина ( малинка)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словарных  словах буквы, написание которых надо запомнить или проверить по словарю.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правописание слова с безударным гласным в корне, пользуясь алгоритмом проверки написания.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орфографическим словарём учебника: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с изучаемой орфограммой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написание слова по орфографическому словарю.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этимологией слов- названий  растений и ягод этих растений.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Коллективное составление рассказа по репродукции картины С.А.Тутунова «Зима. Детство»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рассказ (под руководством учителя) по репродукции картины С. А. Тутунова  «Зима пришла. Детство»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составленный текст.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Диктант. Проверочная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 основе содержания текста учебника чувства уважения к старшим по возрасту и готовности оказать им посильную помощь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речи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деформированного текста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данным предложениям и  рисунку.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 слова с непроверяемыми орфограммами.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из слов, данных в начальной форме, из составленных предложений - рассказ в соответствии с рисунком.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успешности или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определить согласные звуки?.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Смыслоразличительная роль согласных звуков в слове.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согласный звук, буква, обозначающая согласный звук; 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мороз (морозный)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слове согласные звуки, определять их признаки.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произносить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согласные звуки.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согласные звуки и буквы, обозначающие согласные звуки.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с Памяткой «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Согласные звуки русского языка».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63-64.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Согласный звук [й’]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буква «и краткое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с буквой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й ,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вошедшие в наш язык из других языков.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   урожай (урожайный).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согласный звук [й’] и гласный звук [и] , а также слоги, в которых есть звук [й’].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способы обозначения согласного звука [й’] буквами. Сопоставлять звуко-буквенный состав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слов типа: ёлка, ели, южный.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Страничкой для любознательных: знакомство со сведениями о звуке-невидимке [ й' ]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при переносе слов с буквой «и краткое» (чай-ка).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Заменять звуковые модели слов буквенными.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 с удвоенными согласными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Произношение и написание слов с удвоенными согласными.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удвоенные согласные;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суббота (субботний).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произношением и правописанием слов с удвоенными согласными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переноса слов с удвоенными согласными (ван-на).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Развитие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речи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Коллективное составление рассказа по репродукции картины А.С. Степанова «Лоси» и опорным словам.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Коллективное составление рассказа по репродукции картины А.С. Степанова «Лоси» и опорным словам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рассказ по репродукции картины А.С. Степанова «Лоси» и опорным словам,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составленный рассказ.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 сочинения.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Подготовка к выполнению проекта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 И в шутку и всерьёз».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Проектная деятельность.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сочинения  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 написанного сочинения.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задания проекта  « И в шутку и всерьёз»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рекомендации к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выполнению проекта: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совместно со сверстниками и взрослыми информацию (занимательные задания) в учебнике, дидактическом материале, в рабочей тетради и в других источниках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занимательные задания.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; участвовать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в презентации занимательных заданий.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Твёрдые и мягкие согласные звуки и буквы для их обозначения 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мягкости согласных звуков на письме буквами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и, е, ё, ю, 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твёрдые и мягкие согласные звуки (парные и непарные 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их в словах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правильно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произносить.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буквы, которые указывают на твёрдость ( или мягкость) согласного в слове.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Сопоставлять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слова, различающиеся твёрдым и мягким согласным звуком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как обозначена мягкость согласных на письме.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Твёрдые и мягкие согласные звуки и буквы для их обозначения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Обозначение мягкости согласных звуков на письме буквами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и, е, ё, ю, 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бережного отношения к материальным ценностям, к тому, что создано трудом человека на основе содержания текста 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согласный звук  ( твёрдый или мягкий, парный или непарный).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качественную характеристику выделенного   согласного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звука.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, начинающиеся с мягкого или твёрдого согласного звука.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тексте слова , соответствующие заданной учебной задаче.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предложение по памяти, проверять себя.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текстом, определять главную мысль текста.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текст по рисунку и записывать его. Писать текст по памяти.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Мягкий знак как знак обозначения мягкости согласного звука на письме.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 основе текстов учебника положительных качеств личности: скромности, бережливости, совестливости.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мягкий знак как знак обозначения мягкости согласного звука.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значение мягкого знака  как знака обозначения мягкости согласного на письме.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количество звуков и букв в таких словах, как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огонь, кольцо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причины расхождения количества звуков и букв в этих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слов с мягким знаком (ь)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мягким знаком на конце и в середине перед согласным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Перенос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 с мягким знаком в середине слова</w:t>
            </w:r>
            <w:r w:rsidRPr="00010B45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воссоздающего воображения на основе чтения поэтических строк  А.Пушкина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количество звуков и букв в таких словах, как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мебель, коньки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Обозначать мягкость согласного звука мягким знаком в конце слова и в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середине слова перед согласным (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день, коньки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написание мягкого знака в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с мягким знаком (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паль-цы, паль-то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словесную картину по поэтическим строкам.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мягким знаком на конце и в середине перед согласным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ответов на вопросы к тексту.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Обозначать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мягкость согласного звука мягким знаком в конце слова и в середине слова перед согласным.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текстом: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тему текста,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 нему заголовок,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части текста.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с целью нахождения в нём информации для ответа на вопросы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ответы.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Повысить усвоение изученных тем.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орфограмму и правильное написание слов;анализировать,делать выводы,сравнивать.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Повысить усвоение изученных тем.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орфограмму и правильное написание слов;анализировать,делать выводы,сравнивать.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видеть,анализировать и исправлять ошибки.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 «Пишем письмо»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понятием письмо и правилами его написания.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 излагать свои мысли, писать письма.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Обобщающий 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полученные знания в нестандартных уловиях.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знания для решения нестандартных задач; аргументировано отвечать, доказывать своё мнение, анализировать,делать выводы, сравнивать.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Буквосочетания с шипящими звуками (29 ч)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Буквосочетания чк, чн, чт, щн, нч. (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мягкого знака в сочетаниях букв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ч, щ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другими согласными, кроме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Словарь: буквосочетания.                                 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непарные  мягкие шипящие звуки [ч’ ] ,[щ’].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 буквосочетания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чк, чн, чт, щн, нч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  отсутствием мягкого знака в данных сочетаниях букв,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слов с такими сочетаниями,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правильно писать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эти буквосочетания в словах.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с заданными буквосочетаниями.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Преобразовывать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звуковые модели слов в буквенные.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речи.Обучающее изложение. «Гнездо ласточек»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тему текста,пересказывать содержание текста с опорой на вопросы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плана,формировать умение устанавливать связь между предложениями,развивать речь.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Пересказывать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текста с опорой на вопросы, находить в тексте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конкретные сведения, факты; определять тему и главную мысль текста; оценивать уместность использования слов в тексте; находить в словах изученные орфограммы.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 темы «Твёрдые и мягкие согласные»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знания о правописании мягких и твердых огласных;формировать умение обозначать  мягкость согласными буквами и,е,ё,я,ю,ь; развивать навыки написания слов с сочетаниями чн,нч,чк,щн,чт; учить определять орфограммы в слове,развивать речь,мышление.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изученные орфограммы; обосновывать написание слов; находить орфографические ошибки, заменять сочетания слов одним словом, близким по смыслу; определять произношение слов по словарю.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Прверить навыки написания букв,обозначающих мягкость согласных звуков,навыки правописания слов с буквосочетаниями,раздельного написания слов и предлогов со словами, умение ставить знаки препинания в конце предложений.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изученные орфограммы на слух, применять правила правописания; проверять себя,находить в собственной работе орфографические ошибки;разделять слова для переноса; характеризовать твёрдые и мягкие согласные звуки.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знаний.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ошибками.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знания о правописании мягких и твёрдых согласных, формировать умения обозначать мягкость согласных; развивать навыки правописания слов с сочетаниями чн,нч,чк,щн,чт; учить определять орфограмму в слове; развивать речь, мышление.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тарелка (тарелочка)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речи правильное орфоэпическое произношение слов с сочетаниями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чн, чт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чтобы, скучно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 др.) 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орфоэпическим словарём.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 обозначения звуков буквами при написании слов.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при написания слов с буквосочетаниями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чк, чн, чт, нч, щн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написанного.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изученным правилам написания слов.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«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Рифма».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мотивов к исследовательской и творческой деятельности.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тексте рифмующиеся строки,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рифмующиеся слова,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сочинять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стихи на заданные рифмы,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словарик собственных рифм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подготовиться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участию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презентации выполненной работы.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Буквосочетания жи—ши, ча—ща, чу—щу.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навыки правописания слов с буквосочетаниями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жи—ши, ча—ща, чу—щу.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непарные согласные шипящие звуки;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товарищ.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непарные твёрдые и мягкие шипящие звуки.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 буквосочетания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подбирать примеры слов с такими буквосочетаниями.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Запоминать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 гласных в буквосочетаниях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буквосочетаний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Буквосочетания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щавель.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при написании слов с буквосочетаниями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слов с изученными орфограммами.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слова по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данному образцу,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по смыслу при составлении словосочетаний,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слова, имеющие в своём составе буквосочетания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под диктовку.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буквосочетаний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Развитие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предложением и текстом.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метель.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при написании слов с буквосочетаниями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слов с изученными орфограммами.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предложением и текстом.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из слов,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обсуждать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составляют ли они текст,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тексту заголовок,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составленный текст.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отличить звонкие согласные звуки от глухих?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  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Систематизировать и уточнить знания учащихся о согласных звуках, о произношении этих звуков; способствовать обогащению словарного запаса учащихся.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Применять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при написании слов с буквосочетаниями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жи—ши, ча—ща, чу—щу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и  другими орфограммами.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слов с изученными орфограммами.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при проверке диктанта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выполнение задания.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Звонкие и глухие согласные звуки 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Звонкие и глухие согласные звуки (парные и непарные) и их обозначение буквами.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глухой и звонкий согласные звуки, парные по глухости-звонкости согласные звуки, непарные по глухости-звонкости согласные звуки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глухие и звонкие согласные звуки, парные и непарные,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правильно их произносить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признаки, по которым различаются парные по глухости-звонкости согласные звуки,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слова, которые начинаются с парного по глухости-звонкости согласного звука,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объяснять,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почему твёрдых пар  по глухости-звонкости согласных звуков больше, чем мягких.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согласный звук (глухой—звонкий, парный—непарный)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данной характеристики.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парных согласных в корн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со способами проверки парных согласных в корне путём измерения формы слова и путём подбора однокоренных слов.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парные звонкие и глухие согласные в корне слова; сопоставлять произношение и написание слов; сопоставлять произношение и написание слов; подбирать примеры слов с парными согласными в словах.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умения распознавать в корне букву, которая требует проверки и проверять её путём подбора однокоренного проверочного слова.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Научатся проверять парные звонкие и глухие согласные в корне слов; сопоставлять произношение и написание слов; определять проверяемое и проверочное слово.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парных согласных. Изложение повествовательного текста. «Каток»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Формировать умение правильно писать слова с парными звонкими и глухими согласными на конце слова; развивать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орфографическую зоркость; способствовать развитию речи учащихся.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Пересказывать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содержание текста с опорой на вопросы; находить в тексте конкретные сведения, факты; определять тему и главную мысль текста;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соотносить факты с общей идеей текста, устанавливать простые связи, не высказанные в тексте напрямую; составлять план текста; подробно пересказывать текст в письменной форме; находить в словах изученные орфограммы.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звонких и глухих согласных на конце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Особенности проверочного и проверяемого слов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слов с парным по глухости-звонкости согласным на конце слова или перед согласным.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формы одного слова и однокоренные слова,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 этих  словах букву парного согласного звука, написание которой надо проверять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особенности проверочного и проверяемого слов для слов с парным по глухости-звонкости согласным на конце слова или перед согласным. 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проверочное и проверяемое слова,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среди данных слов для каждого проверяемого слова проверочное.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почему написание выделенных слов надо проверять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парным по глухости-звонкости согласным  на конце слова и перед согласным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Единообразное написание корня в формах одного и того же слова и в однокоренных словах.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способы проверки написания буквы, обозначающей парный по глухости-звонкости согласный звук, на конце слова или перед согласным в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корне (кроме сонорного): изменение формы слова, подбор однокоренного слова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проверочные слова путём изменения формы слова и подбора однокоренных слов (травка — трава, травушка; мороз- морозы, морозный).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подбора проверочного слова для слов с пропущенными или выделенными буквами.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 так, чтобы на конце слов был парный согласны звук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написание буквы парного согласного звука.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Наблюдать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 единообразным написанием корня в формах одного и того же слова и в однокоренных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парным по глухости-звонкости согласным  на конце слова и перед согласным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Единообразное написание корня в формах одного и того же слова и в однокоренных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Обогащение словаря учащихся лексикой слов-названий животных, слов-названий качеств человека (вежлив, груб, хорош, слаб, ленив и др.)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Наблюдать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 единообразным написанием корня в формах одного и того же слова и в однокоренных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проверочные слова  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подбора проверочного слова для слов с пропущенными или выделенными буквами.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 так, чтобы на конце слов был парный согласны звук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написание буквы парного согласного звука.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из деформированных слов и записывать их.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парным по глухости-звонкости согласным  на конце слова. Изложение повествовательного текста по вопросам плана.Упр.47,стр.28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правильно писать слова с парными звонкими и глухими согласными на конце и в середине слова;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парные звонкие и глухие согласные в корне слова разными способами;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сопоставлять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произношение и написание слов; пересказывать содержание текста с опорой на вопросы, находить в тексте конкретные сведения, факты.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Писать слова с парными и глухими согласными на конце и в середине слова;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правописания, писать под диктовку, проводить звуко-буквенный разбор слова самостоятельно по предложенному в учебнике алгоритму; подбирать примеры на изученную орфограмму.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«Зяблик»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умения писать слова на изученные орфограммы, слова с парными звонкими и глухими согласными на конце и в середине слова, делать звуко-буквенный анализ слов; развивать офографическую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, используя изученные правила письма.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грамматические задания в соответствии  с планируемыми результатами знаний по изученным темам системы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ошибками, допущенными в диктанте.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умение проверять парные согласные в корне слова разными способами.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успешности или неуспешности   результатов выполненной контрольной  работы.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(под руководством учителя) текст поздравительной открытки;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 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разделительным мягким знаком.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на письме разделительного мягкого знака.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 над произношением слов с разделительным мягким знаком.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звукового и буквенного состава в словах типа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друзья, ручьи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Правило написания разделительного мягкого знака в словах.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произношением слов с разделительным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количество звуков и букв в таких словах как семья, вьюга.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 написания разделительного мягкого знака в словах.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Объяснять,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почему в  данных словах надо писать разделительный мягкий знак.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слова,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заменяя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звуковые модели части слов буквенными 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из данных частей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слов с разделительным мягким знаком.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разделительным мягким знаком.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на письме разделительного мягкого знака.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слог с разделительным мягким знаком и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написание разделительного  мягкого знака в словах.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слов с разделительным мягким знаком.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Использовать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при написании слов с разделительным мягким знаком.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разделительным мягким знаком. Перенос слов с разделительным мягким знаком.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роли мягкого знака как знака обозначения мягкости согласного звука и как разделительного.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Перенос слов с разделительным мягким знаком.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мягкого знака в слове: как знака обозначения мягкости согласного звука и как разделительного.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количество звуков и букв в таких словах как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Илья, Ольга.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Переносить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с разделительным мягким знаком.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с мягким знаком-показателем мягкости предшествующего согласного звука и разделительным мягким знаком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классифицировать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их по этому признаку.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правило при написании слов с разделительным мягким знаком  и мягким знаком для  обозначения мягкости согласного звука,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 таких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 слов с разделительным мягким знаком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навыки правописания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изученные орфограммы,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объединять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их в группы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правилам письма,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написание слов с изученными орфограммами.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Использовать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изученные правила при написании слов с разделительным мягким знаком  и мягким знаком для  обозначения мягкости согласного звука и с другими орфограммами,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  таких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 (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 руководством учителя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устный рассказ по серии рисунков или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самостоятельно восстанавливать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, предварительно определив в данной записи  границы предложений.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Контрольное списывание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«Кораблик»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умение каллиграфически правильно списывать слова и предложения без пропусков, замены и искажений букв; учить делать перенос слов с разделительным мягким знаком.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и предложения по изученным правилам письма.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Проверять себя, находить и исправлять орфографические ошибки.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Обучающее изложение «Зимние забавы»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связно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устный рассказ на определённую тему с использованием разных типов речи: описания, повествования; соблюдать нормы русского и родного литературного языка в собственной речи и оценивать соблюдение этих норм в речи собеседников; самостоятельно озаглавливать текст; подбирать синонимы для устранения повторов в тексте.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Проверить умения правильно писать и переносить слова с разделительным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мягким знаком, делать звуко-буквенный разбор слова;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Безошибочно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списывать текст с орфографическим проговариванием;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соотносить произношение и написание слов; проводить звуко-буквенный разбор слова; подбирать примеры на изученную орфограмму; подбирать антонимы для точной характеристики предметов при их сравнении.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Обобщение изученного материала.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писать и переносить слова с разделительным мягким знаком, делать звуко-буквенный разбор слова;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произношение и написание слов;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звуко-буквенный разбор слова; подбирать примеры на изученную орфограмму.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Части речи ( 47 ч.)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Части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Соотнесение слов-названий, вопросов, на которые они отвечают, с  частями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умений работать с графической информацией.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Словарь: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части 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Соотнесение слов-названий, вопросов, на которые они отвечают, с  частями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умений работать с графической информацией.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слова-названия (предметов, признаков, действий), вопросы, на которые они отвечают, с частями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схему «Части речи», составлять по ней сообщение.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рисунку слова разных частей речи,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по рисунку.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Части речи.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частей речи в тексте.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воссоздающего воображения на основе чтения поэтических строк.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Наблюдение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изобразительно-выразительными средствами языка: эпитетами, сравнениями, олицетворениями.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часть речи выделенных слов , пользуясь информацией из схемы «Части речи».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из текста слова, соответствующие заданному признаку ( вопросу).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образностью слов русского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Имя существительное как часть речи: значение и употребление в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Расширение представлений о предметах и явлениях окружающего мира через ознакомление с  имёнами существительными, обозначающими эти предметы и явления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имя существительное среди других частей речи по обобщённому лексическому значению и вопросу.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вопросы к именам существительным,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существительные по вопросам.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лексическое значение слов-имён существительных,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группировать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 по лексическому значению.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Обогащать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собственный словарь именами существительными разных лексико-тематических групп.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Одушевлённые и неодушевлённые имена существительные</w:t>
            </w:r>
            <w:r w:rsidRPr="00010B4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представлений о профессиях и людях труда.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одушевлённые и неодушевлённые   имена существительные с опорой на вопрос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кто?что?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таких существительных.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лексическое значение слов  имён существительных.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Классифицировать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имена существительные одушевлённые и неодушевлённые по значению и объединять их в тематические группы.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собственных; проверять значение изученных словарных слов;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собственные и нарицательные имена существительные,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таких существительных.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Классифицировать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имена существительные собственные и нарицательные по значению и объединять их в тематические группы.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полные и неполные имена, ласковые формы имён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правильно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использовать их в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заглавной буквы имена собственные.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Заглавная буква в именах собственных.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речи.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Составление устного рассказа по репродукции картины.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чувства гордости за богатырей, защитников земли Русской, прославленных в былинах и картинах художников, воспитание патриотизма.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собственные в тексте,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их  написание.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(под руководством учителя) устный рассказ по репродукции картины В.М. Васнецова «Богатыри»;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чувство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Собственные и нарицательные имена существительные. Заглавная буква в именах сказочных героев, в названиях книг, журналов.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познавательного интереса к происхождению имён и фамилий.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формулировать ответы на вопросы и записывать их.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собственные в тексте. Наблюдать  над  написанием названий произведений ( название заключается в кавычки).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Знакомиться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происхождением русских фамилий ( Страничка для любознательных)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информацию ( с помощью взрослых)   из справочной литературы в библиотеке, из Интернета) о происхождении своей фамилии.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Формулировать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ответы на вопросы и записывать их.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Заглавная буква в написании кличек животных. Развитие 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Названия и клички животных.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составление рассказа  о домашнем животном по личным наблюдениям и вопросам 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названия и клички животных, правильно их записывать.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устный рассказ о своём домашнем животном на основе наблюдений и по вопросам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Заглавная буква в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географических названиях.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познавательного интереса к   истории названия своего города (посёлка).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Различать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собственные – географические названия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объяснять их написание.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информацию ( с помощью взрослых)   из справочной литературы в библиотеке, из Интернета) о происхождении   названия своего города (или села, посёлка, деревни).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Обучающее изложение.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«Обезьянка Люлька»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уменя составлять предложения-ответы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Пересказывать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текста с опорой на вопросы; находить в тексте конкретные сведения, факты; определять тему и главную мысль текста; подробно пересказывать текст в письменной форме; распознавать в словах изученные орфограммы.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Обобщение знаний о написании слов с заглавной буквы.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знания учащихся об  употреблении заглавной буквы в именах собственных; закрепить навыки правописания изученных орфограмм; развивать речевую деятельность; отрабатывать правильное произношение.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имена существительные; самостоятельно подбирать имена существительные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;самостоятельно подбирать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существительные в каждую группу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; использовать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специальную технологию при определении частей речи.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Диктант.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«Главный город»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знания учащихся об употреблении заглавной буквы в именах собственных; проверить навыки употребления заглавной буквы в именах собственных и усвоение первоначальных орфографических навыков на основе изученных правил правописания.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, используя изученные правила письма.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грамматические задания в соответствии  с планируемыми результатами знаний по изученным темам системы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выполненной работы.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работу над ошибками, допущенными в тексте 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Единственное и множественное число имён существительных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Дать понятие об изменении имён существительных по числам; учить определять число имён существительных, употреблять в речи формы единственного числа; развивать наблюдательность, речь; формировать навыки грамотного письма.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число имён существительных (единственное и множественное).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 изменением имён  существительных по числам (книга-книги)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Правильно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произносить имена существительные в форме единственного и множественного числа ( туфля-туфли, простыня - простыни). Работать с орфоэпическим словарём.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Единственное и множественное число имён существительных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Формировать умение изменять имена существительные по числам; учить определять число имён существительных, употреблять в речи формы единственнгог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множественного числа; развивать наблюдательность, речь; формировать навыки грамотного письма.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число имён существительных (единственное и множественное).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имёна  существительные по числам.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правилам,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написанных орфограмм.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каким членом предложения является имя существительное в предложении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Единственное и множественное число имён существительных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существительные, употребляющиеся только в одном числе : единственном или во множественном.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текстом, определение гласной мысли, придумывание основной части сказки 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число имён существительных (единственное и множественное),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существительные по числам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Наблюдать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 формами имён существительных, употребляемых в одном числе: единственном или множественном,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таких имён существительных.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с текстом:  определение гласной мысли, частей текста, придумывание основной части сказки.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Обучающее изложение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упр.115,стр.66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Проверить умения составлять предложения-ответы на вопросы, определять главную мысль текста, озаглавливать  текст;учить устанавливать связь слов в предложении; способствовать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развитию речи учащихся;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Пересказывать содержание текста с опорой на вопросы; определять тему и главную мысль текста; соствлять план текста; подробно пересказывать текст в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письменной форме; распознавать в словах изученные орфограммы.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умение распознавать в речи имена существительные, классифицировать одушевлённые и неодушевлённые имена существительные, собственные и нарицательные имена существительные, изменять имена существительные по числам; развивать орфографическую зоркость.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научатся распознавать существительные; самостоятельно подбирать имена существительные; классифицировать имена существительные одушевлённые и неодушевлённые, собственные и нарицательные; определять грамматический признак имён существительных-число; изменять имена существительные по числам.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Диктант «Друзья»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, используя изученные правила письма.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грамматические задания в соответствии  с планируемыми результатами знаний по изученным темам системы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выполненной работы.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Провести работу над ошибками, формировать умение проверять парные согласные в корне слова, безударные гласные путём подбора форм единственного и множественного числа.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успешности или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Глагол как часть речи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глаголов в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представлений об обязанностях по дому, которые могут выполнять мальчики и девочки на основе рисунков в учебнике.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глаголы среди других частей речи по обобщённому  лексическому значению и вопросу.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отнесения слова к  глаголу.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реально существующее действие и глагол, обозначающий это действие.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Классифицировать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глаголы по     вопросам.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о выполняемых дома обязанностях. 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Глагол.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Значение глаголов в 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Синтаксическая функция глагола в предложении (чаще всего является сказуемым).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речи: 1)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из деформированных слов предложения и текст; 2)выбирать предложения из текста на определённую тему.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глаголов в речи.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глаголы среди других частей речи по обобщённому  лексическому значению и вопросу.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отнесения слова к  глаголу.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глаголы, отвечающие на определённый вопрос.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каким членом предложения является глагол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из деформированных слов предложения и текст,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из текста на определённую тему.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результаты своей деятельности.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Глагол.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глагола (значение и вопрос).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 среди однокоренных слов,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определения.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глаголы, употреблённые в прямом и переносном значениях, объяснять их значение.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подходящие по смыслу глаголы.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 п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родолжение текста.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Единственное и множественное число глаголов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глагола по числам.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число глаголов,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глаголы по группам в зависимости от их числа,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глаголы по числам,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приводить примеры глаголов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определённого числа,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употреблять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глаголы в определённом числе.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глаголы – синонимы и объяснять их лексическое значение.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Оценивать  результаты своей деятельности на уроке.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Единственное и множественное число глаголов.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глагола по числам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орфоэпическим словарём.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правильного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употребления глаголов (одеть и надеть) в речи.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составление  устно  небольшого рассказа  о том, как (дети) заботятся о своих младших братьях ( сёстрах).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число глаголов,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изменять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глаголы по числам и в соответствии с вопросами.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практике речевого общения орфоэпические и лексические нормы употребления глаголов.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Работать с орфоэпическим словарем.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устно  небольшой рассказ  о том, как (дети) заботятся о своих младших братьях ( сёстрах).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Правописание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частицы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глаголом 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речи:</w:t>
            </w:r>
            <w:r w:rsidRPr="00010B45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предложений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рекомендации, как не надо вести себя за столом, используя глаголы с частицей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Раздельно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частицу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глаголом (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не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кричать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рекомендации, как не надо вести себя за столом, используя глаголы с частицей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Обобщение знаний о глаголе.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первоначальных представлений о  разборе  глагола  как части речи.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глаголы,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грамматические признаки глагола: число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(единственное или множественное), роль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определения признаков глагола. и правильность выполненных заданий.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Писать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подготовленный диктант 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Текст-повествование и роль в нем глаголов 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 тексте-повествовании  ( первое представление.)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глаголов в тексте-повествовании.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письменного ответа на один из вопросов к заданному тексту.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Осознавать,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  текст-повествование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текст-повествование.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ролью глаголов в повествовательном тексте.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нужную информацию в тексте для ответа на вопрос к нему,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ответ.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Проверочная работа по теме «Глагол».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знания по теме.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Имя прилагательное как часть речи: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значение и употребление в 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чувства уважения к русскому языку, гордости за русский язык.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имя прилагательное среди других частей речи по обобщённому лексическому значению и вопросу.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прилагательные  в предложениях и тексте,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их значение,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 ним вопросы,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устанавливать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связь имени прилагательного с тем именем существительным, к которому относится имя прилагательное.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отнесения слова к имени прилагательному.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подходящие по смыслу имена прилагательные к именам существительным.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Анализировать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высказывания русских писателей о русском языке.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Связь имени прилагательного с именем существительным.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имени прилагательного с именем существительным.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прилагательные  в предложениях и тексте,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их значение,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 ним вопросы,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устанавливать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связь имени прилагательного с тем именем существительным, к которому относится имя прилагательное.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отнесения слова к имени прилагательному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Страничкой для любознательных: ознакомление  с историей появления названия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имя прилагательное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 лексическим значением имён прилагательных.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Приводить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примеры имён прилагательных.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подходящие по смыслу имена прилагательные заданной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тематики ( например, на тему «Весна») к именам существительным.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Прилагательные ,близкие и противоположные по значению.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имени прилагательного с именем существительным.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имён прилагательных в речи.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из предложения словосочетания с именами прилагательными.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Ставить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 именам прилагательным вопросы,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знакомство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другими вопросами, на которые может отвечать имя прилагательное.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Единственное и множественное число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имён прилагательных.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имён прилагательных по числам.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Зависимость формы числа имени прилагательного от формы числа имени существительного  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число имён прилагательных,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имена прилагательные в группы в зависимости от их числа,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изменять прилагательные по числам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 с текстом: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тему и главную мысль.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без ошибок,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имена прилагательные по вопросам,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прилагательные-синонимы.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Текст-описание и роль в нем имен прилагательных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 тексте-описании.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имён прилагательных в тексте-описании.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творческого воображения на основе прочитанных текстов.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Познакомиться с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текстом-описанием, находить в нём имена прилагательные.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Наблюдать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над ролью имён прилагательных в тексте-описании.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Писать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 памяти. Проверять написанное.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основе творческого воображения текста на тему «Путешествие снежинки на землю».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имён прилагательных в тексте-описании.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текст-описание, определять в нём роль имён прилагательных.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подходящие по смыслу имена прилагательные  для текста-описания загадки.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написания выделенных орфограмм в прочитанных текстах 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текст-описание по рисункам.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Общее понятие о предлоге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наиболее употребительными предлогами. Функция предлогов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Употребление предлогов именами существительными.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Узнавать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предлоги в устной и письменной речи.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Запоминать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наиболее употребительные предлоги.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предлоги вместе с именами существительными в предложении и правильно их записывать.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с предлогами.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Раздельное написание предлогов со словами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умение писать предлоги раздельно с другими словами в предложении.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Раздельно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писать предлоги со словами.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Осознавать,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что между предлогом и именем существительным можно вставить другое слово.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словосочетания с предлогами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 Правильно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употреблять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предлоги в речи (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прийти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из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школы).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Восстановление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  восстановление деформированного повествовательного текста и  его запись.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Правильно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предложения из определённого  набора слов;устанавливать связь слов в предложении с помощью предлога; озаглавливать текст; применять правила правописания.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умение анализировать и корректировать предложения с нарушенным порядком слов.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 «Проверь себя»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146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Диктант «Дети в лесу»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, используя изученные правила письма.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грамматические задания в соответствии  с планируемыми результатами знаний по изученным темам системы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выполненной работы.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умения находить и исправлять ошибки,повторить и закрепить изученный материал.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Местоимение (личное) как часть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его значение, употребление в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представление о 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местоимении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экологических представлений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(природу надо беречь).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местоимение как часть речи.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личные местоимения (в начальной форме) среди других слов и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местоимения и имена существительные.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тексте диалог, инсценировать его.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Работать с текстом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определять тему и главную мысль текста.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Местоимение (личное) как часть речи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его значение, употребление в речи. 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замены повторяющихся слов в тексте.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текста из предложений с нарушенной последовательностью повествования.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Синтаксическая  роль местоимений в предложении.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личные местоимения (в начальной форме) среди других слов и в предложении.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Знакомство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этимологией названия местоимения.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Заменять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имена существительные местоимением.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Определять,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каким членом предложения являются местоимения.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предложений текст, подбирать к нему заголовок, записывать составленный текст.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замены в тексте повторяющихся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такое текст-рассуждение  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текста-рассуждения.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 </w:t>
            </w:r>
            <w:r w:rsidRPr="00010B4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экологических представлений, дать понятие о тексте-рассуждении, его отличительных признаках.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структуру текста-рассуждения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Распознавать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текст-рассуждение.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устные и письменные тексты-рассуждения.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Работать с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текстом: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текста, тему и главную мысль,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части в тексте-рассуждении,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по частям.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Проверка знаний.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«Проверь себя» на стр. 107 в учебнике.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 «Проверь себя»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диктант «Гроза»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навыки правописания слов с изученными правилами.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Записывать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, используя изученные правила письма.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написанное.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грамматические задания в соответствии  с планируемыми результатами знаний по изученным темам системы языка.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правильность выполненной работы.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умения находить и исправлять ошибки, повторить и закрепить изученный материал.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Текст. Типы текстов.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текстов.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написания выделенных орфограмм в прочитанных текстах 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тексты разных типов.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Сочинение по картине «Сосновый лес»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навыки описания картины.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Распознавать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текстов.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правильность написания выделенных орфограмм в прочитанных текстах.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тексты разных типов.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свои достижения при выполнении заданий урока.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Предложение. Члены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границы предложения в деформированном тексте и в тексте, предложенном учителем на слух.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знак для обозначения конца предложения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выбор.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предложения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 слов, объединяя их по смыслу, и располагая  слова в предложении  в соответствии с данной схемой предложения.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из слов, данных в начальной форме и  добавляя новые слова.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Предложение. Члены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границы предложения в деформированном тексте и в тексте, предложенном учителем на слух.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Выбирать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знак для обозначения конца предложения и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обосновывать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выбор.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слов в предложении.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из слов, объединяя их по смыслу, и располагая  слова в предложении  в соответствии с данной схемой предложения.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предложения из слов, данных в начальной форме и  добавляя новые слова.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Слово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 его лексическое значение.                                             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лексическое значение   слов.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лексическое значение слов по  собственному опыту и по толковому 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словарю.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Определять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 по их лексическому значению.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Составлять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по рисунку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воссоздавать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словесные картины по поэтическим строкам.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Пользоваться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словарями по указанию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159-160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 по теме «Части речи»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части, характеризовать как часть речи существительные и прилагательные, осознавать их роль в речи.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 по теме «Звуки и буквы»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гласные и согласные, твёрдые и мягкие, глухие и звонкие звуки, выделять одинаковые и разные звуки, проводить фонетический анализ.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 по теме «Правила правописания»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Применять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правописания, подбирать примеры с определённой орфограммой.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Контрольное списывание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«Родина»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Проверить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Списывать текст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нарушения правил каллиграфического письма, без грамматических ошибок, видеть орфограммы в слове, проверять написанный текст.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результаты  диктанта и грамматического задания и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адекватно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оценку своей работы, 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осознавать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успешности или неуспешности   результатов выполненной контрольной  работы. 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«В словари — за частями речи!»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над проектом под руководством учителя.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Пользоваться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толковым, орфографическим , орфоэпическим словарями, словарями антонимов и синонимов, словарём однокоренных слов.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полезную информацию в словарях, придумывать собственные задания, для выполнения которых потребуются словари,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участвовать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презентации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подготовленных заданий.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Комплексная проверочная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Звуки и буквы.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слове согласные звуки, определять их признаки.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произносить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согласные и гласные звуки.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звуки и буквы.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Правила правописания. Тесты.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 разные орфограммы.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применять их при написании.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орфограммы.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Оценивать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своей деятельности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Обобщение знаний по курсу русского языка за 2 класс.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Повторение.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Принимать и сохранять 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учебную задачу урока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Осуществлять 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учебной задачи под руководством учителя.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Находить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словах разные орфограммы.</w:t>
            </w:r>
          </w:p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применять их при написании. </w:t>
            </w:r>
            <w:r w:rsidRPr="00010B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Различать</w:t>
            </w:r>
            <w:r w:rsidRPr="0001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орфограммы.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B45" w:rsidRPr="00010B45" w:rsidTr="00010B45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B45" w:rsidRPr="00010B45" w:rsidRDefault="00010B45" w:rsidP="00010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0B45" w:rsidRPr="00010B45" w:rsidRDefault="007C4D41" w:rsidP="00010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98.25pt;height:.75pt" o:hrpct="0" o:hralign="center" o:hrstd="t" o:hrnoshade="t" o:hr="t" fillcolor="#666" stroked="f"/>
        </w:pict>
      </w:r>
    </w:p>
    <w:bookmarkStart w:id="6" w:name="ftnt1"/>
    <w:p w:rsidR="00010B45" w:rsidRPr="00010B45" w:rsidRDefault="00010B45" w:rsidP="00010B45">
      <w:pPr>
        <w:shd w:val="clear" w:color="auto" w:fill="FFFFFF"/>
        <w:spacing w:after="0" w:line="240" w:lineRule="auto"/>
        <w:ind w:firstLine="240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Arial" w:eastAsia="Times New Roman" w:hAnsi="Arial" w:cs="Arial"/>
          <w:color w:val="000000"/>
          <w:lang w:eastAsia="ru-RU"/>
        </w:rPr>
        <w:fldChar w:fldCharType="begin"/>
      </w:r>
      <w:r w:rsidRPr="00010B45">
        <w:rPr>
          <w:rFonts w:ascii="Arial" w:eastAsia="Times New Roman" w:hAnsi="Arial" w:cs="Arial"/>
          <w:color w:val="000000"/>
          <w:lang w:eastAsia="ru-RU"/>
        </w:rPr>
        <w:instrText xml:space="preserve"> HYPERLINK "https://nsportal.ru/nachalnaya-shkola/russkii-yazyk/2013/01/31/tematicheskoe-planirovanie-po-russkomu-yazyku-2-klass" \l "ftnt_ref1" </w:instrText>
      </w:r>
      <w:r w:rsidRPr="00010B45">
        <w:rPr>
          <w:rFonts w:ascii="Arial" w:eastAsia="Times New Roman" w:hAnsi="Arial" w:cs="Arial"/>
          <w:color w:val="000000"/>
          <w:lang w:eastAsia="ru-RU"/>
        </w:rPr>
        <w:fldChar w:fldCharType="separate"/>
      </w:r>
      <w:r w:rsidRPr="00010B45">
        <w:rPr>
          <w:rFonts w:ascii="Arial" w:eastAsia="Times New Roman" w:hAnsi="Arial" w:cs="Arial"/>
          <w:color w:val="27638C"/>
          <w:lang w:eastAsia="ru-RU"/>
        </w:rPr>
        <w:t>[1]</w:t>
      </w:r>
      <w:r w:rsidRPr="00010B45">
        <w:rPr>
          <w:rFonts w:ascii="Arial" w:eastAsia="Times New Roman" w:hAnsi="Arial" w:cs="Arial"/>
          <w:color w:val="000000"/>
          <w:lang w:eastAsia="ru-RU"/>
        </w:rPr>
        <w:fldChar w:fldCharType="end"/>
      </w:r>
      <w:bookmarkEnd w:id="6"/>
      <w:r w:rsidRPr="00010B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На уроки обучения чтению в период обучения грамоте выделяются часы учебного плана по литературному чтению (92 ч).</w:t>
      </w:r>
    </w:p>
    <w:bookmarkStart w:id="7" w:name="ftnt2"/>
    <w:p w:rsidR="00010B45" w:rsidRPr="00010B45" w:rsidRDefault="00010B45" w:rsidP="00010B45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Arial" w:eastAsia="Times New Roman" w:hAnsi="Arial" w:cs="Arial"/>
          <w:color w:val="000000"/>
          <w:lang w:eastAsia="ru-RU"/>
        </w:rPr>
        <w:fldChar w:fldCharType="begin"/>
      </w:r>
      <w:r w:rsidRPr="00010B45">
        <w:rPr>
          <w:rFonts w:ascii="Arial" w:eastAsia="Times New Roman" w:hAnsi="Arial" w:cs="Arial"/>
          <w:color w:val="000000"/>
          <w:lang w:eastAsia="ru-RU"/>
        </w:rPr>
        <w:instrText xml:space="preserve"> HYPERLINK "https://nsportal.ru/nachalnaya-shkola/russkii-yazyk/2013/01/31/tematicheskoe-planirovanie-po-russkomu-yazyku-2-klass" \l "ftnt_ref2" </w:instrText>
      </w:r>
      <w:r w:rsidRPr="00010B45">
        <w:rPr>
          <w:rFonts w:ascii="Arial" w:eastAsia="Times New Roman" w:hAnsi="Arial" w:cs="Arial"/>
          <w:color w:val="000000"/>
          <w:lang w:eastAsia="ru-RU"/>
        </w:rPr>
        <w:fldChar w:fldCharType="separate"/>
      </w:r>
      <w:r w:rsidRPr="00010B45">
        <w:rPr>
          <w:rFonts w:ascii="Arial" w:eastAsia="Times New Roman" w:hAnsi="Arial" w:cs="Arial"/>
          <w:color w:val="27638C"/>
          <w:lang w:eastAsia="ru-RU"/>
        </w:rPr>
        <w:t>[2]</w:t>
      </w:r>
      <w:r w:rsidRPr="00010B45">
        <w:rPr>
          <w:rFonts w:ascii="Arial" w:eastAsia="Times New Roman" w:hAnsi="Arial" w:cs="Arial"/>
          <w:color w:val="000000"/>
          <w:lang w:eastAsia="ru-RU"/>
        </w:rPr>
        <w:fldChar w:fldCharType="end"/>
      </w:r>
      <w:bookmarkEnd w:id="7"/>
      <w:r w:rsidRPr="00010B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Курсивом обозначен материал для ознакомления. Он не является обязательным для усвоения и не выносится в требования, предъявляемые к учащимся.</w:t>
      </w:r>
    </w:p>
    <w:bookmarkStart w:id="8" w:name="ftnt3"/>
    <w:p w:rsidR="00010B45" w:rsidRPr="00010B45" w:rsidRDefault="00010B45" w:rsidP="00010B4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010B45">
        <w:rPr>
          <w:rFonts w:ascii="Arial" w:eastAsia="Times New Roman" w:hAnsi="Arial" w:cs="Arial"/>
          <w:color w:val="000000"/>
          <w:lang w:eastAsia="ru-RU"/>
        </w:rPr>
        <w:fldChar w:fldCharType="begin"/>
      </w:r>
      <w:r w:rsidRPr="00010B45">
        <w:rPr>
          <w:rFonts w:ascii="Arial" w:eastAsia="Times New Roman" w:hAnsi="Arial" w:cs="Arial"/>
          <w:color w:val="000000"/>
          <w:lang w:eastAsia="ru-RU"/>
        </w:rPr>
        <w:instrText xml:space="preserve"> HYPERLINK "https://nsportal.ru/nachalnaya-shkola/russkii-yazyk/2013/01/31/tematicheskoe-planirovanie-po-russkomu-yazyku-2-klass" \l "ftnt_ref3" </w:instrText>
      </w:r>
      <w:r w:rsidRPr="00010B45">
        <w:rPr>
          <w:rFonts w:ascii="Arial" w:eastAsia="Times New Roman" w:hAnsi="Arial" w:cs="Arial"/>
          <w:color w:val="000000"/>
          <w:lang w:eastAsia="ru-RU"/>
        </w:rPr>
        <w:fldChar w:fldCharType="separate"/>
      </w:r>
      <w:r w:rsidRPr="00010B45">
        <w:rPr>
          <w:rFonts w:ascii="Arial" w:eastAsia="Times New Roman" w:hAnsi="Arial" w:cs="Arial"/>
          <w:color w:val="27638C"/>
          <w:lang w:eastAsia="ru-RU"/>
        </w:rPr>
        <w:t>[3]</w:t>
      </w:r>
      <w:r w:rsidRPr="00010B45">
        <w:rPr>
          <w:rFonts w:ascii="Arial" w:eastAsia="Times New Roman" w:hAnsi="Arial" w:cs="Arial"/>
          <w:color w:val="000000"/>
          <w:lang w:eastAsia="ru-RU"/>
        </w:rPr>
        <w:fldChar w:fldCharType="end"/>
      </w:r>
      <w:bookmarkEnd w:id="8"/>
      <w:r w:rsidRPr="00010B45">
        <w:rPr>
          <w:rFonts w:ascii="Times New Roman" w:eastAsia="Times New Roman" w:hAnsi="Times New Roman" w:cs="Times New Roman"/>
          <w:color w:val="000000"/>
          <w:lang w:eastAsia="ru-RU"/>
        </w:rPr>
        <w:t> Изучается во всех разделах курса.</w:t>
      </w:r>
    </w:p>
    <w:p w:rsidR="00977E66" w:rsidRDefault="00977E66"/>
    <w:sectPr w:rsidR="00977E66" w:rsidSect="00010B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45"/>
    <w:rsid w:val="00010B45"/>
    <w:rsid w:val="007C4D41"/>
    <w:rsid w:val="0097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BBCF"/>
  <w15:chartTrackingRefBased/>
  <w15:docId w15:val="{D1D548FE-6DEB-4BA5-B00A-CC3DB1A6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0B45"/>
  </w:style>
  <w:style w:type="paragraph" w:customStyle="1" w:styleId="msonormal0">
    <w:name w:val="msonormal"/>
    <w:basedOn w:val="a"/>
    <w:rsid w:val="00010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10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10B45"/>
  </w:style>
  <w:style w:type="paragraph" w:customStyle="1" w:styleId="c4">
    <w:name w:val="c4"/>
    <w:basedOn w:val="a"/>
    <w:rsid w:val="00010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10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10B45"/>
  </w:style>
  <w:style w:type="character" w:customStyle="1" w:styleId="c18">
    <w:name w:val="c18"/>
    <w:basedOn w:val="a0"/>
    <w:rsid w:val="00010B45"/>
  </w:style>
  <w:style w:type="paragraph" w:customStyle="1" w:styleId="c5">
    <w:name w:val="c5"/>
    <w:basedOn w:val="a"/>
    <w:rsid w:val="00010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10B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0B45"/>
    <w:rPr>
      <w:color w:val="800080"/>
      <w:u w:val="single"/>
    </w:rPr>
  </w:style>
  <w:style w:type="character" w:customStyle="1" w:styleId="c11">
    <w:name w:val="c11"/>
    <w:basedOn w:val="a0"/>
    <w:rsid w:val="00010B45"/>
  </w:style>
  <w:style w:type="character" w:customStyle="1" w:styleId="c26">
    <w:name w:val="c26"/>
    <w:basedOn w:val="a0"/>
    <w:rsid w:val="00010B45"/>
  </w:style>
  <w:style w:type="character" w:customStyle="1" w:styleId="c25">
    <w:name w:val="c25"/>
    <w:basedOn w:val="a0"/>
    <w:rsid w:val="00010B45"/>
  </w:style>
  <w:style w:type="character" w:customStyle="1" w:styleId="c31">
    <w:name w:val="c31"/>
    <w:basedOn w:val="a0"/>
    <w:rsid w:val="00010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9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18557</Words>
  <Characters>105778</Characters>
  <Application>Microsoft Office Word</Application>
  <DocSecurity>0</DocSecurity>
  <Lines>881</Lines>
  <Paragraphs>248</Paragraphs>
  <ScaleCrop>false</ScaleCrop>
  <Company/>
  <LinksUpToDate>false</LinksUpToDate>
  <CharactersWithSpaces>124087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2020-09-06T10:04:00Z</dcterms:created>
  <dcterms:modified xsi:type="dcterms:W3CDTF">2020-09-20T19:05:00Z</dcterms:modified>
</cp:coreProperties>
</file>