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F6" w:rsidRPr="006717F9" w:rsidRDefault="00C86593" w:rsidP="00AE00F6">
      <w:pPr>
        <w:spacing w:after="0"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noProof/>
          <w:sz w:val="32"/>
          <w:szCs w:val="32"/>
          <w:lang w:eastAsia="ru-RU"/>
        </w:rPr>
        <w:drawing>
          <wp:inline distT="0" distB="0" distL="0" distR="0">
            <wp:extent cx="9515475" cy="6924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15475" cy="6924675"/>
                    </a:xfrm>
                    <a:prstGeom prst="rect">
                      <a:avLst/>
                    </a:prstGeom>
                    <a:noFill/>
                    <a:ln>
                      <a:noFill/>
                    </a:ln>
                  </pic:spPr>
                </pic:pic>
              </a:graphicData>
            </a:graphic>
          </wp:inline>
        </w:drawing>
      </w:r>
      <w:bookmarkStart w:id="0" w:name="_GoBack"/>
      <w:bookmarkEnd w:id="0"/>
      <w:r w:rsidR="00AE00F6" w:rsidRPr="006717F9">
        <w:rPr>
          <w:rFonts w:ascii="Times New Roman" w:eastAsia="Times New Roman" w:hAnsi="Times New Roman" w:cs="Times New Roman"/>
          <w:sz w:val="32"/>
          <w:szCs w:val="32"/>
          <w:lang w:eastAsia="ru-RU"/>
        </w:rPr>
        <w:lastRenderedPageBreak/>
        <w:t xml:space="preserve">Количество часов в неделю: </w:t>
      </w:r>
      <w:r w:rsidR="00AB7B0A">
        <w:rPr>
          <w:rFonts w:ascii="Times New Roman" w:eastAsia="Times New Roman" w:hAnsi="Times New Roman" w:cs="Times New Roman"/>
          <w:b/>
          <w:sz w:val="32"/>
          <w:szCs w:val="32"/>
          <w:lang w:eastAsia="ru-RU"/>
        </w:rPr>
        <w:t>3</w:t>
      </w:r>
      <w:r w:rsidR="00AE00F6" w:rsidRPr="006717F9">
        <w:rPr>
          <w:rFonts w:ascii="Times New Roman" w:eastAsia="Times New Roman" w:hAnsi="Times New Roman" w:cs="Times New Roman"/>
          <w:b/>
          <w:sz w:val="32"/>
          <w:szCs w:val="32"/>
          <w:lang w:eastAsia="ru-RU"/>
        </w:rPr>
        <w:t xml:space="preserve"> ч</w:t>
      </w:r>
    </w:p>
    <w:p w:rsidR="00AE00F6" w:rsidRPr="006717F9" w:rsidRDefault="00AE00F6" w:rsidP="00AE00F6">
      <w:pPr>
        <w:spacing w:after="0" w:line="240" w:lineRule="auto"/>
        <w:jc w:val="both"/>
        <w:rPr>
          <w:rFonts w:ascii="Times New Roman" w:eastAsia="Times New Roman" w:hAnsi="Times New Roman" w:cs="Times New Roman"/>
          <w:sz w:val="32"/>
          <w:szCs w:val="32"/>
          <w:lang w:eastAsia="ru-RU"/>
        </w:rPr>
      </w:pPr>
      <w:r w:rsidRPr="006717F9">
        <w:rPr>
          <w:rFonts w:ascii="Times New Roman" w:eastAsia="Times New Roman" w:hAnsi="Times New Roman" w:cs="Times New Roman"/>
          <w:sz w:val="32"/>
          <w:szCs w:val="32"/>
          <w:lang w:eastAsia="ru-RU"/>
        </w:rPr>
        <w:t xml:space="preserve">Количество часов в год: </w:t>
      </w:r>
      <w:r w:rsidR="00AB7B0A">
        <w:rPr>
          <w:rFonts w:ascii="Times New Roman" w:eastAsia="Times New Roman" w:hAnsi="Times New Roman" w:cs="Times New Roman"/>
          <w:b/>
          <w:sz w:val="32"/>
          <w:szCs w:val="32"/>
          <w:lang w:eastAsia="ru-RU"/>
        </w:rPr>
        <w:t>102</w:t>
      </w:r>
      <w:r w:rsidRPr="006717F9">
        <w:rPr>
          <w:rFonts w:ascii="Times New Roman" w:eastAsia="Times New Roman" w:hAnsi="Times New Roman" w:cs="Times New Roman"/>
          <w:b/>
          <w:sz w:val="32"/>
          <w:szCs w:val="32"/>
          <w:lang w:eastAsia="ru-RU"/>
        </w:rPr>
        <w:t xml:space="preserve">  ч</w:t>
      </w:r>
    </w:p>
    <w:p w:rsidR="006717F9" w:rsidRDefault="006717F9" w:rsidP="00AE00F6">
      <w:pPr>
        <w:spacing w:after="0" w:line="240" w:lineRule="auto"/>
        <w:jc w:val="both"/>
        <w:rPr>
          <w:rFonts w:ascii="Times New Roman" w:eastAsia="Times New Roman" w:hAnsi="Times New Roman" w:cs="Times New Roman"/>
          <w:sz w:val="24"/>
          <w:szCs w:val="24"/>
          <w:lang w:eastAsia="ru-RU"/>
        </w:rPr>
      </w:pPr>
    </w:p>
    <w:p w:rsidR="00AE00F6" w:rsidRPr="00A46801" w:rsidRDefault="00AE00F6" w:rsidP="00AE00F6">
      <w:pPr>
        <w:spacing w:after="0" w:line="240" w:lineRule="auto"/>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sz w:val="24"/>
          <w:szCs w:val="24"/>
          <w:lang w:eastAsia="ru-RU"/>
        </w:rPr>
        <w:t xml:space="preserve">Учебник: </w:t>
      </w:r>
      <w:r w:rsidRPr="00A46801">
        <w:rPr>
          <w:rFonts w:ascii="Times New Roman" w:eastAsia="Times New Roman" w:hAnsi="Times New Roman" w:cs="Times New Roman"/>
          <w:b/>
          <w:bCs/>
          <w:color w:val="000000"/>
          <w:sz w:val="20"/>
          <w:szCs w:val="20"/>
          <w:lang w:eastAsia="ru-RU"/>
        </w:rPr>
        <w:t>«</w:t>
      </w:r>
      <w:r w:rsidRPr="00A46801">
        <w:rPr>
          <w:rFonts w:ascii="Times New Roman" w:eastAsia="Times New Roman" w:hAnsi="Times New Roman" w:cs="Times New Roman"/>
          <w:bCs/>
          <w:color w:val="000000"/>
          <w:sz w:val="20"/>
          <w:szCs w:val="20"/>
          <w:lang w:eastAsia="ru-RU"/>
        </w:rPr>
        <w:t xml:space="preserve"> РУССКИЙ   ЯЗЫК. 9 КЛАСС. Учебник для общеобразовательных организаций</w:t>
      </w:r>
      <w:r w:rsidRPr="00A46801">
        <w:rPr>
          <w:rFonts w:ascii="Times New Roman" w:eastAsia="Times New Roman" w:hAnsi="Times New Roman" w:cs="Times New Roman"/>
          <w:sz w:val="20"/>
          <w:szCs w:val="20"/>
          <w:lang w:eastAsia="ru-RU"/>
        </w:rPr>
        <w:t xml:space="preserve"> Л.А. ТРОСТЕНЦОВА, Т.А. ЛАДЫЖЕНСКАЯ, А.Д. ДЕЙКИНА, О.М. АЛЕКСАНДРОВА; НАУЧ. РЕД. Н.М. ШАНСКИЙ</w:t>
      </w:r>
      <w:r w:rsidRPr="00A46801">
        <w:rPr>
          <w:rFonts w:ascii="Times New Roman" w:eastAsia="Times New Roman" w:hAnsi="Times New Roman" w:cs="Times New Roman"/>
          <w:bCs/>
          <w:color w:val="000000"/>
          <w:sz w:val="20"/>
          <w:szCs w:val="20"/>
          <w:lang w:eastAsia="ru-RU"/>
        </w:rPr>
        <w:t>. Рекомендовано Министерством образования и науки Российской Федерации. 7-е и</w:t>
      </w:r>
      <w:r w:rsidR="00991793">
        <w:rPr>
          <w:rFonts w:ascii="Times New Roman" w:eastAsia="Times New Roman" w:hAnsi="Times New Roman" w:cs="Times New Roman"/>
          <w:bCs/>
          <w:color w:val="000000"/>
          <w:sz w:val="20"/>
          <w:szCs w:val="20"/>
          <w:lang w:eastAsia="ru-RU"/>
        </w:rPr>
        <w:t>здание» – М.: ПРОСВЕЩЕНИЕ.- 2017</w:t>
      </w:r>
      <w:r w:rsidRPr="00A46801">
        <w:rPr>
          <w:rFonts w:ascii="Times New Roman" w:eastAsia="Times New Roman" w:hAnsi="Times New Roman" w:cs="Times New Roman"/>
          <w:bCs/>
          <w:color w:val="000000"/>
          <w:sz w:val="20"/>
          <w:szCs w:val="20"/>
          <w:lang w:eastAsia="ru-RU"/>
        </w:rPr>
        <w:t>.</w:t>
      </w:r>
    </w:p>
    <w:p w:rsidR="00AE00F6" w:rsidRPr="008F0F49" w:rsidRDefault="00AE00F6" w:rsidP="00AE00F6">
      <w:pPr>
        <w:spacing w:after="0" w:line="240" w:lineRule="auto"/>
        <w:rPr>
          <w:rFonts w:ascii="Times New Roman" w:eastAsia="Times New Roman" w:hAnsi="Times New Roman" w:cs="Times New Roman"/>
          <w:sz w:val="24"/>
          <w:szCs w:val="24"/>
          <w:lang w:eastAsia="ru-RU"/>
        </w:rPr>
      </w:pPr>
    </w:p>
    <w:p w:rsidR="00AE00F6" w:rsidRDefault="00AE00F6" w:rsidP="00AE00F6">
      <w:pPr>
        <w:spacing w:after="0" w:line="240" w:lineRule="auto"/>
        <w:jc w:val="center"/>
        <w:rPr>
          <w:rFonts w:ascii="Times New Roman" w:eastAsia="Times New Roman" w:hAnsi="Times New Roman" w:cs="Times New Roman"/>
          <w:b/>
          <w:sz w:val="24"/>
          <w:szCs w:val="24"/>
          <w:lang w:eastAsia="ru-RU"/>
        </w:rPr>
      </w:pPr>
    </w:p>
    <w:p w:rsidR="00AE00F6" w:rsidRPr="008F0F49" w:rsidRDefault="00AE00F6" w:rsidP="00AE00F6">
      <w:pPr>
        <w:spacing w:after="0" w:line="240" w:lineRule="auto"/>
        <w:jc w:val="center"/>
        <w:rPr>
          <w:rFonts w:ascii="Times New Roman" w:eastAsia="Times New Roman" w:hAnsi="Times New Roman" w:cs="Times New Roman"/>
          <w:b/>
          <w:sz w:val="24"/>
          <w:szCs w:val="24"/>
          <w:lang w:eastAsia="ru-RU"/>
        </w:rPr>
      </w:pPr>
      <w:r w:rsidRPr="008F0F49">
        <w:rPr>
          <w:rFonts w:ascii="Times New Roman" w:eastAsia="Times New Roman" w:hAnsi="Times New Roman" w:cs="Times New Roman"/>
          <w:b/>
          <w:sz w:val="24"/>
          <w:szCs w:val="24"/>
          <w:lang w:eastAsia="ru-RU"/>
        </w:rPr>
        <w:t>Пояснительная записка</w:t>
      </w:r>
    </w:p>
    <w:p w:rsidR="00AE00F6" w:rsidRPr="008F0F49" w:rsidRDefault="00AE00F6" w:rsidP="00AE00F6">
      <w:pPr>
        <w:numPr>
          <w:ilvl w:val="1"/>
          <w:numId w:val="1"/>
        </w:numPr>
        <w:spacing w:after="0" w:line="240" w:lineRule="auto"/>
        <w:jc w:val="both"/>
        <w:rPr>
          <w:rFonts w:ascii="Times New Roman" w:eastAsia="Times New Roman" w:hAnsi="Times New Roman" w:cs="Times New Roman"/>
          <w:b/>
          <w:sz w:val="24"/>
          <w:szCs w:val="24"/>
          <w:lang w:eastAsia="ru-RU"/>
        </w:rPr>
      </w:pPr>
      <w:r w:rsidRPr="008F0F49">
        <w:rPr>
          <w:rFonts w:ascii="Times New Roman" w:eastAsia="Times New Roman" w:hAnsi="Times New Roman" w:cs="Times New Roman"/>
          <w:b/>
          <w:sz w:val="24"/>
          <w:szCs w:val="24"/>
          <w:lang w:eastAsia="ru-RU"/>
        </w:rPr>
        <w:t>Общая часть</w:t>
      </w:r>
    </w:p>
    <w:p w:rsidR="00AE00F6" w:rsidRPr="008F0F49" w:rsidRDefault="00AE00F6" w:rsidP="00AE00F6">
      <w:pPr>
        <w:spacing w:after="0" w:line="240" w:lineRule="auto"/>
        <w:ind w:firstLine="708"/>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Рабочая программа составлена на основе Государственного образовательного стандарта. Программа направлена на реализацию предметного содержания уровня сложности в соответствии со статусом образовательного учреждения. Реализация программы предполагает </w:t>
      </w:r>
      <w:proofErr w:type="spellStart"/>
      <w:r w:rsidRPr="008F0F49">
        <w:rPr>
          <w:rFonts w:ascii="Times New Roman" w:eastAsia="Times New Roman" w:hAnsi="Times New Roman" w:cs="Times New Roman"/>
          <w:sz w:val="24"/>
          <w:szCs w:val="24"/>
          <w:lang w:eastAsia="ru-RU"/>
        </w:rPr>
        <w:t>деятельностный</w:t>
      </w:r>
      <w:proofErr w:type="spellEnd"/>
      <w:r w:rsidRPr="008F0F49">
        <w:rPr>
          <w:rFonts w:ascii="Times New Roman" w:eastAsia="Times New Roman" w:hAnsi="Times New Roman" w:cs="Times New Roman"/>
          <w:sz w:val="24"/>
          <w:szCs w:val="24"/>
          <w:lang w:eastAsia="ru-RU"/>
        </w:rPr>
        <w:t xml:space="preserve"> подход как ведущий принцип организации урока и развития интеллектуального потенциала обучающихся. Реализация программы осуществляется за счёт обязательной част</w:t>
      </w:r>
      <w:r>
        <w:rPr>
          <w:rFonts w:ascii="Times New Roman" w:eastAsia="Times New Roman" w:hAnsi="Times New Roman" w:cs="Times New Roman"/>
          <w:sz w:val="24"/>
          <w:szCs w:val="24"/>
          <w:lang w:eastAsia="ru-RU"/>
        </w:rPr>
        <w:t>и учебного плана, составляет 105</w:t>
      </w:r>
      <w:r w:rsidRPr="008F0F49">
        <w:rPr>
          <w:rFonts w:ascii="Times New Roman" w:eastAsia="Times New Roman" w:hAnsi="Times New Roman" w:cs="Times New Roman"/>
          <w:sz w:val="24"/>
          <w:szCs w:val="24"/>
          <w:lang w:eastAsia="ru-RU"/>
        </w:rPr>
        <w:t xml:space="preserve"> учебных часа.</w:t>
      </w:r>
    </w:p>
    <w:p w:rsidR="00AE00F6" w:rsidRPr="008F0F49" w:rsidRDefault="00AE00F6" w:rsidP="00AE00F6">
      <w:pPr>
        <w:spacing w:after="0" w:line="240" w:lineRule="auto"/>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Программа: Авторская, Авторы: под редакцией М. Т. Баранова, Т. А. </w:t>
      </w:r>
      <w:proofErr w:type="spellStart"/>
      <w:r w:rsidRPr="008F0F49">
        <w:rPr>
          <w:rFonts w:ascii="Times New Roman" w:eastAsia="Times New Roman" w:hAnsi="Times New Roman" w:cs="Times New Roman"/>
          <w:sz w:val="24"/>
          <w:szCs w:val="24"/>
          <w:lang w:eastAsia="ru-RU"/>
        </w:rPr>
        <w:t>Лады</w:t>
      </w:r>
      <w:r>
        <w:rPr>
          <w:rFonts w:ascii="Times New Roman" w:eastAsia="Times New Roman" w:hAnsi="Times New Roman" w:cs="Times New Roman"/>
          <w:sz w:val="24"/>
          <w:szCs w:val="24"/>
          <w:lang w:eastAsia="ru-RU"/>
        </w:rPr>
        <w:t>женской</w:t>
      </w:r>
      <w:proofErr w:type="spellEnd"/>
      <w:r>
        <w:rPr>
          <w:rFonts w:ascii="Times New Roman" w:eastAsia="Times New Roman" w:hAnsi="Times New Roman" w:cs="Times New Roman"/>
          <w:sz w:val="24"/>
          <w:szCs w:val="24"/>
          <w:lang w:eastAsia="ru-RU"/>
        </w:rPr>
        <w:t xml:space="preserve">   Программа курсов для 9</w:t>
      </w:r>
      <w:r w:rsidRPr="008F0F49">
        <w:rPr>
          <w:rFonts w:ascii="Times New Roman" w:eastAsia="Times New Roman" w:hAnsi="Times New Roman" w:cs="Times New Roman"/>
          <w:sz w:val="24"/>
          <w:szCs w:val="24"/>
          <w:lang w:eastAsia="ru-RU"/>
        </w:rPr>
        <w:t xml:space="preserve"> классов общеобразовательных учреждений. Допущено Министерством образования </w:t>
      </w:r>
      <w:proofErr w:type="gramStart"/>
      <w:r w:rsidRPr="008F0F49">
        <w:rPr>
          <w:rFonts w:ascii="Times New Roman" w:eastAsia="Times New Roman" w:hAnsi="Times New Roman" w:cs="Times New Roman"/>
          <w:sz w:val="24"/>
          <w:szCs w:val="24"/>
          <w:lang w:eastAsia="ru-RU"/>
        </w:rPr>
        <w:t>РФ .</w:t>
      </w:r>
      <w:proofErr w:type="gramEnd"/>
      <w:r w:rsidRPr="008F0F49">
        <w:rPr>
          <w:rFonts w:ascii="Times New Roman" w:eastAsia="Times New Roman" w:hAnsi="Times New Roman" w:cs="Times New Roman"/>
          <w:sz w:val="24"/>
          <w:szCs w:val="24"/>
          <w:lang w:eastAsia="ru-RU"/>
        </w:rPr>
        <w:t xml:space="preserve"> Издание стереотипное. для общеобразовательных учреждений Министерства образования и науки РФ «Русский язык. 5-9 классы» ,2010г </w:t>
      </w:r>
    </w:p>
    <w:p w:rsidR="00AE00F6" w:rsidRPr="008F0F49" w:rsidRDefault="00AE00F6" w:rsidP="00AE00F6">
      <w:pPr>
        <w:spacing w:after="0" w:line="240" w:lineRule="auto"/>
        <w:ind w:right="425"/>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            Содержание учебного процесса в ОО Муниципальное бюджетное общеобразовательное учреждение «Средняя общеобразовательная школа №1» определяет следующий пакет документов: </w:t>
      </w:r>
    </w:p>
    <w:p w:rsidR="00AE00F6" w:rsidRPr="008F0F49" w:rsidRDefault="00AE00F6" w:rsidP="00AE00F6">
      <w:pPr>
        <w:numPr>
          <w:ilvl w:val="0"/>
          <w:numId w:val="2"/>
        </w:numPr>
        <w:spacing w:after="0" w:line="240" w:lineRule="auto"/>
        <w:ind w:right="425"/>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Конституция Российской Федерации;</w:t>
      </w:r>
    </w:p>
    <w:p w:rsidR="00AE00F6" w:rsidRPr="008F0F49" w:rsidRDefault="00AE00F6" w:rsidP="00AE00F6">
      <w:pPr>
        <w:numPr>
          <w:ilvl w:val="0"/>
          <w:numId w:val="2"/>
        </w:numPr>
        <w:spacing w:after="0" w:line="240" w:lineRule="auto"/>
        <w:ind w:right="425"/>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Федеральный Закон «Об образовании в Российской Федерации» в действующей редакции;</w:t>
      </w:r>
    </w:p>
    <w:p w:rsidR="00AE00F6" w:rsidRPr="008F0F49" w:rsidRDefault="00AE00F6" w:rsidP="00AE00F6">
      <w:pPr>
        <w:numPr>
          <w:ilvl w:val="0"/>
          <w:numId w:val="2"/>
        </w:numPr>
        <w:spacing w:after="0" w:line="240" w:lineRule="auto"/>
        <w:ind w:right="425"/>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Приказ Минобразования России от 5 марта 2004 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p>
    <w:p w:rsidR="00AE00F6" w:rsidRPr="008F0F49" w:rsidRDefault="00AE00F6" w:rsidP="00AE00F6">
      <w:pPr>
        <w:numPr>
          <w:ilvl w:val="0"/>
          <w:numId w:val="2"/>
        </w:numPr>
        <w:spacing w:after="0" w:line="240" w:lineRule="auto"/>
        <w:ind w:right="425"/>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Приказ Минобразования РФ от 9 марта 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с изменениями; </w:t>
      </w:r>
    </w:p>
    <w:p w:rsidR="00AE00F6" w:rsidRPr="008F0F49" w:rsidRDefault="00AE00F6" w:rsidP="00AE00F6">
      <w:pPr>
        <w:numPr>
          <w:ilvl w:val="0"/>
          <w:numId w:val="2"/>
        </w:numPr>
        <w:spacing w:after="0" w:line="240" w:lineRule="auto"/>
        <w:ind w:right="425"/>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Приказ Минобразования России и науки РФ от 3 июня 2011 г. № 1994 «Изменения, которые вносятся в федеральный базисный учебный план и примерные учебные планы для образовательных учреждений РФ, реализующих программы общего образования, утвержденные приказом Минобразования Российской Федерации от 9 марта 2004 г. № 1312»; </w:t>
      </w:r>
    </w:p>
    <w:p w:rsidR="00AE00F6" w:rsidRPr="008F0F49" w:rsidRDefault="00AE00F6" w:rsidP="00AE00F6">
      <w:pPr>
        <w:numPr>
          <w:ilvl w:val="0"/>
          <w:numId w:val="2"/>
        </w:numPr>
        <w:spacing w:after="0" w:line="240" w:lineRule="auto"/>
        <w:ind w:right="425"/>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Постановление №189 от 29.12.2010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 в Министерстве юстиции России 03.03.2011, регистрационный номер 19993, </w:t>
      </w:r>
    </w:p>
    <w:p w:rsidR="00AE00F6" w:rsidRPr="008F0F49" w:rsidRDefault="00AE00F6" w:rsidP="00AE00F6">
      <w:pPr>
        <w:spacing w:after="0" w:line="240" w:lineRule="auto"/>
        <w:ind w:firstLine="454"/>
        <w:jc w:val="both"/>
        <w:rPr>
          <w:rFonts w:ascii="Times New Roman" w:eastAsia="Times New Roman" w:hAnsi="Times New Roman" w:cs="Times New Roman"/>
          <w:b/>
          <w:sz w:val="24"/>
          <w:szCs w:val="24"/>
          <w:u w:val="single"/>
          <w:lang w:eastAsia="ru-RU"/>
        </w:rPr>
      </w:pPr>
      <w:r>
        <w:rPr>
          <w:rFonts w:ascii="Times New Roman" w:eastAsia="Calibri" w:hAnsi="Times New Roman" w:cs="Times New Roman"/>
          <w:sz w:val="24"/>
          <w:szCs w:val="24"/>
          <w:lang w:val="x-none" w:eastAsia="x-none"/>
        </w:rPr>
        <w:t xml:space="preserve"> </w:t>
      </w:r>
      <w:r>
        <w:rPr>
          <w:rFonts w:ascii="Times New Roman" w:eastAsia="Times New Roman" w:hAnsi="Times New Roman" w:cs="Times New Roman"/>
          <w:b/>
          <w:sz w:val="24"/>
          <w:szCs w:val="24"/>
          <w:u w:val="single"/>
          <w:lang w:eastAsia="ru-RU"/>
        </w:rPr>
        <w:t xml:space="preserve"> Федеральный </w:t>
      </w:r>
      <w:r w:rsidRPr="008F0F49">
        <w:rPr>
          <w:rFonts w:ascii="Times New Roman" w:eastAsia="Times New Roman" w:hAnsi="Times New Roman" w:cs="Times New Roman"/>
          <w:b/>
          <w:sz w:val="24"/>
          <w:szCs w:val="24"/>
          <w:u w:val="single"/>
          <w:lang w:eastAsia="ru-RU"/>
        </w:rPr>
        <w:t>Государственный стандарт основного общего образования</w:t>
      </w:r>
    </w:p>
    <w:p w:rsidR="00AE00F6" w:rsidRPr="008F0F49" w:rsidRDefault="00AE00F6" w:rsidP="00AE00F6">
      <w:pPr>
        <w:spacing w:after="0" w:line="240" w:lineRule="auto"/>
        <w:ind w:firstLine="708"/>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Основное общее образование – вторая ступень общего образования. </w:t>
      </w:r>
    </w:p>
    <w:p w:rsidR="00AE00F6" w:rsidRPr="008F0F49" w:rsidRDefault="00AE00F6" w:rsidP="00AE00F6">
      <w:pPr>
        <w:spacing w:after="0" w:line="240" w:lineRule="auto"/>
        <w:ind w:firstLine="708"/>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В соответствии с Конституцией Российской Федерации основное общее образование является обязательным и общедоступным.</w:t>
      </w:r>
    </w:p>
    <w:p w:rsidR="00AE00F6" w:rsidRPr="008F0F49" w:rsidRDefault="00AE00F6" w:rsidP="00AE00F6">
      <w:pPr>
        <w:spacing w:after="0" w:line="240" w:lineRule="auto"/>
        <w:ind w:firstLine="708"/>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Федеральный компонент государственного стандарта общего образования направлен на приведение содержания образования в соответствие с возрастными особенностями подросткового периода, когда обучающийся устремлен к реальной практической деятельности, познанию мира, самопознанию, самоопределению. Стандарт ориентирован не только на </w:t>
      </w:r>
      <w:proofErr w:type="spellStart"/>
      <w:r w:rsidRPr="008F0F49">
        <w:rPr>
          <w:rFonts w:ascii="Times New Roman" w:eastAsia="Times New Roman" w:hAnsi="Times New Roman" w:cs="Times New Roman"/>
          <w:sz w:val="24"/>
          <w:szCs w:val="24"/>
          <w:lang w:eastAsia="ru-RU"/>
        </w:rPr>
        <w:t>знаниевый</w:t>
      </w:r>
      <w:proofErr w:type="spellEnd"/>
      <w:r w:rsidRPr="008F0F49">
        <w:rPr>
          <w:rFonts w:ascii="Times New Roman" w:eastAsia="Times New Roman" w:hAnsi="Times New Roman" w:cs="Times New Roman"/>
          <w:sz w:val="24"/>
          <w:szCs w:val="24"/>
          <w:lang w:eastAsia="ru-RU"/>
        </w:rPr>
        <w:t xml:space="preserve">, но в первую очередь на </w:t>
      </w:r>
      <w:proofErr w:type="spellStart"/>
      <w:r w:rsidRPr="008F0F49">
        <w:rPr>
          <w:rFonts w:ascii="Times New Roman" w:eastAsia="Times New Roman" w:hAnsi="Times New Roman" w:cs="Times New Roman"/>
          <w:sz w:val="24"/>
          <w:szCs w:val="24"/>
          <w:lang w:eastAsia="ru-RU"/>
        </w:rPr>
        <w:t>на</w:t>
      </w:r>
      <w:proofErr w:type="spellEnd"/>
      <w:r w:rsidRPr="008F0F49">
        <w:rPr>
          <w:rFonts w:ascii="Times New Roman" w:eastAsia="Times New Roman" w:hAnsi="Times New Roman" w:cs="Times New Roman"/>
          <w:sz w:val="24"/>
          <w:szCs w:val="24"/>
          <w:lang w:eastAsia="ru-RU"/>
        </w:rPr>
        <w:t xml:space="preserve"> </w:t>
      </w:r>
      <w:proofErr w:type="spellStart"/>
      <w:r w:rsidRPr="008F0F49">
        <w:rPr>
          <w:rFonts w:ascii="Times New Roman" w:eastAsia="Times New Roman" w:hAnsi="Times New Roman" w:cs="Times New Roman"/>
          <w:sz w:val="24"/>
          <w:szCs w:val="24"/>
          <w:lang w:eastAsia="ru-RU"/>
        </w:rPr>
        <w:t>деятельностный</w:t>
      </w:r>
      <w:proofErr w:type="spellEnd"/>
      <w:r w:rsidRPr="008F0F49">
        <w:rPr>
          <w:rFonts w:ascii="Times New Roman" w:eastAsia="Times New Roman" w:hAnsi="Times New Roman" w:cs="Times New Roman"/>
          <w:sz w:val="24"/>
          <w:szCs w:val="24"/>
          <w:lang w:eastAsia="ru-RU"/>
        </w:rPr>
        <w:t xml:space="preserve"> компонент образования, что позволяет повысить мотивацию обучения, в наибольшей степени реализовать способности, возможности, </w:t>
      </w:r>
      <w:r w:rsidRPr="008F0F49">
        <w:rPr>
          <w:rFonts w:ascii="Times New Roman" w:eastAsia="Times New Roman" w:hAnsi="Times New Roman" w:cs="Times New Roman"/>
          <w:sz w:val="24"/>
          <w:szCs w:val="24"/>
          <w:lang w:eastAsia="ru-RU"/>
        </w:rPr>
        <w:lastRenderedPageBreak/>
        <w:t xml:space="preserve">потребности и интересы обучающегося. Специфика педагогических целей основной школы в большей степени связана с личным развитием детей, чем с их учебными успехами. </w:t>
      </w:r>
    </w:p>
    <w:p w:rsidR="00AE00F6" w:rsidRPr="008F0F49" w:rsidRDefault="00AE00F6" w:rsidP="00AE00F6">
      <w:pPr>
        <w:spacing w:after="0" w:line="240" w:lineRule="auto"/>
        <w:ind w:firstLine="708"/>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Федеральный компонент направлен на реализацию следующих целей:</w:t>
      </w:r>
    </w:p>
    <w:p w:rsidR="00AE00F6" w:rsidRPr="008F0F49" w:rsidRDefault="00AE00F6" w:rsidP="00AE00F6">
      <w:pPr>
        <w:spacing w:before="120" w:after="0" w:line="240" w:lineRule="auto"/>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           1)Коммуникативная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AE00F6" w:rsidRPr="008F0F49" w:rsidRDefault="00AE00F6" w:rsidP="00AE00F6">
      <w:pPr>
        <w:spacing w:before="120" w:after="0" w:line="240" w:lineRule="auto"/>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2)Языковая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AE00F6" w:rsidRPr="008F0F49" w:rsidRDefault="00AE00F6" w:rsidP="00AE00F6">
      <w:pPr>
        <w:spacing w:before="120" w:after="0" w:line="240" w:lineRule="auto"/>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3)</w:t>
      </w:r>
      <w:proofErr w:type="spellStart"/>
      <w:r w:rsidRPr="008F0F49">
        <w:rPr>
          <w:rFonts w:ascii="Times New Roman" w:eastAsia="Times New Roman" w:hAnsi="Times New Roman" w:cs="Times New Roman"/>
          <w:sz w:val="24"/>
          <w:szCs w:val="24"/>
          <w:lang w:eastAsia="ru-RU"/>
        </w:rPr>
        <w:t>Культуроведческая</w:t>
      </w:r>
      <w:proofErr w:type="spellEnd"/>
      <w:r w:rsidRPr="008F0F49">
        <w:rPr>
          <w:rFonts w:ascii="Times New Roman" w:eastAsia="Times New Roman" w:hAnsi="Times New Roman" w:cs="Times New Roman"/>
          <w:sz w:val="24"/>
          <w:szCs w:val="24"/>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AE00F6" w:rsidRPr="008F0F49" w:rsidRDefault="00AE00F6" w:rsidP="00AE00F6">
      <w:pPr>
        <w:spacing w:after="0" w:line="240" w:lineRule="auto"/>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Одним из базовых требований к содержанию образования на ступени основного общего образования является достижение выпускниками уровня функциональной грамотности, необходимой в современном обществе.</w:t>
      </w:r>
    </w:p>
    <w:p w:rsidR="00AE00F6" w:rsidRPr="008F0F49" w:rsidRDefault="00AE00F6" w:rsidP="00AE00F6">
      <w:pPr>
        <w:spacing w:after="0" w:line="240" w:lineRule="auto"/>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           Одной из важнейших задач основной школы является подготовка обучающихся к осознанному и ответственному выбору жизненного и профессионального пути. Условием достижения этой задачи является последовательная индивидуализация обучения, </w:t>
      </w:r>
      <w:proofErr w:type="spellStart"/>
      <w:r w:rsidRPr="008F0F49">
        <w:rPr>
          <w:rFonts w:ascii="Times New Roman" w:eastAsia="Times New Roman" w:hAnsi="Times New Roman" w:cs="Times New Roman"/>
          <w:sz w:val="24"/>
          <w:szCs w:val="24"/>
          <w:lang w:eastAsia="ru-RU"/>
        </w:rPr>
        <w:t>предпрофильная</w:t>
      </w:r>
      <w:proofErr w:type="spellEnd"/>
      <w:r w:rsidRPr="008F0F49">
        <w:rPr>
          <w:rFonts w:ascii="Times New Roman" w:eastAsia="Times New Roman" w:hAnsi="Times New Roman" w:cs="Times New Roman"/>
          <w:sz w:val="24"/>
          <w:szCs w:val="24"/>
          <w:lang w:eastAsia="ru-RU"/>
        </w:rPr>
        <w:t xml:space="preserve"> подготовка на завершающем этапе обучения в основной школе.</w:t>
      </w:r>
    </w:p>
    <w:p w:rsidR="00AE00F6" w:rsidRPr="008F0F49" w:rsidRDefault="00AE00F6" w:rsidP="00AE00F6">
      <w:pPr>
        <w:spacing w:after="0" w:line="240" w:lineRule="auto"/>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           В основной школе обучающиеся должны научиться самостоятельно ставить цели и определять пути их достижения, использовать приобретенный в школе опыт деятельности в реальной жизни, за рамками учебного процесса.</w:t>
      </w:r>
    </w:p>
    <w:p w:rsidR="00AE00F6" w:rsidRPr="008F0F49" w:rsidRDefault="00AE00F6" w:rsidP="00AE00F6">
      <w:pPr>
        <w:spacing w:after="0" w:line="240" w:lineRule="auto"/>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           Основное образование завершается обязательной итоговой государственной аттестацией выпускников. Требования настоящего стандарта к уровню подготовки выпускников являются основной разработки контрольно-измерительных материалов указанной аттестации.</w:t>
      </w:r>
    </w:p>
    <w:p w:rsidR="00AE00F6" w:rsidRPr="008F0F49" w:rsidRDefault="00AE00F6" w:rsidP="00AE00F6">
      <w:pPr>
        <w:spacing w:after="0" w:line="240" w:lineRule="auto"/>
        <w:jc w:val="both"/>
        <w:rPr>
          <w:rFonts w:ascii="Times New Roman" w:eastAsia="Times New Roman" w:hAnsi="Times New Roman" w:cs="Times New Roman"/>
          <w:sz w:val="24"/>
          <w:szCs w:val="24"/>
          <w:lang w:eastAsia="ru-RU"/>
        </w:rPr>
      </w:pPr>
      <w:r w:rsidRPr="008F0F49">
        <w:rPr>
          <w:rFonts w:ascii="Times New Roman" w:eastAsia="Times New Roman" w:hAnsi="Times New Roman" w:cs="Times New Roman"/>
          <w:sz w:val="24"/>
          <w:szCs w:val="24"/>
          <w:lang w:eastAsia="ru-RU"/>
        </w:rPr>
        <w:t xml:space="preserve">           Обучающиеся, завершившие основное общее образование и выпускников, вправе продолжить обучение на ступенях среднего общего, среднего профессионального образования.</w:t>
      </w:r>
    </w:p>
    <w:p w:rsidR="00AE00F6" w:rsidRPr="008F0F49" w:rsidRDefault="00AE00F6" w:rsidP="00AE00F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Изучение </w:t>
      </w:r>
      <w:r w:rsidRPr="008F0F49">
        <w:rPr>
          <w:rFonts w:ascii="Times New Roman" w:eastAsia="Times New Roman" w:hAnsi="Times New Roman" w:cs="Times New Roman"/>
          <w:sz w:val="24"/>
          <w:szCs w:val="24"/>
          <w:lang w:eastAsia="ru-RU"/>
        </w:rPr>
        <w:t>русского языка  на ступени основного общего образования направлено на достижение следующих целей:</w:t>
      </w:r>
    </w:p>
    <w:p w:rsidR="00AE00F6" w:rsidRPr="008F0F49" w:rsidRDefault="00AE00F6" w:rsidP="00AE00F6">
      <w:pPr>
        <w:widowControl w:val="0"/>
        <w:autoSpaceDE w:val="0"/>
        <w:autoSpaceDN w:val="0"/>
        <w:adjustRightInd w:val="0"/>
        <w:spacing w:after="0" w:line="240" w:lineRule="auto"/>
        <w:ind w:firstLine="283"/>
        <w:contextualSpacing/>
        <w:jc w:val="both"/>
        <w:textAlignment w:val="center"/>
        <w:rPr>
          <w:rFonts w:ascii="Times New Roman" w:eastAsia="Times New Roman" w:hAnsi="Times New Roman" w:cs="Times New Roman"/>
          <w:color w:val="000000"/>
          <w:sz w:val="24"/>
          <w:szCs w:val="24"/>
          <w:lang w:eastAsia="ru-RU"/>
        </w:rPr>
      </w:pPr>
      <w:r w:rsidRPr="008F0F49">
        <w:rPr>
          <w:rFonts w:ascii="Times New Roman" w:eastAsia="Times New Roman" w:hAnsi="Times New Roman" w:cs="Times New Roman"/>
          <w:color w:val="000000"/>
          <w:sz w:val="24"/>
          <w:szCs w:val="24"/>
          <w:lang w:eastAsia="ru-RU"/>
        </w:rPr>
        <w:t xml:space="preserve">– формирование у учащихся представления о языке как составляющей целостной научной картины мира; </w:t>
      </w:r>
    </w:p>
    <w:p w:rsidR="00AE00F6" w:rsidRPr="008F0F49" w:rsidRDefault="00AE00F6" w:rsidP="00AE00F6">
      <w:pPr>
        <w:widowControl w:val="0"/>
        <w:autoSpaceDE w:val="0"/>
        <w:autoSpaceDN w:val="0"/>
        <w:adjustRightInd w:val="0"/>
        <w:spacing w:after="0" w:line="240" w:lineRule="auto"/>
        <w:ind w:firstLine="283"/>
        <w:contextualSpacing/>
        <w:jc w:val="both"/>
        <w:textAlignment w:val="center"/>
        <w:rPr>
          <w:rFonts w:ascii="Times New Roman" w:eastAsia="Times New Roman" w:hAnsi="Times New Roman" w:cs="Times New Roman"/>
          <w:color w:val="000000"/>
          <w:sz w:val="24"/>
          <w:szCs w:val="24"/>
          <w:lang w:eastAsia="ru-RU"/>
        </w:rPr>
      </w:pPr>
      <w:r w:rsidRPr="008F0F49">
        <w:rPr>
          <w:rFonts w:ascii="Times New Roman" w:eastAsia="Times New Roman" w:hAnsi="Times New Roman" w:cs="Times New Roman"/>
          <w:color w:val="000000"/>
          <w:sz w:val="24"/>
          <w:szCs w:val="24"/>
          <w:lang w:eastAsia="ru-RU"/>
        </w:rPr>
        <w:t>– знаково-символического и логического мышления на базе основных положений науки о языке;</w:t>
      </w:r>
    </w:p>
    <w:p w:rsidR="00AE00F6" w:rsidRPr="008F0F49" w:rsidRDefault="00AE00F6" w:rsidP="00AE00F6">
      <w:pPr>
        <w:widowControl w:val="0"/>
        <w:autoSpaceDE w:val="0"/>
        <w:autoSpaceDN w:val="0"/>
        <w:adjustRightInd w:val="0"/>
        <w:spacing w:after="0" w:line="240" w:lineRule="auto"/>
        <w:ind w:firstLine="283"/>
        <w:contextualSpacing/>
        <w:jc w:val="both"/>
        <w:textAlignment w:val="center"/>
        <w:rPr>
          <w:rFonts w:ascii="Times New Roman" w:eastAsia="Times New Roman" w:hAnsi="Times New Roman" w:cs="Times New Roman"/>
          <w:color w:val="000000"/>
          <w:sz w:val="24"/>
          <w:szCs w:val="24"/>
          <w:lang w:eastAsia="ru-RU"/>
        </w:rPr>
      </w:pPr>
      <w:r w:rsidRPr="008F0F49">
        <w:rPr>
          <w:rFonts w:ascii="Times New Roman" w:eastAsia="Times New Roman" w:hAnsi="Times New Roman" w:cs="Times New Roman"/>
          <w:color w:val="000000"/>
          <w:sz w:val="24"/>
          <w:szCs w:val="24"/>
          <w:lang w:eastAsia="ru-RU"/>
        </w:rPr>
        <w:t xml:space="preserve">– формирование коммуникативной компетенции. </w:t>
      </w:r>
    </w:p>
    <w:p w:rsidR="00AE00F6" w:rsidRPr="008F0F49" w:rsidRDefault="00AE00F6" w:rsidP="00AE00F6">
      <w:pPr>
        <w:spacing w:after="0" w:line="276" w:lineRule="auto"/>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 xml:space="preserve">Требования к результатам освоения </w:t>
      </w:r>
    </w:p>
    <w:p w:rsidR="00AE00F6" w:rsidRPr="008F0F49" w:rsidRDefault="00AE00F6" w:rsidP="00AE00F6">
      <w:pPr>
        <w:spacing w:after="0" w:line="276" w:lineRule="auto"/>
        <w:ind w:firstLine="567"/>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 xml:space="preserve">выпускниками основной школы </w:t>
      </w:r>
    </w:p>
    <w:p w:rsidR="00AE00F6" w:rsidRPr="008F0F49" w:rsidRDefault="00AE00F6" w:rsidP="00AE00F6">
      <w:pPr>
        <w:spacing w:after="0" w:line="276" w:lineRule="auto"/>
        <w:ind w:firstLine="567"/>
        <w:rPr>
          <w:rFonts w:ascii="Times New Roman" w:eastAsia="Calibri" w:hAnsi="Times New Roman" w:cs="Times New Roman"/>
          <w:b/>
          <w:kern w:val="28"/>
          <w:sz w:val="24"/>
          <w:szCs w:val="24"/>
        </w:rPr>
      </w:pPr>
      <w:r>
        <w:rPr>
          <w:rFonts w:ascii="Times New Roman" w:eastAsia="Calibri" w:hAnsi="Times New Roman" w:cs="Times New Roman"/>
          <w:b/>
          <w:kern w:val="28"/>
          <w:sz w:val="24"/>
          <w:szCs w:val="24"/>
        </w:rPr>
        <w:t xml:space="preserve">программы по русскому </w:t>
      </w:r>
      <w:r w:rsidRPr="008F0F49">
        <w:rPr>
          <w:rFonts w:ascii="Times New Roman" w:eastAsia="Calibri" w:hAnsi="Times New Roman" w:cs="Times New Roman"/>
          <w:b/>
          <w:kern w:val="28"/>
          <w:sz w:val="24"/>
          <w:szCs w:val="24"/>
        </w:rPr>
        <w:t xml:space="preserve"> языку</w:t>
      </w:r>
    </w:p>
    <w:p w:rsidR="00AE00F6" w:rsidRPr="000E331B" w:rsidRDefault="00AE00F6" w:rsidP="00AE00F6">
      <w:pPr>
        <w:widowControl w:val="0"/>
        <w:spacing w:after="0" w:line="240" w:lineRule="auto"/>
        <w:contextualSpacing/>
        <w:jc w:val="both"/>
        <w:rPr>
          <w:rFonts w:ascii="Times New Roman" w:eastAsia="Times New Roman" w:hAnsi="Times New Roman" w:cs="Times New Roman"/>
          <w:b/>
          <w:sz w:val="24"/>
          <w:szCs w:val="24"/>
          <w:lang w:eastAsia="ru-RU"/>
        </w:rPr>
      </w:pPr>
      <w:r w:rsidRPr="000E331B">
        <w:rPr>
          <w:rFonts w:ascii="Times New Roman" w:eastAsia="Times New Roman" w:hAnsi="Times New Roman" w:cs="Times New Roman"/>
          <w:b/>
          <w:sz w:val="24"/>
          <w:szCs w:val="24"/>
          <w:lang w:eastAsia="ru-RU"/>
        </w:rPr>
        <w:t xml:space="preserve">              </w:t>
      </w:r>
      <w:r w:rsidRPr="000E331B">
        <w:rPr>
          <w:rFonts w:ascii="Times New Roman" w:eastAsia="Times New Roman" w:hAnsi="Times New Roman" w:cs="Times New Roman"/>
          <w:sz w:val="24"/>
          <w:szCs w:val="24"/>
          <w:lang w:eastAsia="ru-RU"/>
        </w:rPr>
        <w:t>Концептуальная новизна курса русского языка в 9 классе состоит в том, что  на базовом уровне обучения русскому языку</w:t>
      </w:r>
      <w:r w:rsidRPr="000E331B">
        <w:rPr>
          <w:rFonts w:ascii="Times New Roman" w:eastAsia="Times New Roman" w:hAnsi="Times New Roman" w:cs="Times New Roman"/>
          <w:b/>
          <w:sz w:val="24"/>
          <w:szCs w:val="24"/>
          <w:lang w:eastAsia="ru-RU"/>
        </w:rPr>
        <w:t xml:space="preserve"> </w:t>
      </w:r>
      <w:r w:rsidRPr="000E331B">
        <w:rPr>
          <w:rFonts w:ascii="Times New Roman" w:eastAsia="Times New Roman" w:hAnsi="Times New Roman" w:cs="Times New Roman"/>
          <w:sz w:val="24"/>
          <w:szCs w:val="24"/>
          <w:lang w:eastAsia="ru-RU"/>
        </w:rPr>
        <w:t xml:space="preserve">решаются проблемы, связанные с формированием общей культуры, с развивающими и воспитательными задачами образования, с задачами социализации личности.  Данная рабочая программа  обеспечивает в процессе изучения русского языка  формирование и  совершенствование  </w:t>
      </w:r>
      <w:proofErr w:type="spellStart"/>
      <w:r w:rsidRPr="000E331B">
        <w:rPr>
          <w:rFonts w:ascii="Times New Roman" w:eastAsia="Times New Roman" w:hAnsi="Times New Roman" w:cs="Times New Roman"/>
          <w:sz w:val="24"/>
          <w:szCs w:val="24"/>
          <w:lang w:eastAsia="ru-RU"/>
        </w:rPr>
        <w:t>общеучебных</w:t>
      </w:r>
      <w:proofErr w:type="spellEnd"/>
      <w:r w:rsidRPr="000E331B">
        <w:rPr>
          <w:rFonts w:ascii="Times New Roman" w:eastAsia="Times New Roman" w:hAnsi="Times New Roman" w:cs="Times New Roman"/>
          <w:sz w:val="24"/>
          <w:szCs w:val="24"/>
          <w:lang w:eastAsia="ru-RU"/>
        </w:rPr>
        <w:t xml:space="preserve"> умений и навыков, базирующихся на видах речевой деятельности и предполагающих  развитие речемыслительных способностей</w:t>
      </w:r>
      <w:r w:rsidRPr="000E331B">
        <w:rPr>
          <w:rFonts w:ascii="Times New Roman" w:eastAsia="Times New Roman" w:hAnsi="Times New Roman" w:cs="Times New Roman"/>
          <w:b/>
          <w:sz w:val="24"/>
          <w:szCs w:val="24"/>
          <w:lang w:eastAsia="ru-RU"/>
        </w:rPr>
        <w:t>:</w:t>
      </w:r>
    </w:p>
    <w:p w:rsidR="00AE00F6" w:rsidRPr="000E331B" w:rsidRDefault="00AE00F6" w:rsidP="00AE00F6">
      <w:pPr>
        <w:widowControl w:val="0"/>
        <w:numPr>
          <w:ilvl w:val="0"/>
          <w:numId w:val="3"/>
        </w:numPr>
        <w:spacing w:after="0" w:line="240" w:lineRule="auto"/>
        <w:contextualSpacing/>
        <w:jc w:val="both"/>
        <w:rPr>
          <w:rFonts w:ascii="Times New Roman" w:eastAsia="Times New Roman" w:hAnsi="Times New Roman" w:cs="Times New Roman"/>
          <w:sz w:val="24"/>
          <w:szCs w:val="24"/>
          <w:lang w:eastAsia="ru-RU"/>
        </w:rPr>
      </w:pPr>
      <w:proofErr w:type="gramStart"/>
      <w:r w:rsidRPr="000E331B">
        <w:rPr>
          <w:rFonts w:ascii="Times New Roman" w:eastAsia="Times New Roman" w:hAnsi="Times New Roman" w:cs="Times New Roman"/>
          <w:b/>
          <w:i/>
          <w:sz w:val="24"/>
          <w:szCs w:val="24"/>
          <w:lang w:eastAsia="ru-RU"/>
        </w:rPr>
        <w:t>коммуникативных</w:t>
      </w:r>
      <w:r w:rsidRPr="000E331B">
        <w:rPr>
          <w:rFonts w:ascii="Times New Roman" w:eastAsia="Times New Roman" w:hAnsi="Times New Roman" w:cs="Times New Roman"/>
          <w:sz w:val="24"/>
          <w:szCs w:val="24"/>
          <w:lang w:eastAsia="ru-RU"/>
        </w:rPr>
        <w:t>(</w:t>
      </w:r>
      <w:proofErr w:type="gramEnd"/>
      <w:r w:rsidRPr="000E331B">
        <w:rPr>
          <w:rFonts w:ascii="Times New Roman" w:eastAsia="Times New Roman" w:hAnsi="Times New Roman" w:cs="Times New Roman"/>
          <w:sz w:val="24"/>
          <w:szCs w:val="24"/>
          <w:lang w:eastAsia="ru-RU"/>
        </w:rPr>
        <w:t>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w:t>
      </w:r>
    </w:p>
    <w:p w:rsidR="00AE00F6" w:rsidRPr="000E331B" w:rsidRDefault="00AE00F6" w:rsidP="00AE00F6">
      <w:pPr>
        <w:widowControl w:val="0"/>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 </w:t>
      </w:r>
      <w:r w:rsidRPr="000E331B">
        <w:rPr>
          <w:rFonts w:ascii="Times New Roman" w:eastAsia="Times New Roman" w:hAnsi="Times New Roman" w:cs="Times New Roman"/>
          <w:b/>
          <w:i/>
          <w:sz w:val="24"/>
          <w:szCs w:val="24"/>
          <w:lang w:eastAsia="ru-RU"/>
        </w:rPr>
        <w:t>интеллектуальных</w:t>
      </w:r>
      <w:r w:rsidRPr="000E331B">
        <w:rPr>
          <w:rFonts w:ascii="Times New Roman" w:eastAsia="Times New Roman" w:hAnsi="Times New Roman" w:cs="Times New Roman"/>
          <w:sz w:val="24"/>
          <w:szCs w:val="24"/>
          <w:lang w:eastAsia="ru-RU"/>
        </w:rPr>
        <w:t xml:space="preserve"> (сравнение и сопоставление, соотнесение, синтез, обобщение, абстрагирование, оценивание и классификация);</w:t>
      </w:r>
    </w:p>
    <w:p w:rsidR="00AE00F6" w:rsidRPr="000E331B" w:rsidRDefault="00AE00F6" w:rsidP="00AE00F6">
      <w:pPr>
        <w:widowControl w:val="0"/>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 </w:t>
      </w:r>
      <w:r w:rsidRPr="000E331B">
        <w:rPr>
          <w:rFonts w:ascii="Times New Roman" w:eastAsia="Times New Roman" w:hAnsi="Times New Roman" w:cs="Times New Roman"/>
          <w:b/>
          <w:i/>
          <w:sz w:val="24"/>
          <w:szCs w:val="24"/>
          <w:lang w:eastAsia="ru-RU"/>
        </w:rPr>
        <w:t>информационных</w:t>
      </w:r>
      <w:r w:rsidRPr="000E331B">
        <w:rPr>
          <w:rFonts w:ascii="Times New Roman" w:eastAsia="Times New Roman" w:hAnsi="Times New Roman" w:cs="Times New Roman"/>
          <w:b/>
          <w:sz w:val="24"/>
          <w:szCs w:val="24"/>
          <w:lang w:eastAsia="ru-RU"/>
        </w:rPr>
        <w:t xml:space="preserve"> (</w:t>
      </w:r>
      <w:r w:rsidRPr="000E331B">
        <w:rPr>
          <w:rFonts w:ascii="Times New Roman" w:eastAsia="Times New Roman" w:hAnsi="Times New Roman" w:cs="Times New Roman"/>
          <w:sz w:val="24"/>
          <w:szCs w:val="24"/>
          <w:lang w:eastAsia="ru-RU"/>
        </w:rPr>
        <w:t xml:space="preserve">умение осуществлять библиографический поиск, извлекать информацию из различных источников, умение </w:t>
      </w:r>
      <w:r w:rsidRPr="000E331B">
        <w:rPr>
          <w:rFonts w:ascii="Times New Roman" w:eastAsia="Times New Roman" w:hAnsi="Times New Roman" w:cs="Times New Roman"/>
          <w:sz w:val="24"/>
          <w:szCs w:val="24"/>
          <w:lang w:eastAsia="ru-RU"/>
        </w:rPr>
        <w:lastRenderedPageBreak/>
        <w:t>работать с текстом);</w:t>
      </w:r>
    </w:p>
    <w:p w:rsidR="00AE00F6" w:rsidRPr="000E331B" w:rsidRDefault="00AE00F6" w:rsidP="00AE00F6">
      <w:pPr>
        <w:widowControl w:val="0"/>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i/>
          <w:sz w:val="24"/>
          <w:szCs w:val="24"/>
          <w:lang w:eastAsia="ru-RU"/>
        </w:rPr>
        <w:t>организационных</w:t>
      </w:r>
      <w:r w:rsidRPr="000E331B">
        <w:rPr>
          <w:rFonts w:ascii="Times New Roman" w:eastAsia="Times New Roman" w:hAnsi="Times New Roman" w:cs="Times New Roman"/>
          <w:sz w:val="24"/>
          <w:szCs w:val="24"/>
          <w:lang w:eastAsia="ru-RU"/>
        </w:rPr>
        <w:t xml:space="preserve"> (умение формулировать цель деятельности, планировать ее, осуществлять самоконтроль, самооценку, </w:t>
      </w:r>
      <w:proofErr w:type="spellStart"/>
      <w:r w:rsidRPr="000E331B">
        <w:rPr>
          <w:rFonts w:ascii="Times New Roman" w:eastAsia="Times New Roman" w:hAnsi="Times New Roman" w:cs="Times New Roman"/>
          <w:sz w:val="24"/>
          <w:szCs w:val="24"/>
          <w:lang w:eastAsia="ru-RU"/>
        </w:rPr>
        <w:t>самокоррекцию</w:t>
      </w:r>
      <w:proofErr w:type="spellEnd"/>
      <w:r w:rsidRPr="000E331B">
        <w:rPr>
          <w:rFonts w:ascii="Times New Roman" w:eastAsia="Times New Roman" w:hAnsi="Times New Roman" w:cs="Times New Roman"/>
          <w:sz w:val="24"/>
          <w:szCs w:val="24"/>
          <w:lang w:eastAsia="ru-RU"/>
        </w:rPr>
        <w:t xml:space="preserve">) и создаёт </w:t>
      </w:r>
      <w:proofErr w:type="gramStart"/>
      <w:r w:rsidRPr="000E331B">
        <w:rPr>
          <w:rFonts w:ascii="Times New Roman" w:eastAsia="Times New Roman" w:hAnsi="Times New Roman" w:cs="Times New Roman"/>
          <w:sz w:val="24"/>
          <w:szCs w:val="24"/>
          <w:lang w:eastAsia="ru-RU"/>
        </w:rPr>
        <w:t>условия  для</w:t>
      </w:r>
      <w:proofErr w:type="gramEnd"/>
      <w:r w:rsidRPr="000E331B">
        <w:rPr>
          <w:rFonts w:ascii="Times New Roman" w:eastAsia="Times New Roman" w:hAnsi="Times New Roman" w:cs="Times New Roman"/>
          <w:sz w:val="24"/>
          <w:szCs w:val="24"/>
          <w:lang w:eastAsia="ru-RU"/>
        </w:rPr>
        <w:t xml:space="preserve"> развития  общекультурного уровня  старшеклассника, способного к продолжению обучения в образовательных учреждениях высшей школы. </w:t>
      </w:r>
    </w:p>
    <w:p w:rsidR="00AE00F6" w:rsidRPr="000E331B" w:rsidRDefault="00AE00F6" w:rsidP="00AE00F6">
      <w:pPr>
        <w:widowControl w:val="0"/>
        <w:spacing w:after="0" w:line="240" w:lineRule="auto"/>
        <w:ind w:left="1354"/>
        <w:contextualSpacing/>
        <w:jc w:val="both"/>
        <w:rPr>
          <w:rFonts w:ascii="Times New Roman" w:eastAsia="Times New Roman" w:hAnsi="Times New Roman" w:cs="Times New Roman"/>
          <w:sz w:val="24"/>
          <w:szCs w:val="24"/>
          <w:lang w:eastAsia="ru-RU"/>
        </w:rPr>
      </w:pPr>
    </w:p>
    <w:p w:rsidR="00AE00F6" w:rsidRPr="000E331B" w:rsidRDefault="00AE00F6" w:rsidP="00AE00F6">
      <w:pPr>
        <w:widowControl w:val="0"/>
        <w:spacing w:after="0" w:line="240" w:lineRule="auto"/>
        <w:ind w:firstLine="567"/>
        <w:contextualSpacing/>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На первый план выдвигается </w:t>
      </w:r>
      <w:proofErr w:type="spellStart"/>
      <w:r w:rsidRPr="000E331B">
        <w:rPr>
          <w:rFonts w:ascii="Times New Roman" w:eastAsia="Times New Roman" w:hAnsi="Times New Roman" w:cs="Times New Roman"/>
          <w:sz w:val="24"/>
          <w:szCs w:val="24"/>
          <w:lang w:eastAsia="ru-RU"/>
        </w:rPr>
        <w:t>компетентностный</w:t>
      </w:r>
      <w:proofErr w:type="spellEnd"/>
      <w:r w:rsidRPr="000E331B">
        <w:rPr>
          <w:rFonts w:ascii="Times New Roman" w:eastAsia="Times New Roman" w:hAnsi="Times New Roman" w:cs="Times New Roman"/>
          <w:sz w:val="24"/>
          <w:szCs w:val="24"/>
          <w:lang w:eastAsia="ru-RU"/>
        </w:rPr>
        <w:t xml:space="preserve"> подход, на основе которого структурировано содержание данной рабочей программы, направленное на развитие и совершенствование коммуникативной, языковой, лингвистической (языковедческой) и </w:t>
      </w:r>
      <w:proofErr w:type="spellStart"/>
      <w:r w:rsidRPr="000E331B">
        <w:rPr>
          <w:rFonts w:ascii="Times New Roman" w:eastAsia="Times New Roman" w:hAnsi="Times New Roman" w:cs="Times New Roman"/>
          <w:sz w:val="24"/>
          <w:szCs w:val="24"/>
          <w:lang w:eastAsia="ru-RU"/>
        </w:rPr>
        <w:t>культуроведческой</w:t>
      </w:r>
      <w:proofErr w:type="spellEnd"/>
      <w:r w:rsidRPr="000E331B">
        <w:rPr>
          <w:rFonts w:ascii="Times New Roman" w:eastAsia="Times New Roman" w:hAnsi="Times New Roman" w:cs="Times New Roman"/>
          <w:sz w:val="24"/>
          <w:szCs w:val="24"/>
          <w:lang w:eastAsia="ru-RU"/>
        </w:rPr>
        <w:t xml:space="preserve"> компетенций.</w:t>
      </w:r>
    </w:p>
    <w:p w:rsidR="00AE00F6" w:rsidRPr="000E331B" w:rsidRDefault="00AE00F6" w:rsidP="00AE00F6">
      <w:pPr>
        <w:widowControl w:val="0"/>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i/>
          <w:sz w:val="24"/>
          <w:szCs w:val="24"/>
          <w:lang w:eastAsia="ru-RU"/>
        </w:rPr>
        <w:t>Коммуникативная компетенция</w:t>
      </w:r>
      <w:r w:rsidRPr="000E331B">
        <w:rPr>
          <w:rFonts w:ascii="Times New Roman" w:eastAsia="Times New Roman" w:hAnsi="Times New Roman" w:cs="Times New Roman"/>
          <w:sz w:val="24"/>
          <w:szCs w:val="24"/>
          <w:lang w:eastAsia="ru-RU"/>
        </w:rPr>
        <w:t xml:space="preserve"> – овладение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учащихся старшей школы.</w:t>
      </w:r>
    </w:p>
    <w:p w:rsidR="00AE00F6" w:rsidRPr="000E331B" w:rsidRDefault="00AE00F6" w:rsidP="00AE00F6">
      <w:pPr>
        <w:widowControl w:val="0"/>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i/>
          <w:sz w:val="24"/>
          <w:szCs w:val="24"/>
          <w:lang w:eastAsia="ru-RU"/>
        </w:rPr>
        <w:t xml:space="preserve">Языковая и лингвистическая (языковедческая) компетенции </w:t>
      </w:r>
      <w:r w:rsidRPr="000E331B">
        <w:rPr>
          <w:rFonts w:ascii="Times New Roman" w:eastAsia="Times New Roman" w:hAnsi="Times New Roman" w:cs="Times New Roman"/>
          <w:sz w:val="24"/>
          <w:szCs w:val="24"/>
          <w:lang w:eastAsia="ru-RU"/>
        </w:rPr>
        <w:t>– систематизация знаний о языке как знаковой системе и общественном явлении, его устройстве, развитии и функционировании; общих сведений о лингвистике как науке; овладение основными нормами русского литературного языка, обогащение словарного запаса и грамматического строя речи учащихся; совершенствование способности к анализу и оценке языковых явлений и фактов, умения пользоваться различными лингвистическими словарями.</w:t>
      </w:r>
    </w:p>
    <w:p w:rsidR="00AE00F6" w:rsidRPr="000E331B" w:rsidRDefault="00AE00F6" w:rsidP="00AE00F6">
      <w:pPr>
        <w:widowControl w:val="0"/>
        <w:numPr>
          <w:ilvl w:val="0"/>
          <w:numId w:val="4"/>
        </w:numPr>
        <w:spacing w:after="0" w:line="240" w:lineRule="auto"/>
        <w:contextualSpacing/>
        <w:jc w:val="both"/>
        <w:rPr>
          <w:rFonts w:ascii="Times New Roman" w:eastAsia="Times New Roman" w:hAnsi="Times New Roman" w:cs="Times New Roman"/>
          <w:sz w:val="24"/>
          <w:szCs w:val="24"/>
          <w:lang w:eastAsia="ru-RU"/>
        </w:rPr>
      </w:pPr>
      <w:proofErr w:type="spellStart"/>
      <w:r w:rsidRPr="000E331B">
        <w:rPr>
          <w:rFonts w:ascii="Times New Roman" w:eastAsia="Times New Roman" w:hAnsi="Times New Roman" w:cs="Times New Roman"/>
          <w:b/>
          <w:i/>
          <w:sz w:val="24"/>
          <w:szCs w:val="24"/>
          <w:lang w:eastAsia="ru-RU"/>
        </w:rPr>
        <w:t>Культуроведческая</w:t>
      </w:r>
      <w:proofErr w:type="spellEnd"/>
      <w:r w:rsidRPr="000E331B">
        <w:rPr>
          <w:rFonts w:ascii="Times New Roman" w:eastAsia="Times New Roman" w:hAnsi="Times New Roman" w:cs="Times New Roman"/>
          <w:b/>
          <w:i/>
          <w:sz w:val="24"/>
          <w:szCs w:val="24"/>
          <w:lang w:eastAsia="ru-RU"/>
        </w:rPr>
        <w:t xml:space="preserve"> компетенция</w:t>
      </w:r>
      <w:r w:rsidRPr="000E331B">
        <w:rPr>
          <w:rFonts w:ascii="Times New Roman" w:eastAsia="Times New Roman" w:hAnsi="Times New Roman" w:cs="Times New Roman"/>
          <w:sz w:val="24"/>
          <w:szCs w:val="24"/>
          <w:lang w:eastAsia="ru-RU"/>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AE00F6" w:rsidRPr="000E331B" w:rsidRDefault="00AE00F6" w:rsidP="00AE00F6">
      <w:pPr>
        <w:widowControl w:val="0"/>
        <w:spacing w:after="0" w:line="240" w:lineRule="auto"/>
        <w:ind w:left="1287"/>
        <w:contextualSpacing/>
        <w:jc w:val="both"/>
        <w:rPr>
          <w:rFonts w:ascii="Times New Roman" w:eastAsia="Times New Roman" w:hAnsi="Times New Roman" w:cs="Times New Roman"/>
          <w:sz w:val="24"/>
          <w:szCs w:val="24"/>
          <w:lang w:eastAsia="ru-RU"/>
        </w:rPr>
      </w:pPr>
    </w:p>
    <w:p w:rsidR="00AE00F6" w:rsidRPr="000E331B" w:rsidRDefault="00AE00F6" w:rsidP="00991793">
      <w:pPr>
        <w:widowControl w:val="0"/>
        <w:spacing w:after="0" w:line="240" w:lineRule="auto"/>
        <w:contextualSpacing/>
        <w:jc w:val="both"/>
        <w:rPr>
          <w:rFonts w:ascii="Times New Roman" w:eastAsia="Times New Roman" w:hAnsi="Times New Roman" w:cs="Times New Roman"/>
          <w:sz w:val="24"/>
          <w:szCs w:val="24"/>
          <w:lang w:eastAsia="ru-RU"/>
        </w:rPr>
      </w:pPr>
    </w:p>
    <w:p w:rsidR="00AE00F6" w:rsidRDefault="00AE00F6" w:rsidP="00AE00F6">
      <w:pPr>
        <w:spacing w:after="0" w:line="276" w:lineRule="auto"/>
        <w:jc w:val="both"/>
        <w:rPr>
          <w:rFonts w:ascii="Times New Roman" w:eastAsia="Calibri" w:hAnsi="Times New Roman" w:cs="Times New Roman"/>
          <w:b/>
          <w:bCs/>
          <w:kern w:val="28"/>
          <w:sz w:val="24"/>
          <w:szCs w:val="24"/>
        </w:rPr>
      </w:pPr>
      <w:r w:rsidRPr="008F0F49">
        <w:rPr>
          <w:rFonts w:ascii="Times New Roman" w:eastAsia="Calibri" w:hAnsi="Times New Roman" w:cs="Times New Roman"/>
          <w:b/>
          <w:bCs/>
          <w:kern w:val="28"/>
          <w:sz w:val="24"/>
          <w:szCs w:val="24"/>
        </w:rPr>
        <w:t>Основные цели и задачи изучения русского</w:t>
      </w:r>
      <w:r w:rsidRPr="008F0F49">
        <w:rPr>
          <w:rFonts w:ascii="Times New Roman" w:eastAsia="Calibri" w:hAnsi="Times New Roman" w:cs="Times New Roman"/>
          <w:kern w:val="28"/>
          <w:sz w:val="24"/>
          <w:szCs w:val="24"/>
        </w:rPr>
        <w:t xml:space="preserve"> </w:t>
      </w:r>
      <w:r w:rsidRPr="008F0F49">
        <w:rPr>
          <w:rFonts w:ascii="Times New Roman" w:eastAsia="Calibri" w:hAnsi="Times New Roman" w:cs="Times New Roman"/>
          <w:b/>
          <w:bCs/>
          <w:kern w:val="28"/>
          <w:sz w:val="24"/>
          <w:szCs w:val="24"/>
        </w:rPr>
        <w:t xml:space="preserve"> языка </w:t>
      </w:r>
    </w:p>
    <w:p w:rsidR="00AE00F6" w:rsidRDefault="00AE00F6" w:rsidP="00AE00F6">
      <w:pPr>
        <w:spacing w:after="0" w:line="276" w:lineRule="auto"/>
        <w:jc w:val="both"/>
        <w:rPr>
          <w:rFonts w:ascii="Times New Roman" w:eastAsia="Calibri" w:hAnsi="Times New Roman" w:cs="Times New Roman"/>
          <w:b/>
          <w:bCs/>
          <w:kern w:val="28"/>
          <w:sz w:val="24"/>
          <w:szCs w:val="24"/>
        </w:rPr>
      </w:pPr>
    </w:p>
    <w:p w:rsidR="00AE00F6" w:rsidRPr="000E331B" w:rsidRDefault="00AE00F6" w:rsidP="00AE00F6">
      <w:pPr>
        <w:spacing w:after="200" w:line="276" w:lineRule="auto"/>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Рабочая программа построена с учётом принципов системности, научности, доступности, а также преемственности и перспективности между различными разделами курса. В 9 классе изучается систематический курс синтаксиса и пунктуации. Программа предусматривает прочное усвоение материала, для чего значительное место в ней отводится  закреплению и повторению.</w:t>
      </w:r>
    </w:p>
    <w:p w:rsidR="00AE00F6" w:rsidRPr="000E331B" w:rsidRDefault="00AE00F6" w:rsidP="00AE00F6">
      <w:pPr>
        <w:spacing w:after="200" w:line="276" w:lineRule="auto"/>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В программе выделены часы на развитие связной речи, включены элементы общих сведений о языке, об истории языка, его современных разновидностях, международном значении русского языка.</w:t>
      </w:r>
    </w:p>
    <w:p w:rsidR="00AE00F6" w:rsidRPr="000E331B" w:rsidRDefault="00AE00F6" w:rsidP="00AE00F6">
      <w:pPr>
        <w:spacing w:after="200" w:line="276" w:lineRule="auto"/>
        <w:ind w:right="-5"/>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Планирование  ориентировано на </w:t>
      </w:r>
      <w:r w:rsidRPr="000E331B">
        <w:rPr>
          <w:rFonts w:ascii="Times New Roman" w:eastAsia="Times New Roman" w:hAnsi="Times New Roman" w:cs="Times New Roman"/>
          <w:b/>
          <w:sz w:val="24"/>
          <w:szCs w:val="24"/>
          <w:lang w:eastAsia="ru-RU"/>
        </w:rPr>
        <w:t>требования итоговой аттестации в новой форме (ГИА)</w:t>
      </w:r>
      <w:r w:rsidRPr="000E331B">
        <w:rPr>
          <w:rFonts w:ascii="Times New Roman" w:eastAsia="Times New Roman" w:hAnsi="Times New Roman" w:cs="Times New Roman"/>
          <w:sz w:val="24"/>
          <w:szCs w:val="24"/>
          <w:lang w:eastAsia="ru-RU"/>
        </w:rPr>
        <w:t>. Включены уроки по анализу текста, которые должны способствовать формированию умения глубоко и точно понимать содержание текста: его основную проблему, позицию автора или героя, характеристику героя, понимать отношения синонимии и антонимии, важные для содержательного анализа; опознавать изученные средства выразительности речи. Внимание уделяется формированию у учащихся умения аргументировать положения своего высказывания, используя прочитанный текст, воспитанию культуры доказательного аргументированного рассуждения. Включены уроки, способствующие выработке умений применять при написании сжатого изложения известных приёмов сжатия текста (исключение, обобщение, прощение), уроки развития речи по обучению написания сочинения-рассуждения на лингвистическую тему.</w:t>
      </w:r>
    </w:p>
    <w:p w:rsidR="00AE00F6" w:rsidRPr="003560DC" w:rsidRDefault="00AE00F6" w:rsidP="00AE00F6">
      <w:pPr>
        <w:spacing w:after="0" w:line="240" w:lineRule="auto"/>
        <w:rPr>
          <w:rFonts w:ascii="Times New Roman" w:eastAsia="Times New Roman" w:hAnsi="Times New Roman" w:cs="Times New Roman"/>
          <w:b/>
          <w:sz w:val="24"/>
          <w:szCs w:val="24"/>
          <w:lang w:eastAsia="ru-RU"/>
        </w:rPr>
      </w:pPr>
      <w:r w:rsidRPr="000E331B">
        <w:rPr>
          <w:rFonts w:ascii="Times New Roman" w:eastAsia="Times New Roman" w:hAnsi="Times New Roman" w:cs="Times New Roman"/>
          <w:sz w:val="24"/>
          <w:szCs w:val="24"/>
          <w:lang w:eastAsia="ru-RU"/>
        </w:rPr>
        <w:lastRenderedPageBreak/>
        <w:t>Курс русского языка в 9 классе направлен на достижение следующих</w:t>
      </w:r>
      <w:r w:rsidRPr="000E331B">
        <w:rPr>
          <w:rFonts w:ascii="Times New Roman" w:eastAsia="Times New Roman" w:hAnsi="Times New Roman" w:cs="Times New Roman"/>
          <w:b/>
          <w:sz w:val="24"/>
          <w:szCs w:val="24"/>
          <w:lang w:eastAsia="ru-RU"/>
        </w:rPr>
        <w:t xml:space="preserve"> </w:t>
      </w:r>
      <w:r w:rsidRPr="003560DC">
        <w:rPr>
          <w:rFonts w:ascii="Times New Roman" w:eastAsia="Times New Roman" w:hAnsi="Times New Roman" w:cs="Times New Roman"/>
          <w:b/>
          <w:sz w:val="24"/>
          <w:szCs w:val="24"/>
          <w:lang w:eastAsia="ru-RU"/>
        </w:rPr>
        <w:t>целей:</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sz w:val="24"/>
          <w:szCs w:val="24"/>
          <w:lang w:eastAsia="ru-RU"/>
        </w:rPr>
        <w:t xml:space="preserve">               воспитание</w:t>
      </w:r>
      <w:r w:rsidRPr="000E331B">
        <w:rPr>
          <w:rFonts w:ascii="Times New Roman" w:eastAsia="Times New Roman" w:hAnsi="Times New Roman" w:cs="Times New Roman"/>
          <w:sz w:val="24"/>
          <w:szCs w:val="24"/>
          <w:lang w:eastAsia="ru-RU"/>
        </w:rPr>
        <w:t xml:space="preserve">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sz w:val="24"/>
          <w:szCs w:val="24"/>
          <w:lang w:eastAsia="ru-RU"/>
        </w:rPr>
        <w:tab/>
        <w:t>развитие и совершенствование</w:t>
      </w:r>
      <w:r w:rsidRPr="000E331B">
        <w:rPr>
          <w:rFonts w:ascii="Times New Roman" w:eastAsia="Times New Roman" w:hAnsi="Times New Roman" w:cs="Times New Roman"/>
          <w:sz w:val="24"/>
          <w:szCs w:val="24"/>
          <w:lang w:eastAsia="ru-RU"/>
        </w:rPr>
        <w:t xml:space="preserve"> способности к речевому взаимодействию и социальной адаптации; информационных умений и навыков; навыков самоорганизации и саморазвития; готовности к трудовой деятельности, осознанному выбору профессии;</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sz w:val="24"/>
          <w:szCs w:val="24"/>
          <w:lang w:eastAsia="ru-RU"/>
        </w:rPr>
        <w:tab/>
        <w:t>освоение</w:t>
      </w:r>
      <w:r w:rsidRPr="000E331B">
        <w:rPr>
          <w:rFonts w:ascii="Times New Roman" w:eastAsia="Times New Roman" w:hAnsi="Times New Roman" w:cs="Times New Roman"/>
          <w:sz w:val="24"/>
          <w:szCs w:val="24"/>
          <w:lang w:eastAsia="ru-RU"/>
        </w:rPr>
        <w:t xml:space="preserve"> </w:t>
      </w:r>
      <w:r w:rsidRPr="000E331B">
        <w:rPr>
          <w:rFonts w:ascii="Times New Roman" w:eastAsia="Times New Roman" w:hAnsi="Times New Roman" w:cs="Times New Roman"/>
          <w:b/>
          <w:sz w:val="24"/>
          <w:szCs w:val="24"/>
          <w:lang w:eastAsia="ru-RU"/>
        </w:rPr>
        <w:t>знаний</w:t>
      </w:r>
      <w:r w:rsidRPr="000E331B">
        <w:rPr>
          <w:rFonts w:ascii="Times New Roman" w:eastAsia="Times New Roman" w:hAnsi="Times New Roman" w:cs="Times New Roman"/>
          <w:sz w:val="24"/>
          <w:szCs w:val="24"/>
          <w:lang w:eastAsia="ru-RU"/>
        </w:rPr>
        <w:t xml:space="preserve"> о русском языке как многофункциональной знаковой системе и общественном явлении; языковой норме и ее разновидностях; нормах речевого поведения в различных сферах общения;</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sz w:val="24"/>
          <w:szCs w:val="24"/>
          <w:lang w:eastAsia="ru-RU"/>
        </w:rPr>
        <w:tab/>
        <w:t>овладение умениями</w:t>
      </w:r>
      <w:r w:rsidRPr="000E331B">
        <w:rPr>
          <w:rFonts w:ascii="Times New Roman" w:eastAsia="Times New Roman" w:hAnsi="Times New Roman" w:cs="Times New Roman"/>
          <w:sz w:val="24"/>
          <w:szCs w:val="24"/>
          <w:lang w:eastAsia="ru-RU"/>
        </w:rPr>
        <w:t xml:space="preserve">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sz w:val="24"/>
          <w:szCs w:val="24"/>
          <w:lang w:eastAsia="ru-RU"/>
        </w:rPr>
        <w:tab/>
        <w:t>применение</w:t>
      </w:r>
      <w:r w:rsidRPr="000E331B">
        <w:rPr>
          <w:rFonts w:ascii="Times New Roman" w:eastAsia="Times New Roman" w:hAnsi="Times New Roman" w:cs="Times New Roman"/>
          <w:sz w:val="24"/>
          <w:szCs w:val="24"/>
          <w:lang w:eastAsia="ru-RU"/>
        </w:rPr>
        <w:t xml:space="preserve"> полученных знаний и умений в собственной речевой практике; повышение уровня речевой культуры, орфографической и пунктуационной грамотности.</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             В соответствии с целями преподавания русского языка основные </w:t>
      </w:r>
      <w:r w:rsidRPr="00D801AF">
        <w:rPr>
          <w:rFonts w:ascii="Times New Roman" w:eastAsia="Times New Roman" w:hAnsi="Times New Roman" w:cs="Times New Roman"/>
          <w:b/>
          <w:sz w:val="24"/>
          <w:szCs w:val="24"/>
          <w:lang w:eastAsia="ru-RU"/>
        </w:rPr>
        <w:t>задачи</w:t>
      </w:r>
      <w:r w:rsidRPr="00D801AF">
        <w:rPr>
          <w:rFonts w:ascii="Times New Roman" w:eastAsia="Times New Roman" w:hAnsi="Times New Roman" w:cs="Times New Roman"/>
          <w:sz w:val="24"/>
          <w:szCs w:val="24"/>
          <w:lang w:eastAsia="ru-RU"/>
        </w:rPr>
        <w:t xml:space="preserve"> </w:t>
      </w:r>
      <w:r w:rsidRPr="000E331B">
        <w:rPr>
          <w:rFonts w:ascii="Times New Roman" w:eastAsia="Times New Roman" w:hAnsi="Times New Roman" w:cs="Times New Roman"/>
          <w:sz w:val="24"/>
          <w:szCs w:val="24"/>
          <w:lang w:eastAsia="ru-RU"/>
        </w:rPr>
        <w:t xml:space="preserve">курса русского языка в выпускном  классе по данной программе сводятся к следующему: </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-развитие и совершенствование способности учащихся к речевому взаимодействию и социальной адаптации;  </w:t>
      </w:r>
    </w:p>
    <w:p w:rsidR="00AE00F6" w:rsidRPr="000E331B" w:rsidRDefault="00AE00F6" w:rsidP="00AE00F6">
      <w:pPr>
        <w:spacing w:after="0" w:line="240" w:lineRule="auto"/>
        <w:rPr>
          <w:rFonts w:ascii="Times New Roman" w:eastAsia="Times New Roman" w:hAnsi="Times New Roman" w:cs="Times New Roman"/>
          <w:b/>
          <w:sz w:val="24"/>
          <w:szCs w:val="24"/>
          <w:lang w:eastAsia="ru-RU"/>
        </w:rPr>
      </w:pPr>
      <w:r w:rsidRPr="000E331B">
        <w:rPr>
          <w:rFonts w:ascii="Times New Roman" w:eastAsia="Times New Roman" w:hAnsi="Times New Roman" w:cs="Times New Roman"/>
          <w:sz w:val="24"/>
          <w:szCs w:val="24"/>
          <w:lang w:eastAsia="ru-RU"/>
        </w:rPr>
        <w:t>-на базовом уровне предусматривается  углубление  и расширение знаний о языковой норме и ее разновидностях, нормах речевого поведения в различных сферах общения, совершенствование умений моделировать свое речевое поведение в соответствии  с условиями и задачами общения;</w:t>
      </w:r>
    </w:p>
    <w:p w:rsidR="00AE00F6" w:rsidRPr="000E331B" w:rsidRDefault="00AE00F6" w:rsidP="00AE00F6">
      <w:pPr>
        <w:spacing w:after="0" w:line="240" w:lineRule="auto"/>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-развитие  и совершенствование коммуникативной, языковой, лингвистической (языковедческой) и </w:t>
      </w:r>
      <w:proofErr w:type="spellStart"/>
      <w:r w:rsidRPr="000E331B">
        <w:rPr>
          <w:rFonts w:ascii="Times New Roman" w:eastAsia="Times New Roman" w:hAnsi="Times New Roman" w:cs="Times New Roman"/>
          <w:sz w:val="24"/>
          <w:szCs w:val="24"/>
          <w:lang w:eastAsia="ru-RU"/>
        </w:rPr>
        <w:t>культуроведческой</w:t>
      </w:r>
      <w:proofErr w:type="spellEnd"/>
      <w:r w:rsidRPr="000E331B">
        <w:rPr>
          <w:rFonts w:ascii="Times New Roman" w:eastAsia="Times New Roman" w:hAnsi="Times New Roman" w:cs="Times New Roman"/>
          <w:sz w:val="24"/>
          <w:szCs w:val="24"/>
          <w:lang w:eastAsia="ru-RU"/>
        </w:rPr>
        <w:t xml:space="preserve"> компетенции.</w:t>
      </w:r>
    </w:p>
    <w:p w:rsidR="00AE00F6" w:rsidRDefault="00AE00F6" w:rsidP="00AE00F6">
      <w:pPr>
        <w:spacing w:after="0" w:line="276" w:lineRule="auto"/>
        <w:jc w:val="both"/>
        <w:rPr>
          <w:rFonts w:ascii="Times New Roman" w:eastAsia="Calibri" w:hAnsi="Times New Roman" w:cs="Times New Roman"/>
          <w:b/>
          <w:bCs/>
          <w:kern w:val="28"/>
          <w:sz w:val="24"/>
          <w:szCs w:val="24"/>
        </w:rPr>
      </w:pPr>
    </w:p>
    <w:p w:rsidR="00AE00F6" w:rsidRPr="00D801AF" w:rsidRDefault="00AE00F6" w:rsidP="00AE00F6">
      <w:pPr>
        <w:spacing w:after="200" w:line="276" w:lineRule="auto"/>
        <w:jc w:val="both"/>
        <w:rPr>
          <w:rFonts w:ascii="Times New Roman" w:eastAsia="Times New Roman" w:hAnsi="Times New Roman" w:cs="Times New Roman"/>
          <w:b/>
          <w:sz w:val="24"/>
          <w:szCs w:val="24"/>
          <w:lang w:eastAsia="ru-RU"/>
        </w:rPr>
      </w:pPr>
      <w:r w:rsidRPr="00D801AF">
        <w:rPr>
          <w:rFonts w:ascii="Times New Roman" w:eastAsia="Times New Roman" w:hAnsi="Times New Roman" w:cs="Times New Roman"/>
          <w:b/>
          <w:sz w:val="24"/>
          <w:szCs w:val="24"/>
          <w:lang w:eastAsia="ru-RU"/>
        </w:rPr>
        <w:t>Требования к уровню подготовки выпускников за курс основной школы по русскому языку</w:t>
      </w:r>
    </w:p>
    <w:p w:rsidR="00AE00F6" w:rsidRPr="000E331B" w:rsidRDefault="00AE00F6" w:rsidP="00AE00F6">
      <w:pPr>
        <w:spacing w:after="0" w:line="240" w:lineRule="auto"/>
        <w:ind w:firstLine="567"/>
        <w:jc w:val="both"/>
        <w:rPr>
          <w:rFonts w:ascii="Times New Roman" w:eastAsia="Times New Roman" w:hAnsi="Times New Roman" w:cs="Times New Roman"/>
          <w:b/>
          <w:bCs/>
          <w:i/>
          <w:iCs/>
          <w:sz w:val="24"/>
          <w:szCs w:val="24"/>
          <w:lang w:eastAsia="ru-RU"/>
        </w:rPr>
      </w:pPr>
      <w:r w:rsidRPr="000E331B">
        <w:rPr>
          <w:rFonts w:ascii="Times New Roman" w:eastAsia="Times New Roman" w:hAnsi="Times New Roman" w:cs="Times New Roman"/>
          <w:b/>
          <w:bCs/>
          <w:i/>
          <w:iCs/>
          <w:sz w:val="24"/>
          <w:szCs w:val="24"/>
          <w:lang w:eastAsia="ru-RU"/>
        </w:rPr>
        <w:t>В результате изучения русского языка в основной школе ученик должен</w:t>
      </w:r>
    </w:p>
    <w:p w:rsidR="00AE00F6" w:rsidRPr="000E331B" w:rsidRDefault="00AE00F6" w:rsidP="00AE00F6">
      <w:pPr>
        <w:spacing w:after="0" w:line="240" w:lineRule="auto"/>
        <w:jc w:val="both"/>
        <w:rPr>
          <w:rFonts w:ascii="Times New Roman" w:eastAsia="Times New Roman" w:hAnsi="Times New Roman" w:cs="Times New Roman"/>
          <w:b/>
          <w:sz w:val="24"/>
          <w:szCs w:val="24"/>
          <w:lang w:eastAsia="ru-RU"/>
        </w:rPr>
      </w:pPr>
      <w:r w:rsidRPr="000E331B">
        <w:rPr>
          <w:rFonts w:ascii="Times New Roman" w:eastAsia="Times New Roman" w:hAnsi="Times New Roman" w:cs="Times New Roman"/>
          <w:b/>
          <w:sz w:val="24"/>
          <w:szCs w:val="24"/>
          <w:lang w:eastAsia="ru-RU"/>
        </w:rPr>
        <w:t>знать</w:t>
      </w:r>
    </w:p>
    <w:p w:rsidR="00AE00F6" w:rsidRPr="000E331B" w:rsidRDefault="00AE00F6" w:rsidP="00AE00F6">
      <w:pPr>
        <w:spacing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-изученные разделы науки о языке;</w:t>
      </w:r>
    </w:p>
    <w:p w:rsidR="00AE00F6" w:rsidRPr="000E331B" w:rsidRDefault="00AE00F6" w:rsidP="00AE00F6">
      <w:pPr>
        <w:spacing w:before="6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 </w:t>
      </w:r>
    </w:p>
    <w:p w:rsidR="00AE00F6" w:rsidRPr="000E331B" w:rsidRDefault="00AE00F6" w:rsidP="00AE00F6">
      <w:pPr>
        <w:spacing w:before="6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-основные единицы языка, их признаки; </w:t>
      </w:r>
    </w:p>
    <w:p w:rsidR="00AE00F6" w:rsidRPr="000E331B" w:rsidRDefault="00AE00F6" w:rsidP="00AE00F6">
      <w:pPr>
        <w:spacing w:before="6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AE00F6" w:rsidRPr="000E331B" w:rsidRDefault="00AE00F6" w:rsidP="00AE00F6">
      <w:pPr>
        <w:spacing w:before="240" w:after="200" w:line="240" w:lineRule="auto"/>
        <w:jc w:val="both"/>
        <w:rPr>
          <w:rFonts w:ascii="Times New Roman" w:eastAsia="Times New Roman" w:hAnsi="Times New Roman" w:cs="Times New Roman"/>
          <w:color w:val="C00000"/>
          <w:sz w:val="24"/>
          <w:szCs w:val="24"/>
          <w:lang w:eastAsia="ru-RU"/>
        </w:rPr>
      </w:pPr>
      <w:r w:rsidRPr="000E331B">
        <w:rPr>
          <w:rFonts w:ascii="Times New Roman" w:eastAsia="Times New Roman" w:hAnsi="Times New Roman" w:cs="Times New Roman"/>
          <w:b/>
          <w:bCs/>
          <w:sz w:val="24"/>
          <w:szCs w:val="24"/>
          <w:lang w:eastAsia="ru-RU"/>
        </w:rPr>
        <w:t>уметь</w:t>
      </w:r>
    </w:p>
    <w:p w:rsidR="00AE00F6" w:rsidRPr="000E331B" w:rsidRDefault="00AE00F6" w:rsidP="00AE00F6">
      <w:pPr>
        <w:spacing w:before="6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AE00F6" w:rsidRPr="000E331B" w:rsidRDefault="00AE00F6" w:rsidP="00AE00F6">
      <w:pPr>
        <w:spacing w:before="6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 </w:t>
      </w:r>
    </w:p>
    <w:p w:rsidR="00AE00F6" w:rsidRPr="000E331B" w:rsidRDefault="00AE00F6" w:rsidP="00AE00F6">
      <w:pPr>
        <w:spacing w:before="6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-опознавать языковые единицы, проводить различные виды их анализа;</w:t>
      </w:r>
    </w:p>
    <w:p w:rsidR="00AE00F6" w:rsidRPr="000E331B" w:rsidRDefault="00AE00F6" w:rsidP="00AE00F6">
      <w:pPr>
        <w:spacing w:after="0" w:line="240" w:lineRule="auto"/>
        <w:ind w:left="720"/>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      -производить все виды разборов: фонетический, морфемный, словообразовательный, морфологический, синтаксический, стилистический;</w:t>
      </w:r>
    </w:p>
    <w:p w:rsidR="00AE00F6" w:rsidRPr="000E331B" w:rsidRDefault="00AE00F6" w:rsidP="00AE00F6">
      <w:pPr>
        <w:spacing w:after="0" w:line="240" w:lineRule="auto"/>
        <w:ind w:left="720"/>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lastRenderedPageBreak/>
        <w:t xml:space="preserve">      -составлять сложные предложения разных типов, пользоваться синтаксическими синонимами в соответствии с содержанием и стилем создаваемого текста;</w:t>
      </w:r>
    </w:p>
    <w:p w:rsidR="00AE00F6" w:rsidRPr="000E331B" w:rsidRDefault="00AE00F6" w:rsidP="00AE00F6">
      <w:pPr>
        <w:spacing w:after="0" w:line="240" w:lineRule="auto"/>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                  -соблюдать все основные нормы литературного языка;</w:t>
      </w:r>
    </w:p>
    <w:p w:rsidR="00AE00F6" w:rsidRPr="000E331B" w:rsidRDefault="00AE00F6" w:rsidP="00AE00F6">
      <w:pPr>
        <w:spacing w:after="0" w:line="276" w:lineRule="auto"/>
        <w:ind w:left="360"/>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i/>
          <w:sz w:val="24"/>
          <w:szCs w:val="24"/>
          <w:lang w:eastAsia="ru-RU"/>
        </w:rPr>
        <w:t xml:space="preserve">По пунктуации. </w:t>
      </w:r>
      <w:r w:rsidRPr="000E331B">
        <w:rPr>
          <w:rFonts w:ascii="Times New Roman" w:eastAsia="Times New Roman" w:hAnsi="Times New Roman" w:cs="Times New Roman"/>
          <w:sz w:val="24"/>
          <w:szCs w:val="24"/>
          <w:lang w:eastAsia="ru-RU"/>
        </w:rPr>
        <w:t>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находить и исправлять пунктуационные ошибки; производить пунктуационный разбор предложения;</w:t>
      </w:r>
    </w:p>
    <w:p w:rsidR="00AE00F6" w:rsidRPr="000E331B" w:rsidRDefault="00AE00F6" w:rsidP="00AE00F6">
      <w:pPr>
        <w:spacing w:after="0" w:line="276" w:lineRule="auto"/>
        <w:ind w:left="360"/>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i/>
          <w:sz w:val="24"/>
          <w:szCs w:val="24"/>
          <w:lang w:eastAsia="ru-RU"/>
        </w:rPr>
        <w:t>По орфографии.</w:t>
      </w:r>
      <w:r w:rsidRPr="000E331B">
        <w:rPr>
          <w:rFonts w:ascii="Times New Roman" w:eastAsia="Times New Roman" w:hAnsi="Times New Roman" w:cs="Times New Roman"/>
          <w:sz w:val="24"/>
          <w:szCs w:val="24"/>
          <w:lang w:eastAsia="ru-RU"/>
        </w:rPr>
        <w:t xml:space="preserve">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производить орфографический разбор слов.</w:t>
      </w:r>
    </w:p>
    <w:p w:rsidR="00AE00F6" w:rsidRPr="000E331B" w:rsidRDefault="00AE00F6" w:rsidP="00AE00F6">
      <w:pPr>
        <w:spacing w:after="0" w:line="276" w:lineRule="auto"/>
        <w:ind w:left="360"/>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Правильно писать изученные в 5-9 классах слова с непроверяемыми орфограммами.</w:t>
      </w:r>
    </w:p>
    <w:p w:rsidR="00AE00F6" w:rsidRPr="000E331B" w:rsidRDefault="00AE00F6" w:rsidP="00AE00F6">
      <w:pPr>
        <w:spacing w:after="0" w:line="276" w:lineRule="auto"/>
        <w:ind w:left="360"/>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b/>
          <w:i/>
          <w:sz w:val="24"/>
          <w:szCs w:val="24"/>
          <w:lang w:eastAsia="ru-RU"/>
        </w:rPr>
        <w:t>По связной речи.</w:t>
      </w:r>
      <w:r w:rsidRPr="000E331B">
        <w:rPr>
          <w:rFonts w:ascii="Times New Roman" w:eastAsia="Times New Roman" w:hAnsi="Times New Roman" w:cs="Times New Roman"/>
          <w:sz w:val="24"/>
          <w:szCs w:val="24"/>
          <w:lang w:eastAsia="ru-RU"/>
        </w:rPr>
        <w:t xml:space="preserve"> Определять тип и стиль текста, создавать тексты разных стилей и типов речи. Подготовить и сделать сообщение на лингвистическую  тему по одному источнику. Составлять тезисы или конспект небольшой литературно-критической статьи. Писать сочинения публицистического характера. Писать сочинения-рассуждения на лингвистическую тему. Писать заявления, автобиографию. Совершенствовать содержание и языковое оформление сочинения. Находить и исправлять различные языковые ошибки в своём тексте. Свободно и грамотно говорить на заданные темы. Соблюдать при общении  с собеседниками соответствующий речевой этикет.</w:t>
      </w:r>
    </w:p>
    <w:p w:rsidR="00AE00F6" w:rsidRPr="000E331B" w:rsidRDefault="00AE00F6" w:rsidP="00AE00F6">
      <w:pPr>
        <w:spacing w:after="0" w:line="276" w:lineRule="auto"/>
        <w:jc w:val="center"/>
        <w:rPr>
          <w:rFonts w:ascii="Times New Roman" w:eastAsia="Times New Roman" w:hAnsi="Times New Roman" w:cs="Times New Roman"/>
          <w:b/>
          <w:sz w:val="24"/>
          <w:szCs w:val="24"/>
          <w:lang w:eastAsia="ru-RU"/>
        </w:rPr>
      </w:pPr>
      <w:r w:rsidRPr="000E331B">
        <w:rPr>
          <w:rFonts w:ascii="Times New Roman" w:eastAsia="Times New Roman" w:hAnsi="Times New Roman" w:cs="Times New Roman"/>
          <w:b/>
          <w:sz w:val="24"/>
          <w:szCs w:val="24"/>
          <w:lang w:eastAsia="ru-RU"/>
        </w:rPr>
        <w:t>Ожидаемые результаты изучения курса</w:t>
      </w:r>
    </w:p>
    <w:p w:rsidR="00AE00F6" w:rsidRPr="000E331B" w:rsidRDefault="00AE00F6" w:rsidP="00AE00F6">
      <w:pPr>
        <w:numPr>
          <w:ilvl w:val="0"/>
          <w:numId w:val="5"/>
        </w:numPr>
        <w:spacing w:after="0" w:line="276" w:lineRule="auto"/>
        <w:contextualSpacing/>
        <w:rPr>
          <w:rFonts w:ascii="Times New Roman" w:eastAsia="Calibri" w:hAnsi="Times New Roman" w:cs="Times New Roman"/>
          <w:sz w:val="24"/>
          <w:szCs w:val="24"/>
        </w:rPr>
      </w:pPr>
      <w:r w:rsidRPr="000E331B">
        <w:rPr>
          <w:rFonts w:ascii="Times New Roman" w:eastAsia="Calibri" w:hAnsi="Times New Roman" w:cs="Times New Roman"/>
          <w:sz w:val="24"/>
          <w:szCs w:val="24"/>
        </w:rPr>
        <w:t>иметь представление об основных понятиях, обеспечивающих понимание сложного предложения как синтаксической единицы высшего уровня;</w:t>
      </w:r>
    </w:p>
    <w:p w:rsidR="00AE00F6" w:rsidRPr="000E331B" w:rsidRDefault="00AE00F6" w:rsidP="00AE00F6">
      <w:pPr>
        <w:numPr>
          <w:ilvl w:val="0"/>
          <w:numId w:val="5"/>
        </w:numPr>
        <w:spacing w:after="0" w:line="276" w:lineRule="auto"/>
        <w:contextualSpacing/>
        <w:rPr>
          <w:rFonts w:ascii="Times New Roman" w:eastAsia="Calibri" w:hAnsi="Times New Roman" w:cs="Times New Roman"/>
          <w:sz w:val="24"/>
          <w:szCs w:val="24"/>
        </w:rPr>
      </w:pPr>
      <w:r w:rsidRPr="000E331B">
        <w:rPr>
          <w:rFonts w:ascii="Times New Roman" w:eastAsia="Calibri" w:hAnsi="Times New Roman" w:cs="Times New Roman"/>
          <w:sz w:val="24"/>
          <w:szCs w:val="24"/>
        </w:rPr>
        <w:t xml:space="preserve">знать классификацию сложных предложений и уметь разграничивать сложные предложения разных </w:t>
      </w:r>
      <w:r w:rsidRPr="000E331B">
        <w:rPr>
          <w:rFonts w:ascii="Times New Roman" w:eastAsia="Calibri" w:hAnsi="Times New Roman" w:cs="Times New Roman"/>
          <w:spacing w:val="-6"/>
          <w:sz w:val="24"/>
          <w:szCs w:val="24"/>
        </w:rPr>
        <w:t xml:space="preserve">типов, правильно ставить знаки препинания в предложениях со всеми видами придаточных, находящихся в </w:t>
      </w:r>
      <w:r w:rsidRPr="000E331B">
        <w:rPr>
          <w:rFonts w:ascii="Times New Roman" w:eastAsia="Calibri" w:hAnsi="Times New Roman" w:cs="Times New Roman"/>
          <w:sz w:val="24"/>
          <w:szCs w:val="24"/>
        </w:rPr>
        <w:t>начале, в середине или в конце СПП;</w:t>
      </w:r>
    </w:p>
    <w:p w:rsidR="00AE00F6" w:rsidRPr="000E331B" w:rsidRDefault="00AE00F6" w:rsidP="00AE00F6">
      <w:pPr>
        <w:numPr>
          <w:ilvl w:val="0"/>
          <w:numId w:val="5"/>
        </w:numPr>
        <w:spacing w:after="0" w:line="276" w:lineRule="auto"/>
        <w:contextualSpacing/>
        <w:rPr>
          <w:rFonts w:ascii="Times New Roman" w:eastAsia="Calibri" w:hAnsi="Times New Roman" w:cs="Times New Roman"/>
          <w:sz w:val="24"/>
          <w:szCs w:val="24"/>
        </w:rPr>
      </w:pPr>
      <w:r w:rsidRPr="000E331B">
        <w:rPr>
          <w:rFonts w:ascii="Times New Roman" w:eastAsia="Calibri" w:hAnsi="Times New Roman" w:cs="Times New Roman"/>
          <w:sz w:val="24"/>
          <w:szCs w:val="24"/>
        </w:rPr>
        <w:t>знать все варианты постановки знаков препинания в БСП в зависимости от отношений между частями БСП и правильно ставить знаки препинания в БСП;</w:t>
      </w:r>
    </w:p>
    <w:p w:rsidR="00AE00F6" w:rsidRPr="000E331B" w:rsidRDefault="00AE00F6" w:rsidP="00AE00F6">
      <w:pPr>
        <w:numPr>
          <w:ilvl w:val="0"/>
          <w:numId w:val="5"/>
        </w:numPr>
        <w:spacing w:after="0" w:line="276" w:lineRule="auto"/>
        <w:contextualSpacing/>
        <w:rPr>
          <w:rFonts w:ascii="Times New Roman" w:eastAsia="Calibri" w:hAnsi="Times New Roman" w:cs="Times New Roman"/>
          <w:sz w:val="24"/>
          <w:szCs w:val="24"/>
        </w:rPr>
      </w:pPr>
      <w:r w:rsidRPr="000E331B">
        <w:rPr>
          <w:rFonts w:ascii="Times New Roman" w:eastAsia="Calibri" w:hAnsi="Times New Roman" w:cs="Times New Roman"/>
          <w:sz w:val="24"/>
          <w:szCs w:val="24"/>
        </w:rPr>
        <w:t>уметь составлять схемы сложных предложений и конструировать предложения по заданным схемам;</w:t>
      </w:r>
    </w:p>
    <w:p w:rsidR="00AE00F6" w:rsidRPr="000E331B" w:rsidRDefault="00AE00F6" w:rsidP="00AE00F6">
      <w:pPr>
        <w:numPr>
          <w:ilvl w:val="0"/>
          <w:numId w:val="5"/>
        </w:numPr>
        <w:spacing w:after="0" w:line="276" w:lineRule="auto"/>
        <w:contextualSpacing/>
        <w:rPr>
          <w:rFonts w:ascii="Times New Roman" w:eastAsia="Calibri" w:hAnsi="Times New Roman" w:cs="Times New Roman"/>
          <w:sz w:val="24"/>
          <w:szCs w:val="24"/>
        </w:rPr>
      </w:pPr>
      <w:r w:rsidRPr="000E331B">
        <w:rPr>
          <w:rFonts w:ascii="Times New Roman" w:eastAsia="Calibri" w:hAnsi="Times New Roman" w:cs="Times New Roman"/>
          <w:sz w:val="24"/>
          <w:szCs w:val="24"/>
        </w:rPr>
        <w:t>уметь проводить синтаксический анализ сложного предложения;</w:t>
      </w:r>
    </w:p>
    <w:p w:rsidR="00AE00F6" w:rsidRPr="000E331B" w:rsidRDefault="00AE00F6" w:rsidP="00AE00F6">
      <w:pPr>
        <w:numPr>
          <w:ilvl w:val="0"/>
          <w:numId w:val="5"/>
        </w:numPr>
        <w:spacing w:after="0" w:line="240" w:lineRule="auto"/>
        <w:contextualSpacing/>
        <w:rPr>
          <w:rFonts w:ascii="Times New Roman" w:eastAsia="Calibri" w:hAnsi="Times New Roman" w:cs="Times New Roman"/>
          <w:sz w:val="24"/>
          <w:szCs w:val="24"/>
        </w:rPr>
      </w:pPr>
      <w:r w:rsidRPr="000E331B">
        <w:rPr>
          <w:rFonts w:ascii="Times New Roman" w:eastAsia="Calibri" w:hAnsi="Times New Roman" w:cs="Times New Roman"/>
          <w:spacing w:val="-4"/>
          <w:sz w:val="24"/>
          <w:szCs w:val="24"/>
        </w:rPr>
        <w:t>уметь осознанно оперировать языковым материалом, создавать свой оригинальный текст.</w:t>
      </w:r>
    </w:p>
    <w:p w:rsidR="00AE00F6" w:rsidRPr="000E331B" w:rsidRDefault="00AE00F6" w:rsidP="00AE00F6">
      <w:pPr>
        <w:spacing w:before="240" w:after="200" w:line="240" w:lineRule="auto"/>
        <w:jc w:val="both"/>
        <w:rPr>
          <w:rFonts w:ascii="Times New Roman" w:eastAsia="Times New Roman" w:hAnsi="Times New Roman" w:cs="Times New Roman"/>
          <w:b/>
          <w:bCs/>
          <w:sz w:val="24"/>
          <w:szCs w:val="24"/>
          <w:lang w:eastAsia="ru-RU"/>
        </w:rPr>
      </w:pPr>
      <w:r w:rsidRPr="000E331B">
        <w:rPr>
          <w:rFonts w:ascii="Times New Roman" w:eastAsia="Times New Roman" w:hAnsi="Times New Roman" w:cs="Times New Roman"/>
          <w:sz w:val="24"/>
          <w:szCs w:val="24"/>
          <w:lang w:eastAsia="ru-RU"/>
        </w:rPr>
        <w:t xml:space="preserve">           </w:t>
      </w:r>
      <w:r w:rsidRPr="000E331B">
        <w:rPr>
          <w:rFonts w:ascii="Times New Roman" w:eastAsia="Times New Roman" w:hAnsi="Times New Roman" w:cs="Times New Roman"/>
          <w:b/>
          <w:bCs/>
          <w:sz w:val="24"/>
          <w:szCs w:val="24"/>
          <w:lang w:eastAsia="ru-RU"/>
        </w:rPr>
        <w:t>использовать приобретенные знания и умения в практической деятельности и повседневной жизни:</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-адекватно понимать информацию устного сообщения; </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-читать тексты разных стилей, используя разные виды чтения (изучающее, ознакомительное, просмотровое);</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-воспроизводить текст с заданной степенью свернутости (пересказ, изложение, конспект, план);</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-осуществлять выбор и организацию языковых средств в соответствии с темой, целями, сферой и ситуацией общения в собственной речевой практике;</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-владеть различными видами монолога (повествование, описание, рассуждение, смешанный вид монолога) и диалога (побуждение к действию, обмен мнениями, установление и регулирование межличностных отношений);</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-свободно, точно и правильно излагать свои мысли в устной и письменной форме, соблюдая нормы построения текста (логичность, последовательность, связность, соответствие теме и др.);</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lastRenderedPageBreak/>
        <w:t>-соблюдать этические нормы речевого общения (нормы речевого этикета);</w:t>
      </w:r>
    </w:p>
    <w:p w:rsidR="00AE00F6" w:rsidRPr="000E331B" w:rsidRDefault="00AE00F6" w:rsidP="00AE00F6">
      <w:pPr>
        <w:spacing w:before="6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-соблюдать в практике письма основные правила орфографии и пунктуации;</w:t>
      </w:r>
    </w:p>
    <w:p w:rsidR="00AE00F6" w:rsidRPr="000E331B" w:rsidRDefault="00AE00F6" w:rsidP="00AE00F6">
      <w:pPr>
        <w:spacing w:before="20"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-владеть навыками речевого самоконтроля: оценивать свою речь с точки зрения ее правильности, находить грамматические и речевые ошибки и недочеты, исправлять их, совершенствовать и редактировать собственные тексты;</w:t>
      </w:r>
    </w:p>
    <w:p w:rsidR="00AE00F6" w:rsidRPr="000E331B" w:rsidRDefault="00AE00F6" w:rsidP="00AE00F6">
      <w:pPr>
        <w:spacing w:after="0" w:line="240" w:lineRule="auto"/>
        <w:ind w:left="1069"/>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-извлекать информацию из различных источников; свободно пользоваться лингвистическими словарями, справочной литературой, средствами массовой информации, в том числе представленными в электронном виде на различных информационных носителях (компакт-диски учебного назначения, ресурсы Интернета).</w:t>
      </w:r>
    </w:p>
    <w:p w:rsidR="00AE00F6" w:rsidRPr="000E331B" w:rsidRDefault="00AE00F6" w:rsidP="00AE00F6">
      <w:pPr>
        <w:spacing w:after="0" w:line="240" w:lineRule="auto"/>
        <w:jc w:val="both"/>
        <w:rPr>
          <w:rFonts w:ascii="Times New Roman" w:eastAsia="Times New Roman" w:hAnsi="Times New Roman" w:cs="Times New Roman"/>
          <w:sz w:val="24"/>
          <w:szCs w:val="24"/>
          <w:lang w:eastAsia="ru-RU"/>
        </w:rPr>
      </w:pPr>
    </w:p>
    <w:p w:rsidR="00AE00F6" w:rsidRPr="00991793" w:rsidRDefault="00AE00F6" w:rsidP="00AE00F6">
      <w:pPr>
        <w:spacing w:after="0" w:line="240" w:lineRule="auto"/>
        <w:jc w:val="both"/>
        <w:rPr>
          <w:rFonts w:ascii="Calibri" w:eastAsia="Times New Roman" w:hAnsi="Calibri" w:cs="Times New Roman"/>
          <w:b/>
          <w:lang w:eastAsia="ru-RU"/>
        </w:rPr>
      </w:pPr>
      <w:r w:rsidRPr="000E331B">
        <w:rPr>
          <w:rFonts w:ascii="Calibri" w:eastAsia="Times New Roman" w:hAnsi="Calibri" w:cs="Times New Roman"/>
          <w:b/>
          <w:lang w:eastAsia="ru-RU"/>
        </w:rPr>
        <w:t xml:space="preserve">               </w:t>
      </w:r>
      <w:r w:rsidRPr="000E331B">
        <w:rPr>
          <w:rFonts w:ascii="Times New Roman" w:eastAsia="Times New Roman" w:hAnsi="Times New Roman" w:cs="Times New Roman"/>
          <w:color w:val="0070C0"/>
          <w:sz w:val="24"/>
          <w:szCs w:val="24"/>
          <w:lang w:eastAsia="ru-RU"/>
        </w:rPr>
        <w:t xml:space="preserve">                                                                    </w:t>
      </w:r>
      <w:r w:rsidRPr="000E331B">
        <w:rPr>
          <w:rFonts w:ascii="Calibri" w:eastAsia="Times New Roman" w:hAnsi="Calibri" w:cs="Times New Roman"/>
          <w:b/>
          <w:lang w:eastAsia="ru-RU"/>
        </w:rPr>
        <w:t xml:space="preserve">       </w:t>
      </w:r>
      <w:r>
        <w:rPr>
          <w:rFonts w:ascii="Calibri" w:eastAsia="Times New Roman" w:hAnsi="Calibri" w:cs="Times New Roman"/>
          <w:b/>
          <w:lang w:eastAsia="ru-RU"/>
        </w:rPr>
        <w:t xml:space="preserve"> </w:t>
      </w:r>
      <w:r w:rsidRPr="008F0F49">
        <w:rPr>
          <w:rFonts w:ascii="Times New Roman" w:eastAsia="Calibri" w:hAnsi="Times New Roman" w:cs="Times New Roman"/>
          <w:b/>
          <w:bCs/>
          <w:kern w:val="28"/>
          <w:sz w:val="24"/>
          <w:szCs w:val="24"/>
        </w:rPr>
        <w:t xml:space="preserve">Общая характеристика </w:t>
      </w:r>
      <w:r w:rsidRPr="008F0F49">
        <w:rPr>
          <w:rFonts w:ascii="Times New Roman" w:eastAsia="Calibri" w:hAnsi="Times New Roman" w:cs="Times New Roman"/>
          <w:b/>
          <w:kern w:val="28"/>
          <w:sz w:val="24"/>
          <w:szCs w:val="24"/>
        </w:rPr>
        <w:t>программы</w:t>
      </w:r>
    </w:p>
    <w:p w:rsidR="00AE00F6" w:rsidRDefault="00AE00F6" w:rsidP="00AE00F6">
      <w:pPr>
        <w:spacing w:after="0" w:line="276" w:lineRule="auto"/>
        <w:ind w:firstLine="567"/>
        <w:rPr>
          <w:rFonts w:ascii="Times New Roman" w:eastAsia="Calibri" w:hAnsi="Times New Roman" w:cs="Times New Roman"/>
          <w:b/>
          <w:kern w:val="28"/>
          <w:sz w:val="24"/>
          <w:szCs w:val="24"/>
        </w:rPr>
      </w:pPr>
    </w:p>
    <w:p w:rsidR="00AE00F6" w:rsidRPr="000E331B" w:rsidRDefault="00AE00F6" w:rsidP="00AE00F6">
      <w:pPr>
        <w:widowControl w:val="0"/>
        <w:spacing w:after="0" w:line="276" w:lineRule="auto"/>
        <w:jc w:val="both"/>
        <w:rPr>
          <w:rFonts w:ascii="Times New Roman" w:eastAsia="Times New Roman" w:hAnsi="Times New Roman" w:cs="Times New Roman"/>
          <w:sz w:val="24"/>
          <w:szCs w:val="24"/>
          <w:lang w:eastAsia="ru-RU"/>
        </w:rPr>
      </w:pPr>
      <w:r w:rsidRPr="000E331B">
        <w:rPr>
          <w:rFonts w:ascii="Times New Roman" w:eastAsia="Times New Roman" w:hAnsi="Times New Roman" w:cs="Times New Roman"/>
          <w:sz w:val="24"/>
          <w:szCs w:val="24"/>
          <w:lang w:eastAsia="ru-RU"/>
        </w:rPr>
        <w:t xml:space="preserve">                      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sidRPr="000E331B">
        <w:rPr>
          <w:rFonts w:ascii="Times New Roman" w:eastAsia="Times New Roman" w:hAnsi="Times New Roman" w:cs="Times New Roman"/>
          <w:b/>
          <w:sz w:val="24"/>
          <w:szCs w:val="24"/>
          <w:lang w:eastAsia="ru-RU"/>
        </w:rPr>
        <w:t>развития</w:t>
      </w:r>
      <w:r w:rsidRPr="000E331B">
        <w:rPr>
          <w:rFonts w:ascii="Times New Roman" w:eastAsia="Times New Roman" w:hAnsi="Times New Roman" w:cs="Times New Roman"/>
          <w:sz w:val="24"/>
          <w:szCs w:val="24"/>
          <w:lang w:eastAsia="ru-RU"/>
        </w:rPr>
        <w:t xml:space="preserve">   школьника. 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AE00F6" w:rsidRPr="000E331B" w:rsidRDefault="00AE00F6" w:rsidP="00AE00F6">
      <w:pPr>
        <w:widowControl w:val="0"/>
        <w:spacing w:after="0" w:line="276" w:lineRule="auto"/>
        <w:jc w:val="both"/>
        <w:rPr>
          <w:rFonts w:ascii="Times New Roman" w:eastAsia="Times New Roman" w:hAnsi="Times New Roman" w:cs="Times New Roman"/>
          <w:color w:val="000000"/>
          <w:sz w:val="24"/>
          <w:szCs w:val="24"/>
          <w:lang w:eastAsia="ru-RU"/>
        </w:rPr>
      </w:pPr>
      <w:r w:rsidRPr="000E331B">
        <w:rPr>
          <w:rFonts w:ascii="Times New Roman" w:eastAsia="Times New Roman" w:hAnsi="Times New Roman" w:cs="Times New Roman"/>
          <w:color w:val="000000"/>
          <w:sz w:val="24"/>
          <w:szCs w:val="24"/>
          <w:lang w:eastAsia="ru-RU"/>
        </w:rPr>
        <w:t xml:space="preserve">                       В связи с подготовкой к ОГЭ в тематическое планирование внесены следующие изменения: контрольные диктанты заменены на работы формата ОГЭ. За счёт этого  в уроки включено большое  количество  заданий  тестового характера, разноаспектная работа с текстом.</w:t>
      </w:r>
    </w:p>
    <w:p w:rsidR="00AE00F6" w:rsidRPr="000E331B" w:rsidRDefault="00AE00F6" w:rsidP="00AE00F6">
      <w:pPr>
        <w:widowControl w:val="0"/>
        <w:spacing w:after="0" w:line="276" w:lineRule="auto"/>
        <w:jc w:val="both"/>
        <w:rPr>
          <w:rFonts w:ascii="Times New Roman" w:eastAsia="Times New Roman" w:hAnsi="Times New Roman" w:cs="Times New Roman"/>
          <w:sz w:val="24"/>
          <w:szCs w:val="24"/>
          <w:lang w:eastAsia="ru-RU"/>
        </w:rPr>
      </w:pPr>
    </w:p>
    <w:p w:rsidR="00161E2D" w:rsidRPr="00161E2D" w:rsidRDefault="00AE00F6" w:rsidP="00161E2D">
      <w:pPr>
        <w:spacing w:after="0" w:line="276"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Уроки спланированы с учетом знаний, умений и навы</w:t>
      </w:r>
      <w:r w:rsidRPr="008F0F49">
        <w:rPr>
          <w:rFonts w:ascii="Times New Roman" w:eastAsia="Calibri" w:hAnsi="Times New Roman" w:cs="Times New Roman"/>
          <w:kern w:val="28"/>
          <w:sz w:val="24"/>
          <w:szCs w:val="24"/>
        </w:rPr>
        <w:softHyphen/>
        <w:t>ков по предмету, которые сформированы у школьни</w:t>
      </w:r>
      <w:r w:rsidRPr="008F0F49">
        <w:rPr>
          <w:rFonts w:ascii="Times New Roman" w:eastAsia="Calibri" w:hAnsi="Times New Roman" w:cs="Times New Roman"/>
          <w:kern w:val="28"/>
          <w:sz w:val="24"/>
          <w:szCs w:val="24"/>
        </w:rPr>
        <w:softHyphen/>
        <w:t>ков в процессе реализации принципов развивающего обучения. Соблюдая преемственность с начальной школой, авторы выстраивают обучение русскому языку в 8 классе 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и использование познаватель</w:t>
      </w:r>
      <w:r w:rsidRPr="008F0F49">
        <w:rPr>
          <w:rFonts w:ascii="Times New Roman" w:eastAsia="Calibri" w:hAnsi="Times New Roman" w:cs="Times New Roman"/>
          <w:kern w:val="28"/>
          <w:sz w:val="24"/>
          <w:szCs w:val="24"/>
        </w:rPr>
        <w:softHyphen/>
        <w:t>ных возможностей учащихся как средства их развития и как основы для овладения учебным материалом. По</w:t>
      </w:r>
      <w:r w:rsidRPr="008F0F49">
        <w:rPr>
          <w:rFonts w:ascii="Times New Roman" w:eastAsia="Calibri" w:hAnsi="Times New Roman" w:cs="Times New Roman"/>
          <w:kern w:val="28"/>
          <w:sz w:val="24"/>
          <w:szCs w:val="24"/>
        </w:rPr>
        <w:softHyphen/>
        <w:t xml:space="preserve">высить интенсивность и плотность процесса обучения позволяет использование различных форм работы: письменной и устной, под руководством учителя и </w:t>
      </w:r>
      <w:proofErr w:type="gramStart"/>
      <w:r w:rsidRPr="008F0F49">
        <w:rPr>
          <w:rFonts w:ascii="Times New Roman" w:eastAsia="Calibri" w:hAnsi="Times New Roman" w:cs="Times New Roman"/>
          <w:kern w:val="28"/>
          <w:sz w:val="24"/>
          <w:szCs w:val="24"/>
        </w:rPr>
        <w:t>са</w:t>
      </w:r>
      <w:r w:rsidRPr="008F0F49">
        <w:rPr>
          <w:rFonts w:ascii="Times New Roman" w:eastAsia="Calibri" w:hAnsi="Times New Roman" w:cs="Times New Roman"/>
          <w:kern w:val="28"/>
          <w:sz w:val="24"/>
          <w:szCs w:val="24"/>
        </w:rPr>
        <w:softHyphen/>
        <w:t>мостоятельной</w:t>
      </w:r>
      <w:proofErr w:type="gramEnd"/>
      <w:r w:rsidRPr="008F0F49">
        <w:rPr>
          <w:rFonts w:ascii="Times New Roman" w:eastAsia="Calibri" w:hAnsi="Times New Roman" w:cs="Times New Roman"/>
          <w:kern w:val="28"/>
          <w:sz w:val="24"/>
          <w:szCs w:val="24"/>
        </w:rPr>
        <w:t xml:space="preserve"> и др. Сочетание коллективной работы с индивидуальной и групповой снижает утомляемость учащихся от однообразной деятельности, создает усло</w:t>
      </w:r>
      <w:r w:rsidRPr="008F0F49">
        <w:rPr>
          <w:rFonts w:ascii="Times New Roman" w:eastAsia="Calibri" w:hAnsi="Times New Roman" w:cs="Times New Roman"/>
          <w:kern w:val="28"/>
          <w:sz w:val="24"/>
          <w:szCs w:val="24"/>
        </w:rPr>
        <w:softHyphen/>
        <w:t>вия для контроля и анализа отчетов,</w:t>
      </w:r>
      <w:r w:rsidR="00161E2D">
        <w:rPr>
          <w:rFonts w:ascii="Times New Roman" w:eastAsia="Calibri" w:hAnsi="Times New Roman" w:cs="Times New Roman"/>
          <w:kern w:val="28"/>
          <w:sz w:val="24"/>
          <w:szCs w:val="24"/>
        </w:rPr>
        <w:t xml:space="preserve"> качества выпол</w:t>
      </w:r>
      <w:r w:rsidR="00161E2D">
        <w:rPr>
          <w:rFonts w:ascii="Times New Roman" w:eastAsia="Calibri" w:hAnsi="Times New Roman" w:cs="Times New Roman"/>
          <w:kern w:val="28"/>
          <w:sz w:val="24"/>
          <w:szCs w:val="24"/>
        </w:rPr>
        <w:softHyphen/>
        <w:t>ненных заданий.</w:t>
      </w:r>
    </w:p>
    <w:tbl>
      <w:tblPr>
        <w:tblStyle w:val="a3"/>
        <w:tblpPr w:leftFromText="180" w:rightFromText="180" w:vertAnchor="text" w:horzAnchor="margin" w:tblpXSpec="center" w:tblpY="-1700"/>
        <w:tblW w:w="16268" w:type="dxa"/>
        <w:tblLayout w:type="fixed"/>
        <w:tblLook w:val="04A0" w:firstRow="1" w:lastRow="0" w:firstColumn="1" w:lastColumn="0" w:noHBand="0" w:noVBand="1"/>
      </w:tblPr>
      <w:tblGrid>
        <w:gridCol w:w="567"/>
        <w:gridCol w:w="3369"/>
        <w:gridCol w:w="4819"/>
        <w:gridCol w:w="5387"/>
        <w:gridCol w:w="1134"/>
        <w:gridCol w:w="992"/>
      </w:tblGrid>
      <w:tr w:rsidR="00161E2D" w:rsidRPr="00DA2540" w:rsidTr="00161E2D">
        <w:trPr>
          <w:trHeight w:val="558"/>
        </w:trPr>
        <w:tc>
          <w:tcPr>
            <w:tcW w:w="567" w:type="dxa"/>
          </w:tcPr>
          <w:p w:rsidR="00161E2D" w:rsidRPr="00DA2540" w:rsidRDefault="00161E2D" w:rsidP="00991793">
            <w:pPr>
              <w:rPr>
                <w:rFonts w:ascii="Times New Roman" w:eastAsia="Times New Roman" w:hAnsi="Times New Roman" w:cs="Times New Roman"/>
                <w:sz w:val="20"/>
                <w:szCs w:val="20"/>
                <w:lang w:eastAsia="ru-RU"/>
              </w:rPr>
            </w:pPr>
          </w:p>
        </w:tc>
        <w:tc>
          <w:tcPr>
            <w:tcW w:w="3369" w:type="dxa"/>
          </w:tcPr>
          <w:p w:rsidR="00161E2D" w:rsidRPr="00DA2540" w:rsidRDefault="00161E2D" w:rsidP="00991793">
            <w:pPr>
              <w:rPr>
                <w:rFonts w:ascii="Times New Roman" w:eastAsia="Times New Roman" w:hAnsi="Times New Roman" w:cs="Times New Roman"/>
                <w:sz w:val="20"/>
                <w:szCs w:val="20"/>
                <w:lang w:eastAsia="ru-RU"/>
              </w:rPr>
            </w:pPr>
          </w:p>
        </w:tc>
        <w:tc>
          <w:tcPr>
            <w:tcW w:w="4819" w:type="dxa"/>
          </w:tcPr>
          <w:p w:rsidR="00161E2D" w:rsidRPr="00DA2540" w:rsidRDefault="00161E2D" w:rsidP="00991793">
            <w:pPr>
              <w:rPr>
                <w:rFonts w:ascii="Times New Roman" w:eastAsia="Times New Roman" w:hAnsi="Times New Roman" w:cs="Times New Roman"/>
                <w:sz w:val="20"/>
                <w:szCs w:val="20"/>
                <w:lang w:eastAsia="ru-RU"/>
              </w:rPr>
            </w:pPr>
          </w:p>
        </w:tc>
        <w:tc>
          <w:tcPr>
            <w:tcW w:w="5387" w:type="dxa"/>
          </w:tcPr>
          <w:p w:rsidR="00161E2D" w:rsidRPr="00DA2540" w:rsidRDefault="00161E2D" w:rsidP="00991793">
            <w:pPr>
              <w:jc w:val="center"/>
              <w:rPr>
                <w:rFonts w:ascii="Times New Roman" w:eastAsia="Times New Roman" w:hAnsi="Times New Roman" w:cs="Times New Roman"/>
                <w:b/>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1</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 xml:space="preserve">Международное значение русского языка. </w:t>
            </w:r>
          </w:p>
        </w:tc>
        <w:tc>
          <w:tcPr>
            <w:tcW w:w="4819" w:type="dxa"/>
          </w:tcPr>
          <w:p w:rsidR="00161E2D" w:rsidRPr="00DA2540" w:rsidRDefault="00161E2D" w:rsidP="00991793">
            <w:pPr>
              <w:ind w:right="-11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Научиться понимать высказывания на лингвистическую тему и составлять рассуждение на лингвистическую тему</w:t>
            </w:r>
          </w:p>
          <w:p w:rsidR="00161E2D" w:rsidRPr="00DA2540" w:rsidRDefault="00161E2D" w:rsidP="00991793">
            <w:pPr>
              <w:rPr>
                <w:rFonts w:ascii="Times New Roman" w:eastAsia="Times New Roman" w:hAnsi="Times New Roman" w:cs="Times New Roman"/>
                <w:sz w:val="20"/>
                <w:szCs w:val="20"/>
                <w:lang w:eastAsia="ru-RU"/>
              </w:rPr>
            </w:pPr>
          </w:p>
        </w:tc>
        <w:tc>
          <w:tcPr>
            <w:tcW w:w="5387"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Научиться 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 xml:space="preserve">Устная и письменная речь. </w:t>
            </w:r>
          </w:p>
        </w:tc>
        <w:tc>
          <w:tcPr>
            <w:tcW w:w="4819"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snapToGrid w:val="0"/>
                <w:sz w:val="20"/>
                <w:szCs w:val="20"/>
                <w:lang w:eastAsia="ru-RU"/>
              </w:rPr>
              <w:t>Определяют и сопоставлять понятия.</w:t>
            </w:r>
          </w:p>
          <w:p w:rsidR="00161E2D" w:rsidRPr="00DA2540" w:rsidRDefault="00161E2D" w:rsidP="00991793">
            <w:pPr>
              <w:widowControl w:val="0"/>
              <w:spacing w:after="200"/>
              <w:ind w:left="644"/>
              <w:contextualSpacing/>
              <w:rPr>
                <w:rFonts w:ascii="Times New Roman" w:eastAsia="Calibri" w:hAnsi="Times New Roman" w:cs="Times New Roman"/>
                <w:snapToGrid w:val="0"/>
                <w:sz w:val="20"/>
                <w:szCs w:val="20"/>
              </w:rPr>
            </w:pPr>
          </w:p>
          <w:p w:rsidR="00161E2D" w:rsidRPr="00DA2540" w:rsidRDefault="00161E2D" w:rsidP="00991793">
            <w:pPr>
              <w:widowControl w:val="0"/>
              <w:spacing w:after="200"/>
              <w:ind w:left="644"/>
              <w:contextualSpacing/>
              <w:rPr>
                <w:rFonts w:ascii="Times New Roman" w:eastAsia="Calibri" w:hAnsi="Times New Roman" w:cs="Times New Roman"/>
                <w:sz w:val="20"/>
                <w:szCs w:val="20"/>
              </w:rPr>
            </w:pP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проектирования структуры и содержания текста - рассуждения.</w:t>
            </w:r>
          </w:p>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Монолог, диалог.</w:t>
            </w:r>
          </w:p>
        </w:tc>
        <w:tc>
          <w:tcPr>
            <w:tcW w:w="4819"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snapToGrid w:val="0"/>
                <w:sz w:val="20"/>
                <w:szCs w:val="20"/>
                <w:lang w:eastAsia="ru-RU"/>
              </w:rPr>
              <w:t>Сопоставляют монолог и диалог, определять взаимосвязь монолога и диалога.</w:t>
            </w:r>
          </w:p>
          <w:p w:rsidR="00161E2D" w:rsidRPr="00DA2540" w:rsidRDefault="00161E2D" w:rsidP="00991793">
            <w:pPr>
              <w:rPr>
                <w:rFonts w:ascii="Times New Roman" w:eastAsia="Calibri" w:hAnsi="Times New Roman" w:cs="Times New Roman"/>
                <w:sz w:val="20"/>
                <w:szCs w:val="20"/>
              </w:rPr>
            </w:pP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проектирования структуры и содержания текста - рассуждения.</w:t>
            </w:r>
          </w:p>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Стили речи.</w:t>
            </w:r>
          </w:p>
        </w:tc>
        <w:tc>
          <w:tcPr>
            <w:tcW w:w="4819"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Разграничивают стили литературного языка.</w:t>
            </w:r>
          </w:p>
          <w:p w:rsidR="00161E2D" w:rsidRPr="00DA2540" w:rsidRDefault="00161E2D" w:rsidP="00991793">
            <w:pPr>
              <w:rPr>
                <w:rFonts w:ascii="Times New Roman" w:eastAsia="Calibri" w:hAnsi="Times New Roman" w:cs="Times New Roman"/>
                <w:sz w:val="20"/>
                <w:szCs w:val="20"/>
              </w:rPr>
            </w:pP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проектирования структуры и содержания текста - рассуждения.</w:t>
            </w:r>
          </w:p>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Выборочное изложение по теме «В.И. Даль и его словарь».</w:t>
            </w:r>
          </w:p>
        </w:tc>
        <w:tc>
          <w:tcPr>
            <w:tcW w:w="4819"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w:t>
            </w: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Создают структуру взаимосвязей смысловых единиц текста.</w:t>
            </w:r>
          </w:p>
        </w:tc>
        <w:tc>
          <w:tcPr>
            <w:tcW w:w="1134" w:type="dxa"/>
          </w:tcPr>
          <w:p w:rsidR="00161E2D" w:rsidRPr="00DA2540" w:rsidRDefault="00161E2D" w:rsidP="00991793">
            <w:pPr>
              <w:ind w:right="7"/>
              <w:rPr>
                <w:rFonts w:ascii="Times New Roman" w:eastAsia="Times New Roman" w:hAnsi="Times New Roman" w:cs="Times New Roman"/>
                <w:sz w:val="20"/>
                <w:szCs w:val="20"/>
                <w:lang w:eastAsia="ru-RU"/>
              </w:rPr>
            </w:pPr>
          </w:p>
        </w:tc>
        <w:tc>
          <w:tcPr>
            <w:tcW w:w="992" w:type="dxa"/>
          </w:tcPr>
          <w:p w:rsidR="00161E2D" w:rsidRPr="00DA2540" w:rsidRDefault="00161E2D" w:rsidP="00991793">
            <w:pPr>
              <w:ind w:right="7"/>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Простое предложение и его грамматическая основа.</w:t>
            </w:r>
          </w:p>
        </w:tc>
        <w:tc>
          <w:tcPr>
            <w:tcW w:w="4819" w:type="dxa"/>
          </w:tcPr>
          <w:p w:rsidR="00161E2D" w:rsidRPr="00DA2540" w:rsidRDefault="00161E2D" w:rsidP="00991793">
            <w:pPr>
              <w:rPr>
                <w:rFonts w:ascii="Times New Roman" w:eastAsia="Times New Roman" w:hAnsi="Times New Roman" w:cs="Times New Roman"/>
                <w:snapToGrid w:val="0"/>
                <w:sz w:val="20"/>
                <w:szCs w:val="20"/>
              </w:rPr>
            </w:pPr>
            <w:r w:rsidRPr="00DA2540">
              <w:rPr>
                <w:rFonts w:ascii="Times New Roman" w:eastAsia="Times New Roman" w:hAnsi="Times New Roman" w:cs="Times New Roman"/>
                <w:snapToGrid w:val="0"/>
                <w:sz w:val="20"/>
                <w:szCs w:val="20"/>
              </w:rPr>
              <w:t xml:space="preserve">Характеризуют простые предложения, определять грамматическую основу, выполнять </w:t>
            </w:r>
            <w:r w:rsidRPr="00DA2540">
              <w:rPr>
                <w:rFonts w:ascii="Times New Roman" w:eastAsia="Times New Roman" w:hAnsi="Times New Roman" w:cs="Times New Roman"/>
                <w:sz w:val="20"/>
                <w:szCs w:val="20"/>
                <w:lang w:eastAsia="ru-RU"/>
              </w:rPr>
              <w:t>различные виды разборов.</w:t>
            </w: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проектирования структуры и содержания текста - рассуждения.</w:t>
            </w:r>
          </w:p>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Предложения с обособленными членами.</w:t>
            </w:r>
          </w:p>
        </w:tc>
        <w:tc>
          <w:tcPr>
            <w:tcW w:w="4819"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sz w:val="20"/>
                <w:szCs w:val="20"/>
                <w:lang w:eastAsia="ru-RU"/>
              </w:rPr>
              <w:t xml:space="preserve">Характеризовать предложения с обособленными членами, обосновывать постановку знаков препинания, </w:t>
            </w:r>
            <w:r w:rsidRPr="00DA2540">
              <w:rPr>
                <w:rFonts w:ascii="Times New Roman" w:eastAsia="Times New Roman" w:hAnsi="Times New Roman" w:cs="Times New Roman"/>
                <w:snapToGrid w:val="0"/>
                <w:sz w:val="20"/>
                <w:szCs w:val="20"/>
              </w:rPr>
              <w:t xml:space="preserve">выполнять </w:t>
            </w:r>
            <w:r w:rsidRPr="00DA2540">
              <w:rPr>
                <w:rFonts w:ascii="Times New Roman" w:eastAsia="Times New Roman" w:hAnsi="Times New Roman" w:cs="Times New Roman"/>
                <w:sz w:val="20"/>
                <w:szCs w:val="20"/>
                <w:lang w:eastAsia="ru-RU"/>
              </w:rPr>
              <w:t>различные виды разборов.</w:t>
            </w: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проектирования структуры и содержания текста - рассуждения.</w:t>
            </w:r>
          </w:p>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Сочинение по теме «Особая тишина музея».</w:t>
            </w:r>
          </w:p>
        </w:tc>
        <w:tc>
          <w:tcPr>
            <w:tcW w:w="4819"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Определяют способы выражения основной мысли.  Устно или письменно описывают картину. Перера</w:t>
            </w:r>
            <w:r w:rsidRPr="00DA2540">
              <w:rPr>
                <w:rFonts w:ascii="Times New Roman" w:eastAsia="Times New Roman" w:hAnsi="Times New Roman" w:cs="Times New Roman"/>
                <w:sz w:val="20"/>
                <w:szCs w:val="20"/>
                <w:lang w:eastAsia="ru-RU"/>
              </w:rPr>
              <w:softHyphen/>
              <w:t>батывают сочинение и записывают исправленный вариант- сочинение на за</w:t>
            </w:r>
            <w:r w:rsidRPr="00DA2540">
              <w:rPr>
                <w:rFonts w:ascii="Times New Roman" w:eastAsia="Times New Roman" w:hAnsi="Times New Roman" w:cs="Times New Roman"/>
                <w:sz w:val="20"/>
                <w:szCs w:val="20"/>
                <w:lang w:eastAsia="ru-RU"/>
              </w:rPr>
              <w:softHyphen/>
              <w:t>данную тему .</w:t>
            </w:r>
          </w:p>
        </w:tc>
        <w:tc>
          <w:tcPr>
            <w:tcW w:w="5387"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lastRenderedPageBreak/>
              <w:t>9</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Обращения, вводные слова и вставные конструкции.</w:t>
            </w:r>
          </w:p>
        </w:tc>
        <w:tc>
          <w:tcPr>
            <w:tcW w:w="4819" w:type="dxa"/>
          </w:tcPr>
          <w:p w:rsidR="00161E2D" w:rsidRPr="00DA2540" w:rsidRDefault="00161E2D" w:rsidP="00991793">
            <w:pPr>
              <w:rPr>
                <w:rFonts w:ascii="Times New Roman" w:eastAsia="Times New Roman" w:hAnsi="Times New Roman" w:cs="Times New Roman"/>
                <w:bCs/>
                <w:sz w:val="20"/>
                <w:szCs w:val="20"/>
                <w:lang w:eastAsia="ru-RU"/>
              </w:rPr>
            </w:pPr>
            <w:r w:rsidRPr="00DA2540">
              <w:rPr>
                <w:rFonts w:ascii="Times New Roman" w:eastAsia="Times New Roman" w:hAnsi="Times New Roman" w:cs="Times New Roman"/>
                <w:sz w:val="20"/>
                <w:szCs w:val="20"/>
                <w:lang w:eastAsia="ru-RU"/>
              </w:rPr>
              <w:t>Характеризуют предложения, осложнённые обращениями, вводными словами и вставными конструкциями, обосновывать постановку знаков препинания.</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проектирования структуры и содержания текста - рассуждения.</w:t>
            </w:r>
          </w:p>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992"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567"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10</w:t>
            </w:r>
          </w:p>
        </w:tc>
        <w:tc>
          <w:tcPr>
            <w:tcW w:w="336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Изложение с продолжением по теме «Роль книги в современном мире».</w:t>
            </w:r>
          </w:p>
        </w:tc>
        <w:tc>
          <w:tcPr>
            <w:tcW w:w="4819"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изложение по тексту при помощи плана.</w:t>
            </w:r>
          </w:p>
        </w:tc>
        <w:tc>
          <w:tcPr>
            <w:tcW w:w="5387"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Создают структуру взаимосвязей смысловых единиц текста.</w:t>
            </w:r>
          </w:p>
        </w:tc>
        <w:tc>
          <w:tcPr>
            <w:tcW w:w="1134" w:type="dxa"/>
          </w:tcPr>
          <w:p w:rsidR="00161E2D" w:rsidRPr="00DA2540" w:rsidRDefault="00161E2D" w:rsidP="00991793">
            <w:pPr>
              <w:ind w:right="7"/>
              <w:rPr>
                <w:rFonts w:ascii="Times New Roman" w:eastAsia="Times New Roman" w:hAnsi="Times New Roman" w:cs="Times New Roman"/>
                <w:sz w:val="20"/>
                <w:szCs w:val="20"/>
                <w:lang w:eastAsia="ru-RU"/>
              </w:rPr>
            </w:pPr>
          </w:p>
        </w:tc>
        <w:tc>
          <w:tcPr>
            <w:tcW w:w="992" w:type="dxa"/>
          </w:tcPr>
          <w:p w:rsidR="00161E2D" w:rsidRPr="00DA2540" w:rsidRDefault="00161E2D" w:rsidP="00991793">
            <w:pPr>
              <w:ind w:right="7"/>
              <w:rPr>
                <w:rFonts w:ascii="Times New Roman" w:eastAsia="Times New Roman" w:hAnsi="Times New Roman" w:cs="Times New Roman"/>
                <w:sz w:val="20"/>
                <w:szCs w:val="20"/>
                <w:lang w:eastAsia="ru-RU"/>
              </w:rPr>
            </w:pPr>
          </w:p>
        </w:tc>
      </w:tr>
    </w:tbl>
    <w:p w:rsidR="00AE00F6" w:rsidRPr="00DA2540" w:rsidRDefault="00AE00F6" w:rsidP="00AE00F6">
      <w:pPr>
        <w:spacing w:after="200" w:line="276" w:lineRule="auto"/>
        <w:rPr>
          <w:rFonts w:ascii="Times New Roman" w:eastAsia="Times New Roman" w:hAnsi="Times New Roman" w:cs="Times New Roman"/>
          <w:sz w:val="24"/>
          <w:szCs w:val="24"/>
          <w:lang w:eastAsia="ru-RU"/>
        </w:rPr>
      </w:pPr>
    </w:p>
    <w:tbl>
      <w:tblPr>
        <w:tblStyle w:val="a3"/>
        <w:tblW w:w="16019" w:type="dxa"/>
        <w:tblInd w:w="-176" w:type="dxa"/>
        <w:tblLayout w:type="fixed"/>
        <w:tblLook w:val="04A0" w:firstRow="1" w:lastRow="0" w:firstColumn="1" w:lastColumn="0" w:noHBand="0" w:noVBand="1"/>
      </w:tblPr>
      <w:tblGrid>
        <w:gridCol w:w="851"/>
        <w:gridCol w:w="3119"/>
        <w:gridCol w:w="4536"/>
        <w:gridCol w:w="5245"/>
        <w:gridCol w:w="1134"/>
        <w:gridCol w:w="1134"/>
      </w:tblGrid>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11</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Входной контрольный диктант по теме «Повторение изученного в 8 классе».</w:t>
            </w:r>
          </w:p>
        </w:tc>
        <w:tc>
          <w:tcPr>
            <w:tcW w:w="4536"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Устанавливают причинно-следственные связи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12</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Анализ ошибок диктанта.</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Уметь отстаивать своё мнение с помощью аргументов, развивать навыки написания текста рассуждения</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13</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 xml:space="preserve">Понятие о сложном предложении. </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rPr>
              <w:t>Определять и характеризовать понятие.</w:t>
            </w:r>
            <w:r w:rsidRPr="00DA2540">
              <w:rPr>
                <w:rFonts w:ascii="Times New Roman" w:eastAsia="Times New Roman" w:hAnsi="Times New Roman" w:cs="Times New Roman"/>
                <w:snapToGrid w:val="0"/>
                <w:sz w:val="20"/>
                <w:szCs w:val="20"/>
                <w:lang w:eastAsia="ru-RU"/>
              </w:rPr>
              <w:t xml:space="preserve"> Определять тип предложения по количеству грамматических основ, находить грамматические основы в предложениях.</w:t>
            </w:r>
          </w:p>
          <w:p w:rsidR="00161E2D" w:rsidRPr="00DA2540" w:rsidRDefault="00161E2D" w:rsidP="00991793">
            <w:pPr>
              <w:rPr>
                <w:rFonts w:ascii="Times New Roman" w:eastAsia="Calibri" w:hAnsi="Times New Roman" w:cs="Times New Roman"/>
                <w:sz w:val="20"/>
                <w:szCs w:val="20"/>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исследования</w:t>
            </w: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14</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Сложные и бессоюзные предложения.</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snapToGrid w:val="0"/>
                <w:sz w:val="20"/>
                <w:szCs w:val="20"/>
                <w:lang w:eastAsia="ru-RU"/>
              </w:rPr>
              <w:t xml:space="preserve">Различать союзное и бессоюзное предложения; определять тип предложения по количеству грамматических основ, находить грамматические основы в предложениях, </w:t>
            </w:r>
            <w:r w:rsidRPr="00DA2540">
              <w:rPr>
                <w:rFonts w:ascii="Times New Roman" w:eastAsia="Times New Roman" w:hAnsi="Times New Roman" w:cs="Times New Roman"/>
                <w:iCs/>
                <w:snapToGrid w:val="0"/>
                <w:sz w:val="20"/>
                <w:szCs w:val="20"/>
                <w:lang w:eastAsia="ru-RU"/>
              </w:rPr>
              <w:t xml:space="preserve">выполнять </w:t>
            </w:r>
            <w:proofErr w:type="gramStart"/>
            <w:r w:rsidRPr="00DA2540">
              <w:rPr>
                <w:rFonts w:ascii="Times New Roman" w:eastAsia="Times New Roman" w:hAnsi="Times New Roman" w:cs="Times New Roman"/>
                <w:iCs/>
                <w:snapToGrid w:val="0"/>
                <w:sz w:val="20"/>
                <w:szCs w:val="20"/>
                <w:lang w:eastAsia="ru-RU"/>
              </w:rPr>
              <w:t>синтаксический  разбор</w:t>
            </w:r>
            <w:proofErr w:type="gramEnd"/>
            <w:r w:rsidRPr="00DA2540">
              <w:rPr>
                <w:rFonts w:ascii="Times New Roman" w:eastAsia="Times New Roman" w:hAnsi="Times New Roman" w:cs="Times New Roman"/>
                <w:iCs/>
                <w:snapToGrid w:val="0"/>
                <w:sz w:val="20"/>
                <w:szCs w:val="20"/>
                <w:lang w:eastAsia="ru-RU"/>
              </w:rPr>
              <w:t xml:space="preserve"> сложных предложений.</w:t>
            </w:r>
          </w:p>
          <w:p w:rsidR="00161E2D" w:rsidRPr="00DA2540" w:rsidRDefault="00161E2D" w:rsidP="00991793">
            <w:pPr>
              <w:widowControl w:val="0"/>
              <w:rPr>
                <w:rFonts w:ascii="Times New Roman" w:eastAsia="Calibri" w:hAnsi="Times New Roman" w:cs="Times New Roman"/>
                <w:sz w:val="20"/>
                <w:szCs w:val="20"/>
                <w:lang w:eastAsia="ru-RU"/>
              </w:rPr>
            </w:pP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творческого задания.</w:t>
            </w: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15</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Разделительные и выделительные знаки препинания между частями сложного предложения.</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napToGrid w:val="0"/>
                <w:sz w:val="20"/>
                <w:szCs w:val="20"/>
                <w:lang w:eastAsia="ru-RU"/>
              </w:rPr>
              <w:t xml:space="preserve">Разграничивать </w:t>
            </w:r>
            <w:r w:rsidRPr="00DA2540">
              <w:rPr>
                <w:rFonts w:ascii="Times New Roman" w:eastAsia="Times New Roman" w:hAnsi="Times New Roman" w:cs="Times New Roman"/>
                <w:sz w:val="20"/>
                <w:szCs w:val="20"/>
                <w:lang w:eastAsia="ru-RU"/>
              </w:rPr>
              <w:t>разделительные и выделительные знаки препинания, классифицировать предложения по принадлежности к знакам препинания разделительным и выделительным.</w:t>
            </w:r>
          </w:p>
          <w:p w:rsidR="00161E2D" w:rsidRPr="00DA2540" w:rsidRDefault="00161E2D" w:rsidP="00991793">
            <w:pPr>
              <w:widowControl w:val="0"/>
              <w:rPr>
                <w:rFonts w:ascii="Times New Roman" w:eastAsia="Times New Roman" w:hAnsi="Times New Roman" w:cs="Times New Roman"/>
                <w:sz w:val="20"/>
                <w:szCs w:val="20"/>
                <w:lang w:eastAsia="ru-RU"/>
              </w:rPr>
            </w:pPr>
          </w:p>
          <w:p w:rsidR="00161E2D" w:rsidRPr="00DA2540" w:rsidRDefault="00161E2D" w:rsidP="00991793">
            <w:pPr>
              <w:rPr>
                <w:rFonts w:ascii="Times New Roman" w:eastAsia="Calibri" w:hAnsi="Times New Roman" w:cs="Times New Roman"/>
                <w:sz w:val="20"/>
                <w:szCs w:val="20"/>
              </w:rPr>
            </w:pP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lastRenderedPageBreak/>
              <w:t>объяснять языковые явления, процессы, связи и отношения, выявляемые в ходе  творческого задания.</w:t>
            </w: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16</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Устное сообщение по теме «Прекрасным может быть любой уголок природы».</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iCs/>
                <w:snapToGrid w:val="0"/>
                <w:sz w:val="20"/>
                <w:szCs w:val="20"/>
                <w:lang w:eastAsia="ru-RU"/>
              </w:rPr>
              <w:t>Готовить устное сообщение по заданной теме.</w:t>
            </w:r>
          </w:p>
          <w:p w:rsidR="00161E2D" w:rsidRPr="00DA2540" w:rsidRDefault="00161E2D" w:rsidP="00991793">
            <w:pPr>
              <w:rPr>
                <w:rFonts w:ascii="Times New Roman" w:eastAsia="Calibri" w:hAnsi="Times New Roman" w:cs="Times New Roman"/>
                <w:sz w:val="20"/>
                <w:szCs w:val="20"/>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17</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Интонация сложного предложения.</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iCs/>
                <w:snapToGrid w:val="0"/>
                <w:sz w:val="20"/>
                <w:szCs w:val="20"/>
                <w:lang w:eastAsia="ru-RU"/>
              </w:rPr>
              <w:t>Расширять знания об особенностях интонации сложного предложения.</w:t>
            </w: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творческого задания.</w:t>
            </w: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18</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Повторение по теме «Сложное предложение».</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Обобщать изученное по теме.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19</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Контрольная работа по теме «Сложное предложение. Пунктуация».</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 xml:space="preserve">Контроль основных УУД по теме </w:t>
            </w:r>
            <w:r w:rsidRPr="00DA2540">
              <w:rPr>
                <w:rFonts w:ascii="Times New Roman" w:eastAsia="Times New Roman" w:hAnsi="Times New Roman" w:cs="Times New Roman"/>
                <w:snapToGrid w:val="0"/>
                <w:sz w:val="20"/>
                <w:szCs w:val="20"/>
                <w:lang w:eastAsia="ru-RU"/>
              </w:rPr>
              <w:t>«Сложное предложение. Пунктуация».</w:t>
            </w:r>
            <w:r w:rsidRPr="00DA2540">
              <w:rPr>
                <w:rFonts w:ascii="Times New Roman" w:eastAsia="Calibri" w:hAnsi="Times New Roman" w:cs="Times New Roman"/>
                <w:sz w:val="20"/>
                <w:szCs w:val="20"/>
              </w:rPr>
              <w:t xml:space="preserve"> </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Устанавливают причинно-следственные связи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20</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Анализ ошибок контрольной работы.</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Анализировать ошибки.</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21</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Сочинение по репродукции картины Т. Назаренко «Церковь Вознесения на улице Неждановой».</w:t>
            </w:r>
          </w:p>
        </w:tc>
        <w:tc>
          <w:tcPr>
            <w:tcW w:w="4536"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Знакомятся с репродукцией картины. Определяют способы выражения основной мысли.  Устно или письменно описывают картину. Перера</w:t>
            </w:r>
            <w:r w:rsidRPr="00DA2540">
              <w:rPr>
                <w:rFonts w:ascii="Times New Roman" w:eastAsia="Times New Roman" w:hAnsi="Times New Roman" w:cs="Times New Roman"/>
                <w:sz w:val="20"/>
                <w:szCs w:val="20"/>
                <w:lang w:eastAsia="ru-RU"/>
              </w:rPr>
              <w:softHyphen/>
              <w:t>батывают сочинение и записывают исправленный вариант- сочинение на за</w:t>
            </w:r>
            <w:r w:rsidRPr="00DA2540">
              <w:rPr>
                <w:rFonts w:ascii="Times New Roman" w:eastAsia="Times New Roman" w:hAnsi="Times New Roman" w:cs="Times New Roman"/>
                <w:sz w:val="20"/>
                <w:szCs w:val="20"/>
                <w:lang w:eastAsia="ru-RU"/>
              </w:rPr>
              <w:softHyphen/>
              <w:t>данную тему .</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22</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Понятие о сложносочинённом предложении. Смысловые отношения в сложносочинённых предложениях.</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rPr>
              <w:t xml:space="preserve">Определять и характеризовать понятие, </w:t>
            </w:r>
            <w:r w:rsidRPr="00DA2540">
              <w:rPr>
                <w:rFonts w:ascii="Times New Roman" w:eastAsia="Times New Roman" w:hAnsi="Times New Roman" w:cs="Times New Roman"/>
                <w:sz w:val="20"/>
                <w:szCs w:val="20"/>
                <w:lang w:eastAsia="ru-RU"/>
              </w:rPr>
              <w:t xml:space="preserve">отличать простое предложение от сложного, </w:t>
            </w:r>
            <w:r w:rsidRPr="00DA2540">
              <w:rPr>
                <w:rFonts w:ascii="Times New Roman" w:eastAsia="Times New Roman" w:hAnsi="Times New Roman" w:cs="Times New Roman"/>
                <w:iCs/>
                <w:snapToGrid w:val="0"/>
                <w:sz w:val="20"/>
                <w:szCs w:val="20"/>
                <w:lang w:eastAsia="ru-RU"/>
              </w:rPr>
              <w:t>определять структуру сложносочинённого предложения.</w:t>
            </w:r>
          </w:p>
          <w:p w:rsidR="00161E2D" w:rsidRPr="00DA2540" w:rsidRDefault="00161E2D" w:rsidP="00991793">
            <w:pPr>
              <w:rPr>
                <w:rFonts w:ascii="Times New Roman" w:eastAsia="Calibri" w:hAnsi="Times New Roman" w:cs="Times New Roman"/>
                <w:sz w:val="20"/>
                <w:szCs w:val="20"/>
              </w:rPr>
            </w:pP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творческого задания.</w:t>
            </w: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23</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Устное сообщение на заданную тему.</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sz w:val="20"/>
                <w:szCs w:val="20"/>
              </w:rPr>
              <w:t>Готовить устное сообщение по заданной теме.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24</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Сложносочинённые предложения с соединительными союзами.</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iCs/>
                <w:snapToGrid w:val="0"/>
                <w:sz w:val="20"/>
                <w:szCs w:val="20"/>
                <w:lang w:eastAsia="ru-RU"/>
              </w:rPr>
              <w:t xml:space="preserve">Различать типы </w:t>
            </w:r>
            <w:proofErr w:type="gramStart"/>
            <w:r w:rsidRPr="00DA2540">
              <w:rPr>
                <w:rFonts w:ascii="Times New Roman" w:eastAsia="Times New Roman" w:hAnsi="Times New Roman" w:cs="Times New Roman"/>
                <w:iCs/>
                <w:snapToGrid w:val="0"/>
                <w:sz w:val="20"/>
                <w:szCs w:val="20"/>
                <w:lang w:eastAsia="ru-RU"/>
              </w:rPr>
              <w:t>сочинительных  союзов</w:t>
            </w:r>
            <w:proofErr w:type="gramEnd"/>
            <w:r w:rsidRPr="00DA2540">
              <w:rPr>
                <w:rFonts w:ascii="Times New Roman" w:eastAsia="Times New Roman" w:hAnsi="Times New Roman" w:cs="Times New Roman"/>
                <w:iCs/>
                <w:snapToGrid w:val="0"/>
                <w:sz w:val="20"/>
                <w:szCs w:val="20"/>
                <w:lang w:eastAsia="ru-RU"/>
              </w:rPr>
              <w:t xml:space="preserve">, применять пунктуационные правила на практике, объясняя выбор </w:t>
            </w:r>
            <w:proofErr w:type="spellStart"/>
            <w:r w:rsidRPr="00DA2540">
              <w:rPr>
                <w:rFonts w:ascii="Times New Roman" w:eastAsia="Times New Roman" w:hAnsi="Times New Roman" w:cs="Times New Roman"/>
                <w:iCs/>
                <w:snapToGrid w:val="0"/>
                <w:sz w:val="20"/>
                <w:szCs w:val="20"/>
                <w:lang w:eastAsia="ru-RU"/>
              </w:rPr>
              <w:t>пунктограмм</w:t>
            </w:r>
            <w:proofErr w:type="spellEnd"/>
            <w:r w:rsidRPr="00DA2540">
              <w:rPr>
                <w:rFonts w:ascii="Times New Roman" w:eastAsia="Times New Roman" w:hAnsi="Times New Roman" w:cs="Times New Roman"/>
                <w:iCs/>
                <w:snapToGrid w:val="0"/>
                <w:sz w:val="20"/>
                <w:szCs w:val="20"/>
                <w:lang w:eastAsia="ru-RU"/>
              </w:rPr>
              <w:t xml:space="preserve">, </w:t>
            </w:r>
            <w:r w:rsidRPr="00DA2540">
              <w:rPr>
                <w:rFonts w:ascii="Times New Roman" w:eastAsia="Times New Roman" w:hAnsi="Times New Roman" w:cs="Times New Roman"/>
                <w:sz w:val="20"/>
                <w:szCs w:val="20"/>
                <w:lang w:eastAsia="ru-RU"/>
              </w:rPr>
              <w:t>составлять схемы предложений.</w:t>
            </w:r>
          </w:p>
          <w:p w:rsidR="00161E2D" w:rsidRPr="00DA2540" w:rsidRDefault="00161E2D" w:rsidP="00991793">
            <w:pPr>
              <w:widowControl w:val="0"/>
              <w:spacing w:after="200"/>
              <w:ind w:left="644"/>
              <w:contextualSpacing/>
              <w:rPr>
                <w:rFonts w:ascii="Times New Roman" w:eastAsia="Calibri" w:hAnsi="Times New Roman" w:cs="Times New Roman"/>
                <w:sz w:val="20"/>
                <w:szCs w:val="20"/>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Выделяют объекты и процессы с точки зрения целого и частей. Анализируют условия и требования учебной </w:t>
            </w:r>
            <w:proofErr w:type="gramStart"/>
            <w:r w:rsidRPr="00DA2540">
              <w:rPr>
                <w:rFonts w:ascii="Times New Roman" w:eastAsia="Times New Roman" w:hAnsi="Times New Roman" w:cs="Times New Roman"/>
                <w:sz w:val="20"/>
                <w:szCs w:val="20"/>
                <w:lang w:eastAsia="ru-RU"/>
              </w:rPr>
              <w:t>Строят</w:t>
            </w:r>
            <w:proofErr w:type="gramEnd"/>
            <w:r w:rsidRPr="00DA2540">
              <w:rPr>
                <w:rFonts w:ascii="Times New Roman" w:eastAsia="Times New Roman" w:hAnsi="Times New Roman" w:cs="Times New Roman"/>
                <w:sz w:val="20"/>
                <w:szCs w:val="20"/>
                <w:lang w:eastAsia="ru-RU"/>
              </w:rPr>
              <w:t xml:space="preserve"> логические цепи рассуждений. Устанавливают причинно-следственные связи. задачи.</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lastRenderedPageBreak/>
              <w:t>25</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Сложносочинённые предложения с разделительными союзами.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 xml:space="preserve">Различать типы сочинительных  союзов, применять пунктуационные правила на практике, объясняя выбор </w:t>
            </w:r>
            <w:proofErr w:type="spellStart"/>
            <w:r w:rsidRPr="00DA2540">
              <w:rPr>
                <w:rFonts w:ascii="Times New Roman" w:eastAsia="Times New Roman" w:hAnsi="Times New Roman" w:cs="Times New Roman"/>
                <w:iCs/>
                <w:snapToGrid w:val="0"/>
                <w:sz w:val="20"/>
                <w:szCs w:val="20"/>
                <w:lang w:eastAsia="ru-RU"/>
              </w:rPr>
              <w:t>пунктограмм</w:t>
            </w:r>
            <w:proofErr w:type="spellEnd"/>
            <w:r w:rsidRPr="00DA2540">
              <w:rPr>
                <w:rFonts w:ascii="Times New Roman" w:eastAsia="Times New Roman" w:hAnsi="Times New Roman" w:cs="Times New Roman"/>
                <w:iCs/>
                <w:snapToGrid w:val="0"/>
                <w:sz w:val="20"/>
                <w:szCs w:val="20"/>
                <w:lang w:eastAsia="ru-RU"/>
              </w:rPr>
              <w:t>,</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составлять схемы предложений.</w:t>
            </w: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творческого задания.</w:t>
            </w: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26</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Сложносочинённые предложения с противительными союзами.</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iCs/>
                <w:snapToGrid w:val="0"/>
                <w:sz w:val="20"/>
                <w:szCs w:val="20"/>
                <w:lang w:eastAsia="ru-RU"/>
              </w:rPr>
              <w:t xml:space="preserve">Различать типы сочинительных  союзов, применять пунктуационные правила на практике, объясняя выбор </w:t>
            </w:r>
            <w:proofErr w:type="spellStart"/>
            <w:r w:rsidRPr="00DA2540">
              <w:rPr>
                <w:rFonts w:ascii="Times New Roman" w:eastAsia="Times New Roman" w:hAnsi="Times New Roman" w:cs="Times New Roman"/>
                <w:iCs/>
                <w:snapToGrid w:val="0"/>
                <w:sz w:val="20"/>
                <w:szCs w:val="20"/>
                <w:lang w:eastAsia="ru-RU"/>
              </w:rPr>
              <w:t>пунктограмм</w:t>
            </w:r>
            <w:proofErr w:type="spellEnd"/>
            <w:r w:rsidRPr="00DA2540">
              <w:rPr>
                <w:rFonts w:ascii="Times New Roman" w:eastAsia="Times New Roman" w:hAnsi="Times New Roman" w:cs="Times New Roman"/>
                <w:iCs/>
                <w:snapToGrid w:val="0"/>
                <w:sz w:val="20"/>
                <w:szCs w:val="20"/>
                <w:lang w:eastAsia="ru-RU"/>
              </w:rPr>
              <w:t xml:space="preserve">, </w:t>
            </w:r>
            <w:r w:rsidRPr="00DA2540">
              <w:rPr>
                <w:rFonts w:ascii="Times New Roman" w:eastAsia="Times New Roman" w:hAnsi="Times New Roman" w:cs="Times New Roman"/>
                <w:sz w:val="20"/>
                <w:szCs w:val="20"/>
                <w:lang w:eastAsia="ru-RU"/>
              </w:rPr>
              <w:t>составлять схемы предложений.</w:t>
            </w: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исследования причастий</w:t>
            </w:r>
          </w:p>
          <w:p w:rsidR="00161E2D" w:rsidRPr="00DA2540" w:rsidRDefault="00161E2D" w:rsidP="00991793">
            <w:pPr>
              <w:ind w:right="-108"/>
              <w:rPr>
                <w:rFonts w:ascii="Times New Roman" w:eastAsia="Times New Roman" w:hAnsi="Times New Roman" w:cs="Times New Roman"/>
                <w:i/>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27</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Разделительные знаки препинания между частями сложносочинённого предложения.</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iCs/>
                <w:snapToGrid w:val="0"/>
                <w:sz w:val="20"/>
                <w:szCs w:val="20"/>
                <w:lang w:eastAsia="ru-RU"/>
              </w:rPr>
              <w:t xml:space="preserve">Различать типы сочинительных  союзов, применять пунктуационные правила на практике, объясняя выбор </w:t>
            </w:r>
            <w:proofErr w:type="spellStart"/>
            <w:r w:rsidRPr="00DA2540">
              <w:rPr>
                <w:rFonts w:ascii="Times New Roman" w:eastAsia="Times New Roman" w:hAnsi="Times New Roman" w:cs="Times New Roman"/>
                <w:iCs/>
                <w:snapToGrid w:val="0"/>
                <w:sz w:val="20"/>
                <w:szCs w:val="20"/>
                <w:lang w:eastAsia="ru-RU"/>
              </w:rPr>
              <w:t>пунктограмм</w:t>
            </w:r>
            <w:proofErr w:type="spellEnd"/>
            <w:r w:rsidRPr="00DA2540">
              <w:rPr>
                <w:rFonts w:ascii="Times New Roman" w:eastAsia="Times New Roman" w:hAnsi="Times New Roman" w:cs="Times New Roman"/>
                <w:iCs/>
                <w:snapToGrid w:val="0"/>
                <w:sz w:val="20"/>
                <w:szCs w:val="20"/>
                <w:lang w:eastAsia="ru-RU"/>
              </w:rPr>
              <w:t xml:space="preserve">, </w:t>
            </w:r>
            <w:r w:rsidRPr="00DA2540">
              <w:rPr>
                <w:rFonts w:ascii="Times New Roman" w:eastAsia="Times New Roman" w:hAnsi="Times New Roman" w:cs="Times New Roman"/>
                <w:sz w:val="20"/>
                <w:szCs w:val="20"/>
                <w:lang w:eastAsia="ru-RU"/>
              </w:rPr>
              <w:t>составлять схемы предложений.</w:t>
            </w: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творческого задания.</w:t>
            </w: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28</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Сочинение по репродукции картины И. Шишкина «На севере диком…».</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Создавать текст сочинения по репродукции картины.</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29</w:t>
            </w:r>
          </w:p>
        </w:tc>
        <w:tc>
          <w:tcPr>
            <w:tcW w:w="3119" w:type="dxa"/>
          </w:tcPr>
          <w:p w:rsidR="00161E2D" w:rsidRPr="00DA2540" w:rsidRDefault="00161E2D" w:rsidP="00991793">
            <w:pPr>
              <w:rPr>
                <w:rFonts w:ascii="Times New Roman" w:eastAsia="Calibri" w:hAnsi="Times New Roman" w:cs="Times New Roman"/>
                <w:sz w:val="20"/>
                <w:szCs w:val="20"/>
                <w:lang w:eastAsia="ru-RU"/>
              </w:rPr>
            </w:pPr>
            <w:r w:rsidRPr="00DA2540">
              <w:rPr>
                <w:rFonts w:ascii="Times New Roman" w:eastAsia="Calibri" w:hAnsi="Times New Roman" w:cs="Times New Roman"/>
                <w:sz w:val="20"/>
                <w:szCs w:val="20"/>
                <w:lang w:eastAsia="ru-RU"/>
              </w:rPr>
              <w:t>Синтаксический и пунктуационный разбор сложносочинённого предложения.</w:t>
            </w:r>
          </w:p>
          <w:p w:rsidR="00161E2D" w:rsidRPr="00DA2540" w:rsidRDefault="00161E2D" w:rsidP="00991793">
            <w:pPr>
              <w:widowControl w:val="0"/>
              <w:rPr>
                <w:rFonts w:ascii="Times New Roman" w:eastAsia="Calibri" w:hAnsi="Times New Roman" w:cs="Times New Roman"/>
                <w:sz w:val="20"/>
                <w:szCs w:val="20"/>
              </w:rPr>
            </w:pP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Выполнять с</w:t>
            </w:r>
            <w:r w:rsidRPr="00DA2540">
              <w:rPr>
                <w:rFonts w:ascii="Times New Roman" w:eastAsia="Calibri" w:hAnsi="Times New Roman" w:cs="Times New Roman"/>
                <w:sz w:val="20"/>
                <w:szCs w:val="20"/>
                <w:lang w:eastAsia="ru-RU"/>
              </w:rPr>
              <w:t>интаксический и пунктуационный разбор сложносочинённого предложения.</w:t>
            </w: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исследования причастий</w:t>
            </w:r>
          </w:p>
          <w:p w:rsidR="00161E2D" w:rsidRPr="00DA2540" w:rsidRDefault="00161E2D" w:rsidP="00991793">
            <w:pPr>
              <w:ind w:right="-108"/>
              <w:rPr>
                <w:rFonts w:ascii="Times New Roman" w:eastAsia="Times New Roman" w:hAnsi="Times New Roman" w:cs="Times New Roman"/>
                <w:i/>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30</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Повторение по теме «Сложносочинённые предложения и пунктуация».</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sz w:val="20"/>
                <w:szCs w:val="20"/>
              </w:rPr>
              <w:t>Обобщать и систематизировать изученное.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31</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Контрольный диктант по теме «Пунктуация сложносочинённого предложения».</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Calibri" w:hAnsi="Times New Roman" w:cs="Times New Roman"/>
                <w:sz w:val="20"/>
                <w:szCs w:val="20"/>
              </w:rPr>
              <w:t xml:space="preserve">Контроль основных УУД по теме </w:t>
            </w:r>
            <w:r w:rsidRPr="00DA2540">
              <w:rPr>
                <w:rFonts w:ascii="Times New Roman" w:eastAsia="Calibri" w:hAnsi="Times New Roman" w:cs="Times New Roman"/>
                <w:sz w:val="20"/>
                <w:szCs w:val="20"/>
                <w:lang w:eastAsia="ru-RU"/>
              </w:rPr>
              <w:t>«Пунктуация сложносочинённого предложения».</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Устанавливают причинно-следственные связи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32</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Понятие о сложноподчинённом предложении. </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Определять и характеризовать понятие.</w:t>
            </w: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исследования причастий</w:t>
            </w:r>
          </w:p>
          <w:p w:rsidR="00161E2D" w:rsidRPr="00DA2540" w:rsidRDefault="00161E2D" w:rsidP="00991793">
            <w:pPr>
              <w:ind w:right="-108"/>
              <w:rPr>
                <w:rFonts w:ascii="Times New Roman" w:eastAsia="Times New Roman" w:hAnsi="Times New Roman" w:cs="Times New Roman"/>
                <w:i/>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rPr>
          <w:trHeight w:val="1438"/>
        </w:trPr>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lastRenderedPageBreak/>
              <w:t>33</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Отзыв о картине И. Тихого «Аисты».</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 xml:space="preserve">Писать отзыв о картине. </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34</w:t>
            </w:r>
          </w:p>
        </w:tc>
        <w:tc>
          <w:tcPr>
            <w:tcW w:w="3119" w:type="dxa"/>
          </w:tcPr>
          <w:p w:rsidR="00161E2D" w:rsidRPr="00DA2540" w:rsidRDefault="00161E2D" w:rsidP="00991793">
            <w:pPr>
              <w:rPr>
                <w:rFonts w:ascii="Times New Roman" w:eastAsia="Calibri" w:hAnsi="Times New Roman" w:cs="Times New Roman"/>
                <w:sz w:val="20"/>
                <w:szCs w:val="20"/>
                <w:lang w:eastAsia="ru-RU"/>
              </w:rPr>
            </w:pPr>
            <w:r w:rsidRPr="00DA2540">
              <w:rPr>
                <w:rFonts w:ascii="Times New Roman" w:eastAsia="Calibri" w:hAnsi="Times New Roman" w:cs="Times New Roman"/>
                <w:sz w:val="20"/>
                <w:szCs w:val="20"/>
              </w:rPr>
              <w:t xml:space="preserve"> </w:t>
            </w:r>
            <w:r w:rsidRPr="00DA2540">
              <w:rPr>
                <w:rFonts w:ascii="Times New Roman" w:eastAsia="Calibri" w:hAnsi="Times New Roman" w:cs="Times New Roman"/>
                <w:sz w:val="20"/>
                <w:szCs w:val="20"/>
                <w:lang w:eastAsia="ru-RU"/>
              </w:rPr>
              <w:t xml:space="preserve">Союзы и союзные слова в сложноподчинённом предложении. </w:t>
            </w:r>
          </w:p>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Роль указательных слов в сложноподчинённом предложении.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snapToGrid w:val="0"/>
                <w:sz w:val="20"/>
                <w:szCs w:val="20"/>
                <w:lang w:eastAsia="ru-RU"/>
              </w:rPr>
              <w:t>Различать союзы и союзные слова, выявлять указательные слова в предложении, составлять схемы предложений.</w:t>
            </w:r>
          </w:p>
          <w:p w:rsidR="00161E2D" w:rsidRPr="00DA2540" w:rsidRDefault="00161E2D" w:rsidP="00991793">
            <w:pPr>
              <w:widowControl w:val="0"/>
              <w:rPr>
                <w:rFonts w:ascii="Times New Roman" w:eastAsia="Calibri" w:hAnsi="Times New Roman" w:cs="Times New Roman"/>
                <w:sz w:val="20"/>
                <w:szCs w:val="20"/>
                <w:lang w:eastAsia="ru-RU"/>
              </w:rPr>
            </w:pPr>
          </w:p>
        </w:tc>
        <w:tc>
          <w:tcPr>
            <w:tcW w:w="5245" w:type="dxa"/>
          </w:tcPr>
          <w:p w:rsidR="00161E2D" w:rsidRPr="00DA2540" w:rsidRDefault="00161E2D" w:rsidP="00991793">
            <w:pPr>
              <w:ind w:right="-108"/>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объяснять языковые явления, процессы, связи и отношения, выявляемые в ходе исследования причастий</w:t>
            </w:r>
          </w:p>
          <w:p w:rsidR="00161E2D" w:rsidRPr="00DA2540" w:rsidRDefault="00161E2D" w:rsidP="00991793">
            <w:pPr>
              <w:ind w:right="-108"/>
              <w:rPr>
                <w:rFonts w:ascii="Times New Roman" w:eastAsia="Times New Roman" w:hAnsi="Times New Roman" w:cs="Times New Roman"/>
                <w:i/>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c>
          <w:tcPr>
            <w:tcW w:w="1134" w:type="dxa"/>
          </w:tcPr>
          <w:p w:rsidR="00161E2D" w:rsidRPr="00DA2540" w:rsidRDefault="00161E2D" w:rsidP="00991793">
            <w:pPr>
              <w:ind w:right="-108"/>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sz w:val="24"/>
                <w:szCs w:val="24"/>
                <w:lang w:eastAsia="ru-RU"/>
              </w:rPr>
              <w:br w:type="page"/>
            </w:r>
            <w:r w:rsidRPr="00DA2540">
              <w:rPr>
                <w:rFonts w:ascii="Times New Roman" w:eastAsia="Times New Roman" w:hAnsi="Times New Roman" w:cs="Times New Roman"/>
                <w:b/>
                <w:sz w:val="20"/>
                <w:szCs w:val="20"/>
                <w:lang w:eastAsia="ru-RU"/>
              </w:rPr>
              <w:t>35</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Сочинение по теме «В чём проявляется доброта?»</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Times New Roman" w:hAnsi="Times New Roman" w:cs="Times New Roman"/>
                <w:snapToGrid w:val="0"/>
                <w:sz w:val="20"/>
                <w:szCs w:val="20"/>
                <w:lang w:eastAsia="ru-RU"/>
              </w:rPr>
              <w:t>Создавать текст рассуждение.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36</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Проверочная работа по теме «Сложноподчинённые предложения».</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 xml:space="preserve">Контроль основных УУД по теме </w:t>
            </w:r>
            <w:r w:rsidRPr="00DA2540">
              <w:rPr>
                <w:rFonts w:ascii="Times New Roman" w:eastAsia="Calibri" w:hAnsi="Times New Roman" w:cs="Times New Roman"/>
                <w:sz w:val="20"/>
                <w:szCs w:val="20"/>
                <w:lang w:eastAsia="ru-RU"/>
              </w:rPr>
              <w:t>«Сложноподчинённые предложения».</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Устанавливают причинно-следственные связи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37</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Анализ ошибок работы.</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Анализировать ошибки.</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38</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Сжатое изложение по теме «Пушкин-писатель и Пушкин-художник».</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sz w:val="20"/>
                <w:szCs w:val="20"/>
              </w:rPr>
              <w:t>Писать сжатое изложение.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39</w:t>
            </w:r>
          </w:p>
        </w:tc>
        <w:tc>
          <w:tcPr>
            <w:tcW w:w="3119" w:type="dxa"/>
          </w:tcPr>
          <w:p w:rsidR="00161E2D" w:rsidRPr="00DA2540" w:rsidRDefault="00161E2D" w:rsidP="00991793">
            <w:pPr>
              <w:ind w:right="-108"/>
              <w:rPr>
                <w:rFonts w:ascii="Times New Roman" w:eastAsia="Calibri" w:hAnsi="Times New Roman" w:cs="Times New Roman"/>
                <w:sz w:val="20"/>
                <w:szCs w:val="20"/>
                <w:lang w:eastAsia="ru-RU"/>
              </w:rPr>
            </w:pPr>
            <w:r w:rsidRPr="00DA2540">
              <w:rPr>
                <w:rFonts w:ascii="Times New Roman" w:eastAsia="Calibri" w:hAnsi="Times New Roman" w:cs="Times New Roman"/>
                <w:sz w:val="20"/>
                <w:szCs w:val="20"/>
                <w:lang w:eastAsia="ru-RU"/>
              </w:rPr>
              <w:t xml:space="preserve">Сложноподчинённые предложения с придаточными определительными. </w:t>
            </w:r>
          </w:p>
          <w:p w:rsidR="00161E2D" w:rsidRPr="00DA2540" w:rsidRDefault="00161E2D" w:rsidP="00991793">
            <w:pPr>
              <w:ind w:right="-108"/>
              <w:rPr>
                <w:rFonts w:ascii="Times New Roman" w:eastAsia="Times New Roman" w:hAnsi="Times New Roman" w:cs="Times New Roman"/>
                <w:snapToGrid w:val="0"/>
                <w:sz w:val="20"/>
                <w:szCs w:val="20"/>
                <w:lang w:eastAsia="ru-RU"/>
              </w:rPr>
            </w:pP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Умеют заменять термины определениями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Осуществляют поиск и выделение необходимой информации. Применяют методы информационного поиска, в том числе с помощью  компьютерных средств.</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w:t>
            </w: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40</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придаточными изъяснительными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lastRenderedPageBreak/>
              <w:t>Выбирают основания и критерии для сравнения,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41</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придаточными изъяснительными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Структурируют знания. Осознанно и произвольно строят речевые высказывания в устной и письменной форме.</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42</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Сжатое изложение по теме «Жан Батист Мольер».</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sz w:val="20"/>
                <w:szCs w:val="20"/>
              </w:rPr>
              <w:t>Писать сжатое изложение.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43</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Повторение по теме «Сложноподчинённые предложения с придаточными определительными и изъяснительными».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Выбирают основания и критерии для сравнения, </w:t>
            </w:r>
            <w:proofErr w:type="spellStart"/>
            <w:r w:rsidRPr="00DA2540">
              <w:rPr>
                <w:rFonts w:ascii="Times New Roman" w:eastAsia="Times New Roman" w:hAnsi="Times New Roman" w:cs="Times New Roman"/>
                <w:sz w:val="20"/>
                <w:szCs w:val="20"/>
                <w:lang w:eastAsia="ru-RU"/>
              </w:rPr>
              <w:t>сериации</w:t>
            </w:r>
            <w:proofErr w:type="spellEnd"/>
            <w:r w:rsidRPr="00DA2540">
              <w:rPr>
                <w:rFonts w:ascii="Times New Roman" w:eastAsia="Times New Roman" w:hAnsi="Times New Roman" w:cs="Times New Roman"/>
                <w:sz w:val="20"/>
                <w:szCs w:val="20"/>
                <w:lang w:eastAsia="ru-RU"/>
              </w:rPr>
              <w:t>,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44</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Контрольная работа по теме «Сложноподчинённые предложения с придаточными определительными и изъяснительными».</w:t>
            </w:r>
          </w:p>
        </w:tc>
        <w:tc>
          <w:tcPr>
            <w:tcW w:w="4536" w:type="dxa"/>
          </w:tcPr>
          <w:p w:rsidR="00161E2D" w:rsidRPr="00DA2540" w:rsidRDefault="00161E2D" w:rsidP="00991793">
            <w:pPr>
              <w:ind w:right="-79"/>
              <w:rPr>
                <w:rFonts w:ascii="Times New Roman" w:eastAsia="Calibri" w:hAnsi="Times New Roman" w:cs="Times New Roman"/>
                <w:sz w:val="18"/>
                <w:szCs w:val="18"/>
              </w:rPr>
            </w:pPr>
            <w:r w:rsidRPr="00DA2540">
              <w:rPr>
                <w:rFonts w:ascii="Times New Roman" w:eastAsia="Calibri" w:hAnsi="Times New Roman" w:cs="Times New Roman"/>
                <w:sz w:val="18"/>
                <w:szCs w:val="18"/>
              </w:rPr>
              <w:t xml:space="preserve">Контроль основных УУД по теме </w:t>
            </w:r>
            <w:r w:rsidRPr="00DA2540">
              <w:rPr>
                <w:rFonts w:ascii="Times New Roman" w:eastAsia="Calibri" w:hAnsi="Times New Roman" w:cs="Times New Roman"/>
                <w:sz w:val="18"/>
                <w:szCs w:val="18"/>
                <w:lang w:eastAsia="ru-RU"/>
              </w:rPr>
              <w:t>«Сложноподчинённые предложения с придаточными определительными и изъяснительными».</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Устанавливают причинно-следственные связи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45</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Анализ ошибок работы.</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Анализировать ошибки.</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46</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Сложноподчинённые предложения с придаточными обстоятельственными.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Умеют заменять термины определениями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Осуществляют поиск и выделение необходимой информации. Применяют методы информационного поиска, в том числе с помощью  компьютерных средств.</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w:t>
            </w: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47</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придаточными цели, причины, времени и места.</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основания и критерии для сравнения,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lastRenderedPageBreak/>
              <w:t>48</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придаточными цели, причины, времени и места.</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Структурируют знания. Осознанно и произвольно строят речевые высказывания в устной и письменной форме.</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49</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придаточными условия, уступки и следствия.</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50</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придаточными условия, уступки и следствия.</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Умеют заменять термины определениями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Осуществляют поиск и выделение необходимой информации. Применяют методы информационного поиска, в том числе с помощью  компьютерных средств.</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w:t>
            </w: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51</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придаточными образа действия, меры и степени и сравнительными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основания и критерии для сравнения,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rPr>
          <w:trHeight w:val="1459"/>
        </w:trPr>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52</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Повторение по теме «Сложноподчинённые предложения с придаточными обстоятельственными».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Структурируют знания. Осознанно и произвольно строят речевые высказывания в устной и письменной форме.</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53</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Повторение по теме «Сложноподчинённые предложения с придаточными обстоятельственными».</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группы сложноподчинённых предложений;</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lastRenderedPageBreak/>
              <w:t>54</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Контрольный диктант по теме «Сложноподчинённые предложения с придаточными обстоятельственными».</w:t>
            </w:r>
          </w:p>
        </w:tc>
        <w:tc>
          <w:tcPr>
            <w:tcW w:w="4536" w:type="dxa"/>
          </w:tcPr>
          <w:p w:rsidR="00161E2D" w:rsidRPr="00DA2540" w:rsidRDefault="00161E2D" w:rsidP="00991793">
            <w:pPr>
              <w:ind w:right="-79"/>
              <w:rPr>
                <w:rFonts w:ascii="Times New Roman" w:eastAsia="Calibri" w:hAnsi="Times New Roman" w:cs="Times New Roman"/>
                <w:sz w:val="18"/>
                <w:szCs w:val="18"/>
              </w:rPr>
            </w:pPr>
            <w:r w:rsidRPr="00DA2540">
              <w:rPr>
                <w:rFonts w:ascii="Times New Roman" w:eastAsia="Calibri" w:hAnsi="Times New Roman" w:cs="Times New Roman"/>
                <w:sz w:val="18"/>
                <w:szCs w:val="18"/>
              </w:rPr>
              <w:t xml:space="preserve">Контроль основных УУД по теме </w:t>
            </w:r>
            <w:r w:rsidRPr="00DA2540">
              <w:rPr>
                <w:rFonts w:ascii="Times New Roman" w:eastAsia="Calibri" w:hAnsi="Times New Roman" w:cs="Times New Roman"/>
                <w:sz w:val="20"/>
                <w:szCs w:val="20"/>
                <w:lang w:eastAsia="ru-RU"/>
              </w:rPr>
              <w:t>«Сложноподчинённые предложения с придаточными обстоятельственными».</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Устанавливают причинно-следственные связи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851"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55</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Анализ ошибок диктанта. </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Анализировать ошибки.</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bl>
    <w:p w:rsidR="00AE00F6" w:rsidRPr="00DA2540" w:rsidRDefault="00AE00F6" w:rsidP="00AE00F6">
      <w:pPr>
        <w:spacing w:after="0" w:line="240" w:lineRule="auto"/>
        <w:rPr>
          <w:rFonts w:ascii="Times New Roman" w:eastAsia="Times New Roman" w:hAnsi="Times New Roman" w:cs="Times New Roman"/>
          <w:sz w:val="24"/>
          <w:szCs w:val="24"/>
          <w:lang w:eastAsia="ru-RU"/>
        </w:rPr>
      </w:pPr>
    </w:p>
    <w:tbl>
      <w:tblPr>
        <w:tblStyle w:val="a3"/>
        <w:tblW w:w="15843" w:type="dxa"/>
        <w:tblLayout w:type="fixed"/>
        <w:tblLook w:val="04A0" w:firstRow="1" w:lastRow="0" w:firstColumn="1" w:lastColumn="0" w:noHBand="0" w:noVBand="1"/>
      </w:tblPr>
      <w:tblGrid>
        <w:gridCol w:w="675"/>
        <w:gridCol w:w="3119"/>
        <w:gridCol w:w="4536"/>
        <w:gridCol w:w="5245"/>
        <w:gridCol w:w="1134"/>
        <w:gridCol w:w="1134"/>
      </w:tblGrid>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56</w:t>
            </w:r>
          </w:p>
        </w:tc>
        <w:tc>
          <w:tcPr>
            <w:tcW w:w="3119" w:type="dxa"/>
          </w:tcPr>
          <w:p w:rsidR="00161E2D" w:rsidRPr="00DA2540" w:rsidRDefault="00161E2D" w:rsidP="00991793">
            <w:pPr>
              <w:ind w:right="-108"/>
              <w:rPr>
                <w:rFonts w:ascii="Times New Roman" w:eastAsia="Calibri" w:hAnsi="Times New Roman" w:cs="Times New Roman"/>
                <w:sz w:val="20"/>
                <w:szCs w:val="20"/>
                <w:lang w:eastAsia="ru-RU"/>
              </w:rPr>
            </w:pPr>
            <w:r w:rsidRPr="00DA2540">
              <w:rPr>
                <w:rFonts w:ascii="Times New Roman" w:eastAsia="Calibri" w:hAnsi="Times New Roman" w:cs="Times New Roman"/>
                <w:sz w:val="20"/>
                <w:szCs w:val="20"/>
                <w:lang w:eastAsia="ru-RU"/>
              </w:rPr>
              <w:t>Сочинение на основе картины по теме «Родина».</w:t>
            </w:r>
          </w:p>
        </w:tc>
        <w:tc>
          <w:tcPr>
            <w:tcW w:w="4536"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Знакомятся с репродукцией картины. Определяют способы выражения основной мысли.  Устно или письменно описывают картину. Перера</w:t>
            </w:r>
            <w:r w:rsidRPr="00DA2540">
              <w:rPr>
                <w:rFonts w:ascii="Times New Roman" w:eastAsia="Times New Roman" w:hAnsi="Times New Roman" w:cs="Times New Roman"/>
                <w:sz w:val="20"/>
                <w:szCs w:val="20"/>
                <w:lang w:eastAsia="ru-RU"/>
              </w:rPr>
              <w:softHyphen/>
              <w:t>батывают сочинение и записывают исправленный вариант- сочинение на за</w:t>
            </w:r>
            <w:r w:rsidRPr="00DA2540">
              <w:rPr>
                <w:rFonts w:ascii="Times New Roman" w:eastAsia="Times New Roman" w:hAnsi="Times New Roman" w:cs="Times New Roman"/>
                <w:sz w:val="20"/>
                <w:szCs w:val="20"/>
                <w:lang w:eastAsia="ru-RU"/>
              </w:rPr>
              <w:softHyphen/>
              <w:t>данную тему .</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57</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несколькими придаточными. Знаки препинания при них</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161E2D">
            <w:pPr>
              <w:widowControl w:val="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58</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Сложноподчинённые предложения с несколькими придаточными. Знаки препинания при них</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161E2D">
            <w:pPr>
              <w:widowControl w:val="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Выбирают основания и критерии для сравнения, </w:t>
            </w:r>
            <w:proofErr w:type="spellStart"/>
            <w:r w:rsidRPr="00DA2540">
              <w:rPr>
                <w:rFonts w:ascii="Times New Roman" w:eastAsia="Times New Roman" w:hAnsi="Times New Roman" w:cs="Times New Roman"/>
                <w:sz w:val="20"/>
                <w:szCs w:val="20"/>
                <w:lang w:eastAsia="ru-RU"/>
              </w:rPr>
              <w:t>сериации</w:t>
            </w:r>
            <w:proofErr w:type="spellEnd"/>
            <w:r w:rsidRPr="00DA2540">
              <w:rPr>
                <w:rFonts w:ascii="Times New Roman" w:eastAsia="Times New Roman" w:hAnsi="Times New Roman" w:cs="Times New Roman"/>
                <w:sz w:val="20"/>
                <w:szCs w:val="20"/>
                <w:lang w:eastAsia="ru-RU"/>
              </w:rPr>
              <w:t>,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59</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Сообщение о псевдонимах известных людей. Доклад о значении толкового словаря</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161E2D">
            <w:pPr>
              <w:widowControl w:val="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Выбирают основания и критерии для сравнения, </w:t>
            </w:r>
            <w:proofErr w:type="spellStart"/>
            <w:r w:rsidRPr="00DA2540">
              <w:rPr>
                <w:rFonts w:ascii="Times New Roman" w:eastAsia="Times New Roman" w:hAnsi="Times New Roman" w:cs="Times New Roman"/>
                <w:sz w:val="20"/>
                <w:szCs w:val="20"/>
                <w:lang w:eastAsia="ru-RU"/>
              </w:rPr>
              <w:t>сериации</w:t>
            </w:r>
            <w:proofErr w:type="spellEnd"/>
            <w:r w:rsidRPr="00DA2540">
              <w:rPr>
                <w:rFonts w:ascii="Times New Roman" w:eastAsia="Times New Roman" w:hAnsi="Times New Roman" w:cs="Times New Roman"/>
                <w:sz w:val="20"/>
                <w:szCs w:val="20"/>
                <w:lang w:eastAsia="ru-RU"/>
              </w:rPr>
              <w:t>,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60</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Сжатое изложение по теме «Толковый словарь С.И. Ожегова».</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sz w:val="20"/>
                <w:szCs w:val="20"/>
              </w:rPr>
              <w:t>Писать сжатое изложение.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61</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Синтаксический и пунктуационный разборы сложноподчинённого предложения.</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161E2D">
            <w:pPr>
              <w:widowControl w:val="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Выбирают основания и критерии для сравнения, </w:t>
            </w:r>
            <w:proofErr w:type="spellStart"/>
            <w:r w:rsidRPr="00DA2540">
              <w:rPr>
                <w:rFonts w:ascii="Times New Roman" w:eastAsia="Times New Roman" w:hAnsi="Times New Roman" w:cs="Times New Roman"/>
                <w:sz w:val="20"/>
                <w:szCs w:val="20"/>
                <w:lang w:eastAsia="ru-RU"/>
              </w:rPr>
              <w:t>сериации</w:t>
            </w:r>
            <w:proofErr w:type="spellEnd"/>
            <w:r w:rsidRPr="00DA2540">
              <w:rPr>
                <w:rFonts w:ascii="Times New Roman" w:eastAsia="Times New Roman" w:hAnsi="Times New Roman" w:cs="Times New Roman"/>
                <w:sz w:val="20"/>
                <w:szCs w:val="20"/>
                <w:lang w:eastAsia="ru-RU"/>
              </w:rPr>
              <w:t>,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62</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Повторение по теме «Основные группы сложноподчинённых предложений».</w:t>
            </w:r>
          </w:p>
        </w:tc>
        <w:tc>
          <w:tcPr>
            <w:tcW w:w="4536" w:type="dxa"/>
          </w:tcPr>
          <w:p w:rsidR="00161E2D" w:rsidRPr="00DA2540" w:rsidRDefault="00161E2D" w:rsidP="00991793">
            <w:pPr>
              <w:widowControl w:val="0"/>
              <w:rPr>
                <w:rFonts w:ascii="Times New Roman" w:eastAsia="Times New Roman" w:hAnsi="Times New Roman" w:cs="Times New Roman"/>
                <w:snapToGrid w:val="0"/>
                <w:sz w:val="20"/>
                <w:szCs w:val="20"/>
                <w:lang w:eastAsia="ru-RU"/>
              </w:rPr>
            </w:pPr>
            <w:r w:rsidRPr="00DA2540">
              <w:rPr>
                <w:rFonts w:ascii="Times New Roman" w:eastAsia="Times New Roman" w:hAnsi="Times New Roman" w:cs="Times New Roman"/>
                <w:iCs/>
                <w:snapToGrid w:val="0"/>
                <w:sz w:val="20"/>
                <w:szCs w:val="20"/>
                <w:lang w:eastAsia="ru-RU"/>
              </w:rPr>
              <w:t>Определять понятие, опознавать группы сложноподчинённых предложений;</w:t>
            </w:r>
          </w:p>
          <w:p w:rsidR="00161E2D" w:rsidRPr="00DA2540" w:rsidRDefault="00161E2D" w:rsidP="00161E2D">
            <w:pPr>
              <w:widowControl w:val="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Выбирают основания и критерии для сравнения, </w:t>
            </w:r>
            <w:proofErr w:type="spellStart"/>
            <w:r w:rsidRPr="00DA2540">
              <w:rPr>
                <w:rFonts w:ascii="Times New Roman" w:eastAsia="Times New Roman" w:hAnsi="Times New Roman" w:cs="Times New Roman"/>
                <w:sz w:val="20"/>
                <w:szCs w:val="20"/>
                <w:lang w:eastAsia="ru-RU"/>
              </w:rPr>
              <w:t>сериации</w:t>
            </w:r>
            <w:proofErr w:type="spellEnd"/>
            <w:r w:rsidRPr="00DA2540">
              <w:rPr>
                <w:rFonts w:ascii="Times New Roman" w:eastAsia="Times New Roman" w:hAnsi="Times New Roman" w:cs="Times New Roman"/>
                <w:sz w:val="20"/>
                <w:szCs w:val="20"/>
                <w:lang w:eastAsia="ru-RU"/>
              </w:rPr>
              <w:t>,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63</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Контрольная работа по теме «Основные группы </w:t>
            </w:r>
            <w:r w:rsidRPr="00DA2540">
              <w:rPr>
                <w:rFonts w:ascii="Times New Roman" w:eastAsia="Calibri" w:hAnsi="Times New Roman" w:cs="Times New Roman"/>
                <w:sz w:val="20"/>
                <w:szCs w:val="20"/>
                <w:lang w:eastAsia="ru-RU"/>
              </w:rPr>
              <w:lastRenderedPageBreak/>
              <w:t>сложноподчинённых предложений».</w:t>
            </w:r>
          </w:p>
        </w:tc>
        <w:tc>
          <w:tcPr>
            <w:tcW w:w="4536" w:type="dxa"/>
          </w:tcPr>
          <w:p w:rsidR="00161E2D" w:rsidRPr="00DA2540" w:rsidRDefault="00161E2D" w:rsidP="00991793">
            <w:pPr>
              <w:ind w:right="-79"/>
              <w:rPr>
                <w:rFonts w:ascii="Times New Roman" w:eastAsia="Calibri" w:hAnsi="Times New Roman" w:cs="Times New Roman"/>
                <w:sz w:val="18"/>
                <w:szCs w:val="18"/>
              </w:rPr>
            </w:pPr>
            <w:r w:rsidRPr="00DA2540">
              <w:rPr>
                <w:rFonts w:ascii="Times New Roman" w:eastAsia="Calibri" w:hAnsi="Times New Roman" w:cs="Times New Roman"/>
                <w:sz w:val="18"/>
                <w:szCs w:val="18"/>
              </w:rPr>
              <w:lastRenderedPageBreak/>
              <w:t xml:space="preserve">Контроль основных УУД по теме </w:t>
            </w:r>
            <w:r w:rsidRPr="00DA2540">
              <w:rPr>
                <w:rFonts w:ascii="Times New Roman" w:eastAsia="Calibri" w:hAnsi="Times New Roman" w:cs="Times New Roman"/>
                <w:sz w:val="20"/>
                <w:szCs w:val="20"/>
                <w:lang w:eastAsia="ru-RU"/>
              </w:rPr>
              <w:t>«Основные группы сложноподчинённых предложений».</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64</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Анализ ошибок работы. </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Анализировать ошибки.</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65</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Сочинение-рассуждение по теме «Подвиг».</w:t>
            </w:r>
          </w:p>
        </w:tc>
        <w:tc>
          <w:tcPr>
            <w:tcW w:w="4536" w:type="dxa"/>
          </w:tcPr>
          <w:p w:rsidR="00161E2D" w:rsidRPr="00DA2540" w:rsidRDefault="00161E2D" w:rsidP="00991793">
            <w:pPr>
              <w:rPr>
                <w:rFonts w:ascii="Times New Roman" w:eastAsia="Times New Roman" w:hAnsi="Times New Roman" w:cs="Times New Roman"/>
                <w:sz w:val="20"/>
                <w:szCs w:val="20"/>
              </w:rPr>
            </w:pPr>
            <w:r w:rsidRPr="00DA2540">
              <w:rPr>
                <w:rFonts w:ascii="Times New Roman" w:eastAsia="Times New Roman" w:hAnsi="Times New Roman" w:cs="Times New Roman"/>
                <w:sz w:val="20"/>
                <w:szCs w:val="20"/>
              </w:rPr>
              <w:t xml:space="preserve">Писать </w:t>
            </w:r>
            <w:r w:rsidRPr="00DA2540">
              <w:rPr>
                <w:rFonts w:ascii="Times New Roman" w:eastAsia="Calibri" w:hAnsi="Times New Roman" w:cs="Times New Roman"/>
                <w:sz w:val="20"/>
                <w:szCs w:val="20"/>
                <w:lang w:eastAsia="ru-RU"/>
              </w:rPr>
              <w:t>Сочинение-рассуждение</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Самостоятельно создают алгоритмы деятельности при решении проблем творческого и поискового характера. Определяют способы выражения основной мысли текста.</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66</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Понятие о бессоюзном сложном предложении. </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Определять </w:t>
            </w:r>
            <w:r w:rsidRPr="00DA2540">
              <w:rPr>
                <w:rFonts w:ascii="Times New Roman" w:eastAsia="Times New Roman" w:hAnsi="Times New Roman" w:cs="Times New Roman"/>
                <w:iCs/>
                <w:snapToGrid w:val="0"/>
                <w:sz w:val="20"/>
                <w:szCs w:val="20"/>
                <w:lang w:eastAsia="ru-RU"/>
              </w:rPr>
              <w:t xml:space="preserve">понятие «бессоюзное </w:t>
            </w:r>
            <w:proofErr w:type="gramStart"/>
            <w:r w:rsidRPr="00DA2540">
              <w:rPr>
                <w:rFonts w:ascii="Times New Roman" w:eastAsia="Times New Roman" w:hAnsi="Times New Roman" w:cs="Times New Roman"/>
                <w:iCs/>
                <w:snapToGrid w:val="0"/>
                <w:sz w:val="20"/>
                <w:szCs w:val="20"/>
                <w:lang w:eastAsia="ru-RU"/>
              </w:rPr>
              <w:t>сложное  предложение</w:t>
            </w:r>
            <w:proofErr w:type="gramEnd"/>
            <w:r w:rsidRPr="00DA2540">
              <w:rPr>
                <w:rFonts w:ascii="Times New Roman" w:eastAsia="Times New Roman" w:hAnsi="Times New Roman" w:cs="Times New Roman"/>
                <w:iCs/>
                <w:snapToGrid w:val="0"/>
                <w:sz w:val="20"/>
                <w:szCs w:val="20"/>
                <w:lang w:eastAsia="ru-RU"/>
              </w:rPr>
              <w:t>»; отличать бессоюзное сложное предложение от союзного.</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основания и критерии для сравнения,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67</w:t>
            </w:r>
          </w:p>
        </w:tc>
        <w:tc>
          <w:tcPr>
            <w:tcW w:w="3119" w:type="dxa"/>
          </w:tcPr>
          <w:p w:rsidR="00161E2D" w:rsidRPr="00DA2540" w:rsidRDefault="00161E2D" w:rsidP="00991793">
            <w:pPr>
              <w:ind w:right="-108"/>
              <w:rPr>
                <w:rFonts w:ascii="Times New Roman" w:eastAsia="Calibri" w:hAnsi="Times New Roman" w:cs="Times New Roman"/>
                <w:i/>
                <w:sz w:val="20"/>
                <w:szCs w:val="20"/>
                <w:lang w:eastAsia="ru-RU"/>
              </w:rPr>
            </w:pPr>
            <w:r w:rsidRPr="00DA2540">
              <w:rPr>
                <w:rFonts w:ascii="Times New Roman" w:eastAsia="Calibri" w:hAnsi="Times New Roman" w:cs="Times New Roman"/>
                <w:sz w:val="20"/>
                <w:szCs w:val="20"/>
                <w:lang w:eastAsia="ru-RU"/>
              </w:rPr>
              <w:t>Интонация в бессоюзных сложных предложениях.</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Различать </w:t>
            </w:r>
            <w:r w:rsidRPr="00DA2540">
              <w:rPr>
                <w:rFonts w:ascii="Times New Roman" w:eastAsia="Times New Roman" w:hAnsi="Times New Roman" w:cs="Times New Roman"/>
                <w:iCs/>
                <w:snapToGrid w:val="0"/>
                <w:sz w:val="20"/>
                <w:szCs w:val="20"/>
                <w:lang w:eastAsia="ru-RU"/>
              </w:rPr>
              <w:t>группы бессоюзных сложных предложений по значению;</w:t>
            </w:r>
          </w:p>
          <w:p w:rsidR="00161E2D" w:rsidRPr="00DA2540" w:rsidRDefault="00161E2D" w:rsidP="00161E2D">
            <w:pPr>
              <w:widowControl w:val="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Структурируют знания. Осознанно и произвольно строят речевые высказывания в устной и письменной форме.</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68</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Бессоюзные сложные предложения со значением перечисления. Запятая и точка с запятой в бессоюзных сложных предложениях.</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Различать </w:t>
            </w:r>
            <w:r w:rsidRPr="00DA2540">
              <w:rPr>
                <w:rFonts w:ascii="Times New Roman" w:eastAsia="Times New Roman" w:hAnsi="Times New Roman" w:cs="Times New Roman"/>
                <w:iCs/>
                <w:snapToGrid w:val="0"/>
                <w:sz w:val="20"/>
                <w:szCs w:val="20"/>
                <w:lang w:eastAsia="ru-RU"/>
              </w:rPr>
              <w:t>группы бессоюзных сложных предложений по значению;</w:t>
            </w:r>
          </w:p>
          <w:p w:rsidR="00161E2D" w:rsidRPr="00DA2540" w:rsidRDefault="00161E2D" w:rsidP="00161E2D">
            <w:pPr>
              <w:widowControl w:val="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основания и критерии для сравнения,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69</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Подробное изложение по теме «Что такое искусство?»</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изложение по тексту при помощи плана.</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Создают структуру взаимосвязей смысловых единиц текста.</w:t>
            </w: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70</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Бессоюзные сложные предложения со значением причины, пояснения, дополнения. Двоеточие в бессоюзном сложном предложении.</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Различать </w:t>
            </w:r>
            <w:r w:rsidRPr="00DA2540">
              <w:rPr>
                <w:rFonts w:ascii="Times New Roman" w:eastAsia="Times New Roman" w:hAnsi="Times New Roman" w:cs="Times New Roman"/>
                <w:iCs/>
                <w:snapToGrid w:val="0"/>
                <w:sz w:val="20"/>
                <w:szCs w:val="20"/>
                <w:lang w:eastAsia="ru-RU"/>
              </w:rPr>
              <w:t>группы бессоюзных сложных предложений по значению;</w:t>
            </w:r>
          </w:p>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составлять схемы бессоюзных сложных предложений; применять </w:t>
            </w:r>
            <w:r w:rsidRPr="00DA2540">
              <w:rPr>
                <w:rFonts w:ascii="Times New Roman" w:eastAsia="Times New Roman" w:hAnsi="Times New Roman" w:cs="Times New Roman"/>
                <w:iCs/>
                <w:snapToGrid w:val="0"/>
                <w:sz w:val="20"/>
                <w:szCs w:val="20"/>
                <w:lang w:eastAsia="ru-RU"/>
              </w:rPr>
              <w:t>правило постановки запятой и точки с запятой в бессоюзном сложном предложении;</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основания и критерии для сравнения,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71</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 xml:space="preserve">Бессоюзные сложные предложения со значением </w:t>
            </w:r>
            <w:r w:rsidRPr="00DA2540">
              <w:rPr>
                <w:rFonts w:ascii="Times New Roman" w:eastAsia="Calibri" w:hAnsi="Times New Roman" w:cs="Times New Roman"/>
                <w:sz w:val="20"/>
                <w:szCs w:val="20"/>
                <w:lang w:eastAsia="ru-RU"/>
              </w:rPr>
              <w:lastRenderedPageBreak/>
              <w:t>причины, пояснения, дополнения. Двоеточие в бессоюзном сложном предложении.</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lastRenderedPageBreak/>
              <w:t xml:space="preserve">Различать </w:t>
            </w:r>
            <w:r w:rsidRPr="00DA2540">
              <w:rPr>
                <w:rFonts w:ascii="Times New Roman" w:eastAsia="Times New Roman" w:hAnsi="Times New Roman" w:cs="Times New Roman"/>
                <w:iCs/>
                <w:snapToGrid w:val="0"/>
                <w:sz w:val="20"/>
                <w:szCs w:val="20"/>
                <w:lang w:eastAsia="ru-RU"/>
              </w:rPr>
              <w:t xml:space="preserve">группы бессоюзных сложных </w:t>
            </w:r>
            <w:r w:rsidRPr="00DA2540">
              <w:rPr>
                <w:rFonts w:ascii="Times New Roman" w:eastAsia="Times New Roman" w:hAnsi="Times New Roman" w:cs="Times New Roman"/>
                <w:iCs/>
                <w:snapToGrid w:val="0"/>
                <w:sz w:val="20"/>
                <w:szCs w:val="20"/>
                <w:lang w:eastAsia="ru-RU"/>
              </w:rPr>
              <w:lastRenderedPageBreak/>
              <w:t>предложений по значению;</w:t>
            </w:r>
          </w:p>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составлять схемы бессоюзных сложных предложений; применять </w:t>
            </w:r>
            <w:r w:rsidRPr="00DA2540">
              <w:rPr>
                <w:rFonts w:ascii="Times New Roman" w:eastAsia="Times New Roman" w:hAnsi="Times New Roman" w:cs="Times New Roman"/>
                <w:iCs/>
                <w:snapToGrid w:val="0"/>
                <w:sz w:val="20"/>
                <w:szCs w:val="20"/>
                <w:lang w:eastAsia="ru-RU"/>
              </w:rPr>
              <w:t>правило постановки запятой и точки с запятой в бессоюзном сложном предложении;</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lastRenderedPageBreak/>
              <w:t xml:space="preserve">Выделяют и формулируют познавательную цель. Структурируют знания. Осознанно и произвольно строят </w:t>
            </w:r>
            <w:r w:rsidRPr="00DA2540">
              <w:rPr>
                <w:rFonts w:ascii="Times New Roman" w:eastAsia="Times New Roman" w:hAnsi="Times New Roman" w:cs="Times New Roman"/>
                <w:sz w:val="20"/>
                <w:szCs w:val="20"/>
                <w:lang w:eastAsia="ru-RU"/>
              </w:rPr>
              <w:lastRenderedPageBreak/>
              <w:t>речевые высказывания в устной и письменной форме.</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72</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Бессоюзное сложное предложение со значением противопоставления, времени, условия и следствия. Тире в бессоюзном сложном предложении.</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Различать </w:t>
            </w:r>
            <w:r w:rsidRPr="00DA2540">
              <w:rPr>
                <w:rFonts w:ascii="Times New Roman" w:eastAsia="Times New Roman" w:hAnsi="Times New Roman" w:cs="Times New Roman"/>
                <w:iCs/>
                <w:snapToGrid w:val="0"/>
                <w:sz w:val="20"/>
                <w:szCs w:val="20"/>
                <w:lang w:eastAsia="ru-RU"/>
              </w:rPr>
              <w:t>группы бессоюзных сложных предложений по значению;</w:t>
            </w:r>
          </w:p>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составлять схемы бессоюзных сложных предложений; применять </w:t>
            </w:r>
            <w:r w:rsidRPr="00DA2540">
              <w:rPr>
                <w:rFonts w:ascii="Times New Roman" w:eastAsia="Times New Roman" w:hAnsi="Times New Roman" w:cs="Times New Roman"/>
                <w:iCs/>
                <w:snapToGrid w:val="0"/>
                <w:sz w:val="20"/>
                <w:szCs w:val="20"/>
                <w:lang w:eastAsia="ru-RU"/>
              </w:rPr>
              <w:t>правило постановки запятой и точки с запятой в бессоюзном сложном предложении;</w:t>
            </w:r>
          </w:p>
          <w:p w:rsidR="00161E2D" w:rsidRPr="00DA2540" w:rsidRDefault="00161E2D" w:rsidP="00991793">
            <w:pPr>
              <w:ind w:right="-110"/>
              <w:rPr>
                <w:rFonts w:ascii="Times New Roman" w:eastAsia="Times New Roman" w:hAnsi="Times New Roman" w:cs="Times New Roman"/>
                <w:sz w:val="20"/>
                <w:szCs w:val="20"/>
                <w:lang w:eastAsia="ru-RU"/>
              </w:rPr>
            </w:pP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основания и критерии для сравнения,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73</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Бессоюзное сложное предложение со значением противопоставления, времени, условия и следствия. Тире в бессоюзном сложном предложении.</w:t>
            </w:r>
          </w:p>
        </w:tc>
        <w:tc>
          <w:tcPr>
            <w:tcW w:w="4536" w:type="dxa"/>
          </w:tcPr>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Различать </w:t>
            </w:r>
            <w:r w:rsidRPr="00DA2540">
              <w:rPr>
                <w:rFonts w:ascii="Times New Roman" w:eastAsia="Times New Roman" w:hAnsi="Times New Roman" w:cs="Times New Roman"/>
                <w:iCs/>
                <w:snapToGrid w:val="0"/>
                <w:sz w:val="20"/>
                <w:szCs w:val="20"/>
                <w:lang w:eastAsia="ru-RU"/>
              </w:rPr>
              <w:t>группы бессоюзных сложных предложений по значению;</w:t>
            </w:r>
          </w:p>
          <w:p w:rsidR="00161E2D" w:rsidRPr="00DA2540" w:rsidRDefault="00161E2D" w:rsidP="00991793">
            <w:pPr>
              <w:widowControl w:val="0"/>
              <w:rPr>
                <w:rFonts w:ascii="Times New Roman" w:eastAsia="Times New Roman" w:hAnsi="Times New Roman" w:cs="Times New Roman"/>
                <w:sz w:val="20"/>
                <w:szCs w:val="20"/>
                <w:lang w:eastAsia="ru-RU"/>
              </w:rPr>
            </w:pPr>
            <w:r w:rsidRPr="00DA2540">
              <w:rPr>
                <w:rFonts w:ascii="Times New Roman" w:eastAsia="Calibri" w:hAnsi="Times New Roman" w:cs="Times New Roman"/>
                <w:sz w:val="20"/>
                <w:szCs w:val="20"/>
                <w:lang w:eastAsia="ru-RU"/>
              </w:rPr>
              <w:t xml:space="preserve">составлять схемы бессоюзных сложных предложений; применять </w:t>
            </w:r>
            <w:r w:rsidRPr="00DA2540">
              <w:rPr>
                <w:rFonts w:ascii="Times New Roman" w:eastAsia="Times New Roman" w:hAnsi="Times New Roman" w:cs="Times New Roman"/>
                <w:iCs/>
                <w:snapToGrid w:val="0"/>
                <w:sz w:val="20"/>
                <w:szCs w:val="20"/>
                <w:lang w:eastAsia="ru-RU"/>
              </w:rPr>
              <w:t>правило постановки запятой и точки с запятой в бессоюзном сложном предложении;</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Структурируют знания. Осознанно и произвольно строят речевые высказывания в устной и письменной форме.</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74</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Сочинение по картине Н. </w:t>
            </w:r>
            <w:proofErr w:type="spellStart"/>
            <w:r w:rsidRPr="00DA2540">
              <w:rPr>
                <w:rFonts w:ascii="Times New Roman" w:eastAsia="Calibri" w:hAnsi="Times New Roman" w:cs="Times New Roman"/>
                <w:sz w:val="20"/>
                <w:szCs w:val="20"/>
                <w:lang w:eastAsia="ru-RU"/>
              </w:rPr>
              <w:t>Ромадина</w:t>
            </w:r>
            <w:proofErr w:type="spellEnd"/>
            <w:r w:rsidRPr="00DA2540">
              <w:rPr>
                <w:rFonts w:ascii="Times New Roman" w:eastAsia="Calibri" w:hAnsi="Times New Roman" w:cs="Times New Roman"/>
                <w:sz w:val="20"/>
                <w:szCs w:val="20"/>
                <w:lang w:eastAsia="ru-RU"/>
              </w:rPr>
              <w:t xml:space="preserve"> «Село Хмелёвка» – рассказ или отзыв (на выбор).</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Уметь отстаивать своё мнение с помощью аргументов, развивать навыки написания текста рассуждения</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75</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Синтаксический и пунктуационный разбор бессоюзного сложного предложения.</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Сформировать понятие об </w:t>
            </w:r>
            <w:r w:rsidRPr="00DA2540">
              <w:rPr>
                <w:rFonts w:ascii="Times New Roman" w:eastAsia="Calibri" w:hAnsi="Times New Roman" w:cs="Times New Roman"/>
                <w:sz w:val="20"/>
                <w:szCs w:val="20"/>
                <w:lang w:eastAsia="ru-RU"/>
              </w:rPr>
              <w:t>синтаксическом и пунктуационном разборе бессоюзного сложного предложения.</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76</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Повторение по теме «Бессоюзное сложное предложение. Знаки препинания».</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Уметь отстаивать своё мнение с помощью аргументов, развивать навыки написания текста рассуждения</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77</w:t>
            </w:r>
          </w:p>
        </w:tc>
        <w:tc>
          <w:tcPr>
            <w:tcW w:w="3119" w:type="dxa"/>
          </w:tcPr>
          <w:p w:rsidR="00161E2D" w:rsidRPr="00DA2540" w:rsidRDefault="00161E2D" w:rsidP="00991793">
            <w:pPr>
              <w:ind w:right="-108"/>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Повторение по теме «Бессоюзное сложное предложение. Знаки препинания».</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Уметь отстаивать своё мнение с помощью аргументов, развивать навыки написания текста рассуждения</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78</w:t>
            </w:r>
          </w:p>
        </w:tc>
        <w:tc>
          <w:tcPr>
            <w:tcW w:w="3119" w:type="dxa"/>
          </w:tcPr>
          <w:p w:rsidR="00161E2D" w:rsidRPr="00DA2540" w:rsidRDefault="00161E2D" w:rsidP="00991793">
            <w:pPr>
              <w:widowControl w:val="0"/>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Контрольная работа по теме «Бессоюзное сложное предложение. Знаки препинания».</w:t>
            </w:r>
          </w:p>
        </w:tc>
        <w:tc>
          <w:tcPr>
            <w:tcW w:w="4536" w:type="dxa"/>
          </w:tcPr>
          <w:p w:rsidR="00161E2D" w:rsidRPr="00DA2540" w:rsidRDefault="00161E2D" w:rsidP="00991793">
            <w:pPr>
              <w:ind w:right="-79"/>
              <w:rPr>
                <w:rFonts w:ascii="Times New Roman" w:eastAsia="Calibri" w:hAnsi="Times New Roman" w:cs="Times New Roman"/>
                <w:sz w:val="18"/>
                <w:szCs w:val="18"/>
              </w:rPr>
            </w:pPr>
            <w:r w:rsidRPr="00DA2540">
              <w:rPr>
                <w:rFonts w:ascii="Times New Roman" w:eastAsia="Calibri" w:hAnsi="Times New Roman" w:cs="Times New Roman"/>
                <w:sz w:val="18"/>
                <w:szCs w:val="18"/>
              </w:rPr>
              <w:t xml:space="preserve">Контроль основных УУД по теме </w:t>
            </w:r>
            <w:r w:rsidRPr="00DA2540">
              <w:rPr>
                <w:rFonts w:ascii="Times New Roman" w:eastAsia="Calibri" w:hAnsi="Times New Roman" w:cs="Times New Roman"/>
                <w:sz w:val="20"/>
                <w:szCs w:val="20"/>
                <w:lang w:eastAsia="ru-RU"/>
              </w:rPr>
              <w:t>«Бессоюзное сложное предложение. Знаки препинания</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lastRenderedPageBreak/>
              <w:t>Устанавливают причинно-следственные связи</w:t>
            </w:r>
          </w:p>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79</w:t>
            </w:r>
          </w:p>
        </w:tc>
        <w:tc>
          <w:tcPr>
            <w:tcW w:w="3119" w:type="dxa"/>
          </w:tcPr>
          <w:p w:rsidR="00161E2D" w:rsidRPr="00DA2540" w:rsidRDefault="00161E2D" w:rsidP="00991793">
            <w:pPr>
              <w:ind w:right="-108"/>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Анализ ошибок работы.</w:t>
            </w:r>
          </w:p>
        </w:tc>
        <w:tc>
          <w:tcPr>
            <w:tcW w:w="4536"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rPr>
              <w:t>Анализировать ошибки.</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80</w:t>
            </w:r>
          </w:p>
        </w:tc>
        <w:tc>
          <w:tcPr>
            <w:tcW w:w="3119" w:type="dxa"/>
          </w:tcPr>
          <w:p w:rsidR="00161E2D" w:rsidRPr="00DA2540" w:rsidRDefault="00161E2D" w:rsidP="00991793">
            <w:pPr>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Употребление союзной (сочинительной и подчинительной) и бессоюзной связи в сложных предложениях</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 Углубление представлений о </w:t>
            </w:r>
            <w:r w:rsidRPr="00DA2540">
              <w:rPr>
                <w:rFonts w:ascii="Times New Roman" w:eastAsia="Calibri" w:hAnsi="Times New Roman" w:cs="Times New Roman"/>
                <w:sz w:val="20"/>
                <w:szCs w:val="20"/>
                <w:lang w:eastAsia="ru-RU"/>
              </w:rPr>
              <w:t>сложных предложениях с различными видами связи</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81</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Знаки препинания в сложных предложениях с различными видами связи.</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Углубление представлений о </w:t>
            </w:r>
            <w:r w:rsidRPr="00DA2540">
              <w:rPr>
                <w:rFonts w:ascii="Times New Roman" w:eastAsia="Calibri" w:hAnsi="Times New Roman" w:cs="Times New Roman"/>
                <w:sz w:val="20"/>
                <w:szCs w:val="20"/>
                <w:lang w:eastAsia="ru-RU"/>
              </w:rPr>
              <w:t>сложных предложениях с различными видами связи.</w:t>
            </w:r>
          </w:p>
        </w:tc>
        <w:tc>
          <w:tcPr>
            <w:tcW w:w="5245"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Выбирают основания и критерии для сравнения, </w:t>
            </w:r>
            <w:proofErr w:type="spellStart"/>
            <w:r w:rsidRPr="00DA2540">
              <w:rPr>
                <w:rFonts w:ascii="Times New Roman" w:eastAsia="Times New Roman" w:hAnsi="Times New Roman" w:cs="Times New Roman"/>
                <w:sz w:val="20"/>
                <w:szCs w:val="20"/>
                <w:lang w:eastAsia="ru-RU"/>
              </w:rPr>
              <w:t>сериации</w:t>
            </w:r>
            <w:proofErr w:type="spellEnd"/>
            <w:r w:rsidRPr="00DA2540">
              <w:rPr>
                <w:rFonts w:ascii="Times New Roman" w:eastAsia="Times New Roman" w:hAnsi="Times New Roman" w:cs="Times New Roman"/>
                <w:sz w:val="20"/>
                <w:szCs w:val="20"/>
                <w:lang w:eastAsia="ru-RU"/>
              </w:rPr>
              <w:t>, классификации объектов. Строят логические цепи рассуждений.</w:t>
            </w: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82</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Синтаксический и пунктуационный разбор сложного предложения с различными видами связи.</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 Углубление представлений о </w:t>
            </w:r>
            <w:r w:rsidRPr="00DA2540">
              <w:rPr>
                <w:rFonts w:ascii="Times New Roman" w:eastAsia="Calibri" w:hAnsi="Times New Roman" w:cs="Times New Roman"/>
                <w:sz w:val="20"/>
                <w:szCs w:val="20"/>
                <w:lang w:eastAsia="ru-RU"/>
              </w:rPr>
              <w:t>сложных предложениях с различными видами связи</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83</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Сжатое изложение по теме «Власть».</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.Пишут изложение по тексту при помощи плана.</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84</w:t>
            </w:r>
          </w:p>
        </w:tc>
        <w:tc>
          <w:tcPr>
            <w:tcW w:w="3119" w:type="dxa"/>
          </w:tcPr>
          <w:p w:rsidR="00161E2D" w:rsidRPr="00DA2540" w:rsidRDefault="00161E2D"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Публичная речь.</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Сформировать понятие о публичной речи</w:t>
            </w:r>
          </w:p>
        </w:tc>
        <w:tc>
          <w:tcPr>
            <w:tcW w:w="5245"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keepLines/>
              <w:autoSpaceDE w:val="0"/>
              <w:autoSpaceDN w:val="0"/>
              <w:adjustRightInd w:val="0"/>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85</w:t>
            </w:r>
          </w:p>
        </w:tc>
        <w:tc>
          <w:tcPr>
            <w:tcW w:w="3119" w:type="dxa"/>
          </w:tcPr>
          <w:p w:rsidR="00161E2D" w:rsidRPr="00DA2540" w:rsidRDefault="00161E2D" w:rsidP="00991793">
            <w:pPr>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Публичное выступление по теме «Взрослые и мы».</w:t>
            </w:r>
          </w:p>
        </w:tc>
        <w:tc>
          <w:tcPr>
            <w:tcW w:w="4536" w:type="dxa"/>
          </w:tcPr>
          <w:p w:rsidR="00161E2D" w:rsidRPr="00DA2540" w:rsidRDefault="00161E2D" w:rsidP="00AB7B0A">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w:t>
            </w:r>
          </w:p>
        </w:tc>
        <w:tc>
          <w:tcPr>
            <w:tcW w:w="5245"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c>
          <w:tcPr>
            <w:tcW w:w="1134" w:type="dxa"/>
          </w:tcPr>
          <w:p w:rsidR="00161E2D" w:rsidRPr="00DA2540" w:rsidRDefault="00161E2D" w:rsidP="00991793">
            <w:pPr>
              <w:rPr>
                <w:rFonts w:ascii="Times New Roman" w:eastAsia="Times New Roman" w:hAnsi="Times New Roman" w:cs="Times New Roman"/>
                <w:sz w:val="20"/>
                <w:szCs w:val="20"/>
                <w:lang w:eastAsia="ru-RU"/>
              </w:rPr>
            </w:pPr>
          </w:p>
        </w:tc>
      </w:tr>
      <w:tr w:rsidR="00161E2D" w:rsidRPr="00DA2540" w:rsidTr="00161E2D">
        <w:tc>
          <w:tcPr>
            <w:tcW w:w="675" w:type="dxa"/>
          </w:tcPr>
          <w:p w:rsidR="00161E2D" w:rsidRPr="00DA2540" w:rsidRDefault="00161E2D" w:rsidP="00991793">
            <w:pPr>
              <w:ind w:right="57"/>
              <w:jc w:val="center"/>
              <w:rPr>
                <w:rFonts w:ascii="Times New Roman" w:eastAsia="Times New Roman" w:hAnsi="Times New Roman" w:cs="Times New Roman"/>
                <w:b/>
                <w:sz w:val="20"/>
                <w:szCs w:val="20"/>
                <w:lang w:eastAsia="ru-RU"/>
              </w:rPr>
            </w:pPr>
            <w:r w:rsidRPr="00DA2540">
              <w:rPr>
                <w:rFonts w:ascii="Times New Roman" w:eastAsia="Times New Roman" w:hAnsi="Times New Roman" w:cs="Times New Roman"/>
                <w:b/>
                <w:sz w:val="20"/>
                <w:szCs w:val="20"/>
                <w:lang w:eastAsia="ru-RU"/>
              </w:rPr>
              <w:t>86</w:t>
            </w:r>
          </w:p>
        </w:tc>
        <w:tc>
          <w:tcPr>
            <w:tcW w:w="3119" w:type="dxa"/>
          </w:tcPr>
          <w:p w:rsidR="00161E2D" w:rsidRPr="00DA2540" w:rsidRDefault="00161E2D" w:rsidP="00991793">
            <w:pPr>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Повторение по теме «Сложные предложения с различными видами связи».</w:t>
            </w:r>
          </w:p>
        </w:tc>
        <w:tc>
          <w:tcPr>
            <w:tcW w:w="4536" w:type="dxa"/>
          </w:tcPr>
          <w:p w:rsidR="00161E2D" w:rsidRPr="00DA2540" w:rsidRDefault="00161E2D"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Уметь отстаивать своё мнение с помощью аргументов, развивать навыки написания текста рассуждения</w:t>
            </w:r>
          </w:p>
        </w:tc>
        <w:tc>
          <w:tcPr>
            <w:tcW w:w="5245" w:type="dxa"/>
          </w:tcPr>
          <w:p w:rsidR="00161E2D" w:rsidRPr="00DA2540" w:rsidRDefault="00161E2D" w:rsidP="00991793">
            <w:pPr>
              <w:autoSpaceDE w:val="0"/>
              <w:autoSpaceDN w:val="0"/>
              <w:adjustRightInd w:val="0"/>
              <w:spacing w:after="156"/>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Осваивают содержание изученного и алгоритмы его использования.</w:t>
            </w: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c>
          <w:tcPr>
            <w:tcW w:w="1134" w:type="dxa"/>
          </w:tcPr>
          <w:p w:rsidR="00161E2D" w:rsidRPr="00DA2540" w:rsidRDefault="00161E2D" w:rsidP="00991793">
            <w:pPr>
              <w:autoSpaceDE w:val="0"/>
              <w:autoSpaceDN w:val="0"/>
              <w:adjustRightInd w:val="0"/>
              <w:rPr>
                <w:rFonts w:ascii="Times New Roman" w:eastAsia="Times New Roman" w:hAnsi="Times New Roman" w:cs="Times New Roman"/>
                <w:sz w:val="20"/>
                <w:szCs w:val="20"/>
                <w:lang w:eastAsia="ru-RU"/>
              </w:rPr>
            </w:pPr>
          </w:p>
        </w:tc>
      </w:tr>
    </w:tbl>
    <w:tbl>
      <w:tblPr>
        <w:tblStyle w:val="a3"/>
        <w:tblpPr w:leftFromText="180" w:rightFromText="180" w:vertAnchor="text" w:horzAnchor="margin" w:tblpY="-2621"/>
        <w:tblW w:w="15701" w:type="dxa"/>
        <w:tblLayout w:type="fixed"/>
        <w:tblLook w:val="04A0" w:firstRow="1" w:lastRow="0" w:firstColumn="1" w:lastColumn="0" w:noHBand="0" w:noVBand="1"/>
      </w:tblPr>
      <w:tblGrid>
        <w:gridCol w:w="675"/>
        <w:gridCol w:w="3119"/>
        <w:gridCol w:w="2835"/>
        <w:gridCol w:w="3118"/>
        <w:gridCol w:w="3686"/>
        <w:gridCol w:w="1134"/>
        <w:gridCol w:w="1134"/>
      </w:tblGrid>
      <w:tr w:rsidR="00991793" w:rsidRPr="00DA2540" w:rsidTr="00991793">
        <w:tc>
          <w:tcPr>
            <w:tcW w:w="675" w:type="dxa"/>
          </w:tcPr>
          <w:p w:rsidR="00991793"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87</w:t>
            </w:r>
          </w:p>
        </w:tc>
        <w:tc>
          <w:tcPr>
            <w:tcW w:w="3119" w:type="dxa"/>
          </w:tcPr>
          <w:p w:rsidR="00991793" w:rsidRPr="00DA2540" w:rsidRDefault="00991793"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Проверочный диктант по теме «Сложные предложения с различными видами связи».</w:t>
            </w:r>
          </w:p>
        </w:tc>
        <w:tc>
          <w:tcPr>
            <w:tcW w:w="2835" w:type="dxa"/>
          </w:tcPr>
          <w:p w:rsidR="00991793" w:rsidRPr="00DA2540" w:rsidRDefault="00991793"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Урок контроля</w:t>
            </w:r>
          </w:p>
        </w:tc>
        <w:tc>
          <w:tcPr>
            <w:tcW w:w="3118" w:type="dxa"/>
          </w:tcPr>
          <w:p w:rsidR="00991793" w:rsidRPr="00DA2540" w:rsidRDefault="00991793"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991793" w:rsidRPr="00DA2540" w:rsidRDefault="00991793" w:rsidP="00991793">
            <w:pPr>
              <w:rPr>
                <w:rFonts w:ascii="Times New Roman" w:eastAsia="Times New Roman" w:hAnsi="Times New Roman" w:cs="Times New Roman"/>
                <w:sz w:val="20"/>
                <w:szCs w:val="20"/>
                <w:lang w:eastAsia="ru-RU"/>
              </w:rPr>
            </w:pPr>
          </w:p>
        </w:tc>
        <w:tc>
          <w:tcPr>
            <w:tcW w:w="3686"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1134"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p>
        </w:tc>
      </w:tr>
      <w:tr w:rsidR="006717F9" w:rsidRPr="00DA2540" w:rsidTr="00991793">
        <w:tc>
          <w:tcPr>
            <w:tcW w:w="675" w:type="dxa"/>
          </w:tcPr>
          <w:p w:rsidR="006717F9"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88</w:t>
            </w:r>
          </w:p>
        </w:tc>
        <w:tc>
          <w:tcPr>
            <w:tcW w:w="3119" w:type="dxa"/>
          </w:tcPr>
          <w:p w:rsidR="006717F9" w:rsidRPr="00DA2540" w:rsidRDefault="006717F9" w:rsidP="00161E2D">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Итоговая работа за курс 9 класса.</w:t>
            </w:r>
          </w:p>
        </w:tc>
        <w:tc>
          <w:tcPr>
            <w:tcW w:w="2835" w:type="dxa"/>
          </w:tcPr>
          <w:p w:rsidR="006717F9" w:rsidRPr="00DA2540" w:rsidRDefault="006717F9" w:rsidP="00161E2D">
            <w:pPr>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Умеют опознавать 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3118" w:type="dxa"/>
          </w:tcPr>
          <w:p w:rsidR="006717F9" w:rsidRPr="00DA2540" w:rsidRDefault="006717F9" w:rsidP="00161E2D">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Выбирают наиболее эффективные способы решения задачи в зависимости от конкретных условий</w:t>
            </w:r>
          </w:p>
          <w:p w:rsidR="006717F9" w:rsidRPr="00DA2540" w:rsidRDefault="006717F9" w:rsidP="00161E2D">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Устанавливают причинно-следственные связи</w:t>
            </w:r>
          </w:p>
          <w:p w:rsidR="006717F9" w:rsidRPr="00DA2540" w:rsidRDefault="006717F9" w:rsidP="00161E2D">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Строят логические цепи рассуждений</w:t>
            </w:r>
          </w:p>
          <w:p w:rsidR="006717F9" w:rsidRPr="00DA2540" w:rsidRDefault="006717F9" w:rsidP="00161E2D">
            <w:pPr>
              <w:keepLines/>
              <w:autoSpaceDE w:val="0"/>
              <w:autoSpaceDN w:val="0"/>
              <w:adjustRightInd w:val="0"/>
              <w:rPr>
                <w:rFonts w:ascii="Times New Roman" w:eastAsia="Times New Roman" w:hAnsi="Times New Roman" w:cs="Times New Roman"/>
                <w:sz w:val="20"/>
                <w:szCs w:val="20"/>
                <w:lang w:eastAsia="ru-RU"/>
              </w:rPr>
            </w:pPr>
          </w:p>
        </w:tc>
        <w:tc>
          <w:tcPr>
            <w:tcW w:w="3686" w:type="dxa"/>
          </w:tcPr>
          <w:p w:rsidR="006717F9" w:rsidRPr="00DA2540" w:rsidRDefault="006717F9" w:rsidP="00161E2D">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Сличают свой способ 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r>
      <w:tr w:rsidR="006717F9" w:rsidRPr="00DA2540" w:rsidTr="00991793">
        <w:trPr>
          <w:trHeight w:val="2200"/>
        </w:trPr>
        <w:tc>
          <w:tcPr>
            <w:tcW w:w="675" w:type="dxa"/>
          </w:tcPr>
          <w:p w:rsidR="006717F9"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89</w:t>
            </w:r>
          </w:p>
        </w:tc>
        <w:tc>
          <w:tcPr>
            <w:tcW w:w="3119" w:type="dxa"/>
          </w:tcPr>
          <w:p w:rsidR="006717F9" w:rsidRPr="00DA2540" w:rsidRDefault="006717F9"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Повторение. Фонетика и графика. </w:t>
            </w:r>
          </w:p>
        </w:tc>
        <w:tc>
          <w:tcPr>
            <w:tcW w:w="2835" w:type="dxa"/>
          </w:tcPr>
          <w:p w:rsidR="006717F9" w:rsidRPr="00DA2540" w:rsidRDefault="006717F9"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bCs/>
                <w:sz w:val="20"/>
                <w:szCs w:val="20"/>
                <w:lang w:eastAsia="ru-RU"/>
              </w:rPr>
              <w:t>Урок развития речи</w:t>
            </w:r>
          </w:p>
        </w:tc>
        <w:tc>
          <w:tcPr>
            <w:tcW w:w="3118" w:type="dxa"/>
          </w:tcPr>
          <w:p w:rsidR="006717F9" w:rsidRPr="00DA2540" w:rsidRDefault="006717F9"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tc>
        <w:tc>
          <w:tcPr>
            <w:tcW w:w="3686" w:type="dxa"/>
          </w:tcPr>
          <w:p w:rsidR="006717F9" w:rsidRPr="00DA2540" w:rsidRDefault="006717F9"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1134" w:type="dxa"/>
          </w:tcPr>
          <w:p w:rsidR="006717F9" w:rsidRPr="00DA2540" w:rsidRDefault="006717F9" w:rsidP="00991793">
            <w:pPr>
              <w:rPr>
                <w:rFonts w:ascii="Times New Roman" w:eastAsia="Times New Roman" w:hAnsi="Times New Roman" w:cs="Times New Roman"/>
                <w:sz w:val="20"/>
                <w:szCs w:val="20"/>
                <w:lang w:eastAsia="ru-RU"/>
              </w:rPr>
            </w:pPr>
          </w:p>
        </w:tc>
        <w:tc>
          <w:tcPr>
            <w:tcW w:w="1134" w:type="dxa"/>
          </w:tcPr>
          <w:p w:rsidR="006717F9" w:rsidRPr="00DA2540" w:rsidRDefault="006717F9" w:rsidP="00991793">
            <w:pPr>
              <w:rPr>
                <w:rFonts w:ascii="Times New Roman" w:eastAsia="Times New Roman" w:hAnsi="Times New Roman" w:cs="Times New Roman"/>
                <w:sz w:val="20"/>
                <w:szCs w:val="20"/>
                <w:lang w:eastAsia="ru-RU"/>
              </w:rPr>
            </w:pPr>
          </w:p>
        </w:tc>
      </w:tr>
      <w:tr w:rsidR="006717F9" w:rsidRPr="00DA2540" w:rsidTr="00991793">
        <w:tc>
          <w:tcPr>
            <w:tcW w:w="675" w:type="dxa"/>
          </w:tcPr>
          <w:p w:rsidR="006717F9"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90</w:t>
            </w:r>
          </w:p>
        </w:tc>
        <w:tc>
          <w:tcPr>
            <w:tcW w:w="3119" w:type="dxa"/>
          </w:tcPr>
          <w:p w:rsidR="006717F9" w:rsidRPr="00DA2540" w:rsidRDefault="006717F9" w:rsidP="00991793">
            <w:pPr>
              <w:widowControl w:val="0"/>
              <w:rPr>
                <w:rFonts w:ascii="Times New Roman" w:eastAsia="Times New Roman" w:hAnsi="Times New Roman" w:cs="Times New Roman"/>
                <w:snapToGrid w:val="0"/>
                <w:sz w:val="20"/>
                <w:szCs w:val="20"/>
              </w:rPr>
            </w:pPr>
            <w:r w:rsidRPr="00DA2540">
              <w:rPr>
                <w:rFonts w:ascii="Times New Roman" w:eastAsia="Calibri" w:hAnsi="Times New Roman" w:cs="Times New Roman"/>
                <w:sz w:val="20"/>
                <w:szCs w:val="20"/>
                <w:lang w:eastAsia="ru-RU"/>
              </w:rPr>
              <w:t>Повторение. Лексикология и фразеология.</w:t>
            </w:r>
          </w:p>
        </w:tc>
        <w:tc>
          <w:tcPr>
            <w:tcW w:w="2835" w:type="dxa"/>
          </w:tcPr>
          <w:p w:rsidR="006717F9" w:rsidRPr="00DA2540" w:rsidRDefault="006717F9"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Комбинированный урок.</w:t>
            </w:r>
          </w:p>
        </w:tc>
        <w:tc>
          <w:tcPr>
            <w:tcW w:w="3118"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Осуществляют поиск и выделение необходимой информации. Структурируют знания. Осознанно и произвольно строят речевые высказывания в устной и письменной форме. </w:t>
            </w:r>
          </w:p>
        </w:tc>
        <w:tc>
          <w:tcPr>
            <w:tcW w:w="3686"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осознают то, что уже усвоено и что еще подлежит усвоению, осознают качество и уровень усвоения. Ставят учебную задачу на основе соотнесения того, что уже известно и усвоено, и того, что еще неизвестно.</w:t>
            </w: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r>
      <w:tr w:rsidR="006717F9" w:rsidRPr="00DA2540" w:rsidTr="00991793">
        <w:tc>
          <w:tcPr>
            <w:tcW w:w="675" w:type="dxa"/>
          </w:tcPr>
          <w:p w:rsidR="006717F9"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91</w:t>
            </w:r>
          </w:p>
        </w:tc>
        <w:tc>
          <w:tcPr>
            <w:tcW w:w="3119" w:type="dxa"/>
          </w:tcPr>
          <w:p w:rsidR="006717F9" w:rsidRPr="00DA2540" w:rsidRDefault="006717F9"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 xml:space="preserve">Повторение. </w:t>
            </w:r>
            <w:proofErr w:type="spellStart"/>
            <w:r w:rsidRPr="00DA2540">
              <w:rPr>
                <w:rFonts w:ascii="Times New Roman" w:eastAsia="Calibri" w:hAnsi="Times New Roman" w:cs="Times New Roman"/>
                <w:sz w:val="20"/>
                <w:szCs w:val="20"/>
                <w:lang w:eastAsia="ru-RU"/>
              </w:rPr>
              <w:t>Морфемика</w:t>
            </w:r>
            <w:proofErr w:type="spellEnd"/>
            <w:r w:rsidRPr="00DA2540">
              <w:rPr>
                <w:rFonts w:ascii="Times New Roman" w:eastAsia="Calibri" w:hAnsi="Times New Roman" w:cs="Times New Roman"/>
                <w:sz w:val="20"/>
                <w:szCs w:val="20"/>
                <w:lang w:eastAsia="ru-RU"/>
              </w:rPr>
              <w:t xml:space="preserve"> и словообразование.</w:t>
            </w:r>
          </w:p>
        </w:tc>
        <w:tc>
          <w:tcPr>
            <w:tcW w:w="2835" w:type="dxa"/>
          </w:tcPr>
          <w:p w:rsidR="006717F9" w:rsidRPr="00DA2540" w:rsidRDefault="006717F9"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Комбинированный урок.</w:t>
            </w:r>
          </w:p>
        </w:tc>
        <w:tc>
          <w:tcPr>
            <w:tcW w:w="3118" w:type="dxa"/>
          </w:tcPr>
          <w:p w:rsidR="006717F9" w:rsidRPr="00DA2540" w:rsidRDefault="006717F9" w:rsidP="00161E2D">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Осуществляют поиск и выделение необходимой информации. Структурируют знания. Осознанно и произвольно строят речевые высказывания в устной и письменной форме. </w:t>
            </w:r>
          </w:p>
        </w:tc>
        <w:tc>
          <w:tcPr>
            <w:tcW w:w="3686"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осознают то, что уже усвоено и что еще подлежит усвоению, осознают качество и уровень усвоения. Ставят учебную задачу на основе соотнесения того, что уже известно и усвоено, и того, что еще неизвестно.</w:t>
            </w: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r>
      <w:tr w:rsidR="006717F9" w:rsidRPr="00DA2540" w:rsidTr="00991793">
        <w:tc>
          <w:tcPr>
            <w:tcW w:w="675" w:type="dxa"/>
          </w:tcPr>
          <w:p w:rsidR="006717F9"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92</w:t>
            </w:r>
          </w:p>
        </w:tc>
        <w:tc>
          <w:tcPr>
            <w:tcW w:w="3119" w:type="dxa"/>
          </w:tcPr>
          <w:p w:rsidR="006717F9" w:rsidRPr="00DA2540" w:rsidRDefault="006717F9"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Повторение. Морфология.</w:t>
            </w:r>
          </w:p>
        </w:tc>
        <w:tc>
          <w:tcPr>
            <w:tcW w:w="2835" w:type="dxa"/>
          </w:tcPr>
          <w:p w:rsidR="006717F9" w:rsidRPr="00DA2540" w:rsidRDefault="006717F9"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Комбинированный урок.</w:t>
            </w:r>
          </w:p>
        </w:tc>
        <w:tc>
          <w:tcPr>
            <w:tcW w:w="3118"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Осуществляют поиск и выделение необходимой информации. Структурируют знания. Осознанно и произвольно </w:t>
            </w:r>
            <w:r w:rsidRPr="00DA2540">
              <w:rPr>
                <w:rFonts w:ascii="Times New Roman" w:eastAsia="Times New Roman" w:hAnsi="Times New Roman" w:cs="Times New Roman"/>
                <w:sz w:val="20"/>
                <w:szCs w:val="20"/>
                <w:lang w:eastAsia="ru-RU"/>
              </w:rPr>
              <w:lastRenderedPageBreak/>
              <w:t>строят речевые высказывания в устной и письменной фор</w:t>
            </w:r>
            <w:r>
              <w:rPr>
                <w:rFonts w:ascii="Times New Roman" w:eastAsia="Times New Roman" w:hAnsi="Times New Roman" w:cs="Times New Roman"/>
                <w:sz w:val="20"/>
                <w:szCs w:val="20"/>
                <w:lang w:eastAsia="ru-RU"/>
              </w:rPr>
              <w:t>ме.</w:t>
            </w:r>
          </w:p>
        </w:tc>
        <w:tc>
          <w:tcPr>
            <w:tcW w:w="3686"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lastRenderedPageBreak/>
              <w:t xml:space="preserve">Выделяют и осознают то, что уже усвоено и что еще подлежит усвоению, осознают качество и уровень усвоения. Ставят учебную задачу на основе </w:t>
            </w:r>
            <w:r w:rsidRPr="00DA2540">
              <w:rPr>
                <w:rFonts w:ascii="Times New Roman" w:eastAsia="Times New Roman" w:hAnsi="Times New Roman" w:cs="Times New Roman"/>
                <w:sz w:val="20"/>
                <w:szCs w:val="20"/>
                <w:lang w:eastAsia="ru-RU"/>
              </w:rPr>
              <w:lastRenderedPageBreak/>
              <w:t>соотнесения того, что уже известно и усвоено, и того, что еще неизвестно.</w:t>
            </w: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r>
      <w:tr w:rsidR="006717F9" w:rsidRPr="00DA2540" w:rsidTr="00991793">
        <w:tc>
          <w:tcPr>
            <w:tcW w:w="675" w:type="dxa"/>
          </w:tcPr>
          <w:p w:rsidR="006717F9"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93</w:t>
            </w:r>
          </w:p>
        </w:tc>
        <w:tc>
          <w:tcPr>
            <w:tcW w:w="3119" w:type="dxa"/>
          </w:tcPr>
          <w:p w:rsidR="006717F9" w:rsidRPr="00DA2540" w:rsidRDefault="006717F9" w:rsidP="00991793">
            <w:pPr>
              <w:rPr>
                <w:rFonts w:ascii="Times New Roman" w:eastAsia="Times New Roman" w:hAnsi="Times New Roman" w:cs="Times New Roman"/>
                <w:snapToGrid w:val="0"/>
                <w:sz w:val="20"/>
                <w:szCs w:val="20"/>
                <w:lang w:eastAsia="ru-RU"/>
              </w:rPr>
            </w:pPr>
            <w:r w:rsidRPr="00DA2540">
              <w:rPr>
                <w:rFonts w:ascii="Times New Roman" w:eastAsia="Calibri" w:hAnsi="Times New Roman" w:cs="Times New Roman"/>
                <w:sz w:val="20"/>
                <w:szCs w:val="20"/>
                <w:lang w:eastAsia="ru-RU"/>
              </w:rPr>
              <w:t>Повторение. Синтаксис.</w:t>
            </w:r>
          </w:p>
        </w:tc>
        <w:tc>
          <w:tcPr>
            <w:tcW w:w="2835" w:type="dxa"/>
          </w:tcPr>
          <w:p w:rsidR="006717F9" w:rsidRPr="00DA2540" w:rsidRDefault="006717F9"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Комбинированный урок.</w:t>
            </w:r>
          </w:p>
        </w:tc>
        <w:tc>
          <w:tcPr>
            <w:tcW w:w="3118" w:type="dxa"/>
          </w:tcPr>
          <w:p w:rsidR="006717F9" w:rsidRPr="00DA2540" w:rsidRDefault="006717F9" w:rsidP="00161E2D">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Умеют выбирать смысловые единицы текста и устанавливать отношения между ними. Выделяют объекты и процессы с точки зрения целого и частей. </w:t>
            </w:r>
          </w:p>
        </w:tc>
        <w:tc>
          <w:tcPr>
            <w:tcW w:w="3686" w:type="dxa"/>
          </w:tcPr>
          <w:p w:rsidR="006717F9" w:rsidRPr="00DA2540" w:rsidRDefault="006717F9" w:rsidP="00161E2D">
            <w:pPr>
              <w:keepLines/>
              <w:autoSpaceDE w:val="0"/>
              <w:autoSpaceDN w:val="0"/>
              <w:adjustRightInd w:val="0"/>
              <w:spacing w:line="200" w:lineRule="exact"/>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Самостоятельно 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w:t>
            </w:r>
          </w:p>
        </w:tc>
        <w:tc>
          <w:tcPr>
            <w:tcW w:w="1134" w:type="dxa"/>
          </w:tcPr>
          <w:p w:rsidR="006717F9" w:rsidRPr="00DA2540" w:rsidRDefault="006717F9"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c>
          <w:tcPr>
            <w:tcW w:w="1134" w:type="dxa"/>
          </w:tcPr>
          <w:p w:rsidR="006717F9" w:rsidRPr="00DA2540" w:rsidRDefault="006717F9" w:rsidP="00991793">
            <w:pPr>
              <w:keepLines/>
              <w:autoSpaceDE w:val="0"/>
              <w:autoSpaceDN w:val="0"/>
              <w:adjustRightInd w:val="0"/>
              <w:spacing w:line="200" w:lineRule="exact"/>
              <w:rPr>
                <w:rFonts w:ascii="Times New Roman" w:eastAsia="Times New Roman" w:hAnsi="Times New Roman" w:cs="Times New Roman"/>
                <w:sz w:val="20"/>
                <w:szCs w:val="20"/>
                <w:lang w:eastAsia="ru-RU"/>
              </w:rPr>
            </w:pPr>
          </w:p>
        </w:tc>
      </w:tr>
    </w:tbl>
    <w:p w:rsidR="00AE00F6" w:rsidRDefault="00AE00F6" w:rsidP="00AE00F6"/>
    <w:tbl>
      <w:tblPr>
        <w:tblStyle w:val="a3"/>
        <w:tblW w:w="15701" w:type="dxa"/>
        <w:tblLayout w:type="fixed"/>
        <w:tblLook w:val="04A0" w:firstRow="1" w:lastRow="0" w:firstColumn="1" w:lastColumn="0" w:noHBand="0" w:noVBand="1"/>
      </w:tblPr>
      <w:tblGrid>
        <w:gridCol w:w="675"/>
        <w:gridCol w:w="3119"/>
        <w:gridCol w:w="2835"/>
        <w:gridCol w:w="3118"/>
        <w:gridCol w:w="3686"/>
        <w:gridCol w:w="1134"/>
        <w:gridCol w:w="1134"/>
      </w:tblGrid>
      <w:tr w:rsidR="00991793" w:rsidRPr="00DA2540" w:rsidTr="00991793">
        <w:tc>
          <w:tcPr>
            <w:tcW w:w="675" w:type="dxa"/>
          </w:tcPr>
          <w:p w:rsidR="00991793"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94</w:t>
            </w:r>
          </w:p>
        </w:tc>
        <w:tc>
          <w:tcPr>
            <w:tcW w:w="3119" w:type="dxa"/>
          </w:tcPr>
          <w:p w:rsidR="00991793" w:rsidRPr="00DA2540" w:rsidRDefault="00991793"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Сжатое выборочное изложение по теме «Выбор пути».</w:t>
            </w:r>
          </w:p>
        </w:tc>
        <w:tc>
          <w:tcPr>
            <w:tcW w:w="2835" w:type="dxa"/>
          </w:tcPr>
          <w:p w:rsidR="00991793" w:rsidRPr="00DA2540" w:rsidRDefault="00991793" w:rsidP="00161E2D">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Знают определение текста, его признаки, умеют доказывать принадлежность к тексту, употреблять смысловую и грамматическую связь предложений в тексте, подбирать заглавие, отражающее тему </w:t>
            </w:r>
          </w:p>
        </w:tc>
        <w:tc>
          <w:tcPr>
            <w:tcW w:w="3118" w:type="dxa"/>
          </w:tcPr>
          <w:p w:rsidR="00991793" w:rsidRPr="00DA2540" w:rsidRDefault="00991793"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Определяют основную и второстепенную информацию.</w:t>
            </w:r>
          </w:p>
          <w:p w:rsidR="00991793" w:rsidRPr="00DA2540" w:rsidRDefault="00991793" w:rsidP="00991793">
            <w:pPr>
              <w:rPr>
                <w:rFonts w:ascii="Times New Roman" w:eastAsia="Times New Roman" w:hAnsi="Times New Roman" w:cs="Times New Roman"/>
                <w:sz w:val="20"/>
                <w:szCs w:val="20"/>
                <w:lang w:eastAsia="ru-RU"/>
              </w:rPr>
            </w:pPr>
          </w:p>
        </w:tc>
        <w:tc>
          <w:tcPr>
            <w:tcW w:w="3686" w:type="dxa"/>
          </w:tcPr>
          <w:p w:rsidR="00991793" w:rsidRPr="00DA2540" w:rsidRDefault="00991793"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осознают то, что уже усвоено и что еще подлежит усвоению, осознают качество и уровень усвоения. Оценивают  достигнутый  результат. Вносят коррективы и дополнения в составленные планы. Умеют выбирать смысловые единицы текста и устанавливать отношения между ними</w:t>
            </w:r>
          </w:p>
        </w:tc>
        <w:tc>
          <w:tcPr>
            <w:tcW w:w="1134" w:type="dxa"/>
          </w:tcPr>
          <w:p w:rsidR="00991793" w:rsidRPr="00DA2540" w:rsidRDefault="00991793" w:rsidP="00991793">
            <w:pPr>
              <w:rPr>
                <w:rFonts w:ascii="Times New Roman" w:eastAsia="Times New Roman" w:hAnsi="Times New Roman" w:cs="Times New Roman"/>
                <w:sz w:val="20"/>
                <w:szCs w:val="20"/>
                <w:lang w:eastAsia="ru-RU"/>
              </w:rPr>
            </w:pPr>
          </w:p>
        </w:tc>
        <w:tc>
          <w:tcPr>
            <w:tcW w:w="1134" w:type="dxa"/>
          </w:tcPr>
          <w:p w:rsidR="00991793" w:rsidRPr="00DA2540" w:rsidRDefault="00991793" w:rsidP="00991793">
            <w:pPr>
              <w:rPr>
                <w:rFonts w:ascii="Times New Roman" w:eastAsia="Times New Roman" w:hAnsi="Times New Roman" w:cs="Times New Roman"/>
                <w:sz w:val="20"/>
                <w:szCs w:val="20"/>
                <w:lang w:eastAsia="ru-RU"/>
              </w:rPr>
            </w:pPr>
          </w:p>
        </w:tc>
      </w:tr>
      <w:tr w:rsidR="00991793" w:rsidRPr="00DA2540" w:rsidTr="00991793">
        <w:tc>
          <w:tcPr>
            <w:tcW w:w="675" w:type="dxa"/>
          </w:tcPr>
          <w:p w:rsidR="00991793"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95</w:t>
            </w:r>
          </w:p>
        </w:tc>
        <w:tc>
          <w:tcPr>
            <w:tcW w:w="3119" w:type="dxa"/>
          </w:tcPr>
          <w:p w:rsidR="00991793" w:rsidRPr="00DA2540" w:rsidRDefault="00991793"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Повторение. Орфография и пунктуация.</w:t>
            </w:r>
          </w:p>
        </w:tc>
        <w:tc>
          <w:tcPr>
            <w:tcW w:w="2835" w:type="dxa"/>
          </w:tcPr>
          <w:p w:rsidR="00991793" w:rsidRPr="00DA2540" w:rsidRDefault="00991793"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Повторение и закрепление пройденного по темам, отработка умений определять связь между словами в словосочетании и предложении, закрепление навыков постановки знаков препинание.</w:t>
            </w:r>
          </w:p>
        </w:tc>
        <w:tc>
          <w:tcPr>
            <w:tcW w:w="3118"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Осуществляют поиск и выделение необходимой информации. Структурируют знания. Осознанно и произвольно строят речевые высказывания в устной и письменной форме. </w:t>
            </w:r>
          </w:p>
        </w:tc>
        <w:tc>
          <w:tcPr>
            <w:tcW w:w="3686"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осознают то, что уже усвоено и что еще подлежит усвоению, осознают качество и уровень усвоения. Ставят учебную задачу на основе соотнесения того, что уже известно и усвоено, и того, что еще неизвестно.</w:t>
            </w:r>
          </w:p>
        </w:tc>
        <w:tc>
          <w:tcPr>
            <w:tcW w:w="1134"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p>
        </w:tc>
      </w:tr>
      <w:tr w:rsidR="00991793" w:rsidRPr="00DA2540" w:rsidTr="00991793">
        <w:tc>
          <w:tcPr>
            <w:tcW w:w="675" w:type="dxa"/>
          </w:tcPr>
          <w:p w:rsidR="00991793"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96</w:t>
            </w:r>
          </w:p>
        </w:tc>
        <w:tc>
          <w:tcPr>
            <w:tcW w:w="3119" w:type="dxa"/>
          </w:tcPr>
          <w:p w:rsidR="00991793" w:rsidRPr="00DA2540" w:rsidRDefault="00991793" w:rsidP="00991793">
            <w:pPr>
              <w:widowControl w:val="0"/>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Сочинение на свободную тему.</w:t>
            </w:r>
          </w:p>
        </w:tc>
        <w:tc>
          <w:tcPr>
            <w:tcW w:w="2835" w:type="dxa"/>
          </w:tcPr>
          <w:p w:rsidR="00991793" w:rsidRPr="00DA2540" w:rsidRDefault="00991793" w:rsidP="00161E2D">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Знают определение текста, его признаки, умеют доказывать принадлежность к тексту</w:t>
            </w:r>
          </w:p>
        </w:tc>
        <w:tc>
          <w:tcPr>
            <w:tcW w:w="3118" w:type="dxa"/>
          </w:tcPr>
          <w:p w:rsidR="00991793" w:rsidRPr="00DA2540" w:rsidRDefault="00991793" w:rsidP="00161E2D">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Осознанно и произвольно строят речевые высказывания в устной и письменной форме. Извлекают необходимую информацию из прослушанных текстов различных жанров. </w:t>
            </w:r>
          </w:p>
        </w:tc>
        <w:tc>
          <w:tcPr>
            <w:tcW w:w="3686" w:type="dxa"/>
          </w:tcPr>
          <w:p w:rsidR="00991793" w:rsidRPr="00DA2540" w:rsidRDefault="00991793" w:rsidP="00161E2D">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Выделяют и осознают то, что уже усвоено и что еще подлежит усвоению, осознают качество и уровень усвоения. </w:t>
            </w:r>
            <w:proofErr w:type="gramStart"/>
            <w:r w:rsidRPr="00DA2540">
              <w:rPr>
                <w:rFonts w:ascii="Times New Roman" w:eastAsia="Times New Roman" w:hAnsi="Times New Roman" w:cs="Times New Roman"/>
                <w:sz w:val="20"/>
                <w:szCs w:val="20"/>
                <w:lang w:eastAsia="ru-RU"/>
              </w:rPr>
              <w:t>Оценивают  достигнутый</w:t>
            </w:r>
            <w:proofErr w:type="gramEnd"/>
            <w:r w:rsidRPr="00DA2540">
              <w:rPr>
                <w:rFonts w:ascii="Times New Roman" w:eastAsia="Times New Roman" w:hAnsi="Times New Roman" w:cs="Times New Roman"/>
                <w:sz w:val="20"/>
                <w:szCs w:val="20"/>
                <w:lang w:eastAsia="ru-RU"/>
              </w:rPr>
              <w:t xml:space="preserve">  результат. </w:t>
            </w:r>
          </w:p>
        </w:tc>
        <w:tc>
          <w:tcPr>
            <w:tcW w:w="1134" w:type="dxa"/>
          </w:tcPr>
          <w:p w:rsidR="00991793" w:rsidRPr="00DA2540" w:rsidRDefault="00991793" w:rsidP="00991793">
            <w:pPr>
              <w:rPr>
                <w:rFonts w:ascii="Times New Roman" w:eastAsia="Times New Roman" w:hAnsi="Times New Roman" w:cs="Times New Roman"/>
                <w:sz w:val="20"/>
                <w:szCs w:val="20"/>
                <w:lang w:eastAsia="ru-RU"/>
              </w:rPr>
            </w:pPr>
          </w:p>
        </w:tc>
        <w:tc>
          <w:tcPr>
            <w:tcW w:w="1134" w:type="dxa"/>
          </w:tcPr>
          <w:p w:rsidR="00991793" w:rsidRPr="00DA2540" w:rsidRDefault="00991793" w:rsidP="00991793">
            <w:pPr>
              <w:rPr>
                <w:rFonts w:ascii="Times New Roman" w:eastAsia="Times New Roman" w:hAnsi="Times New Roman" w:cs="Times New Roman"/>
                <w:sz w:val="20"/>
                <w:szCs w:val="20"/>
                <w:lang w:eastAsia="ru-RU"/>
              </w:rPr>
            </w:pPr>
          </w:p>
        </w:tc>
      </w:tr>
      <w:tr w:rsidR="00991793" w:rsidRPr="00DA2540" w:rsidTr="00991793">
        <w:tc>
          <w:tcPr>
            <w:tcW w:w="675" w:type="dxa"/>
          </w:tcPr>
          <w:p w:rsidR="00991793" w:rsidRPr="00DA2540" w:rsidRDefault="006717F9"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97</w:t>
            </w:r>
          </w:p>
        </w:tc>
        <w:tc>
          <w:tcPr>
            <w:tcW w:w="3119" w:type="dxa"/>
          </w:tcPr>
          <w:p w:rsidR="00991793" w:rsidRPr="00DA2540" w:rsidRDefault="00991793" w:rsidP="00991793">
            <w:pPr>
              <w:rPr>
                <w:rFonts w:ascii="Times New Roman" w:eastAsia="Calibri" w:hAnsi="Times New Roman" w:cs="Times New Roman"/>
                <w:sz w:val="20"/>
                <w:szCs w:val="20"/>
              </w:rPr>
            </w:pPr>
            <w:r w:rsidRPr="00DA2540">
              <w:rPr>
                <w:rFonts w:ascii="Times New Roman" w:eastAsia="Calibri" w:hAnsi="Times New Roman" w:cs="Times New Roman"/>
                <w:sz w:val="20"/>
                <w:szCs w:val="20"/>
                <w:lang w:eastAsia="ru-RU"/>
              </w:rPr>
              <w:t>Итоги курса русского языка в 9 классе.</w:t>
            </w:r>
          </w:p>
        </w:tc>
        <w:tc>
          <w:tcPr>
            <w:tcW w:w="2835" w:type="dxa"/>
          </w:tcPr>
          <w:p w:rsidR="00991793" w:rsidRPr="00DA2540" w:rsidRDefault="00991793" w:rsidP="00991793">
            <w:pPr>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Уметь делать синтаксический и пунктуационный разбор сложных предложений                </w:t>
            </w:r>
          </w:p>
        </w:tc>
        <w:tc>
          <w:tcPr>
            <w:tcW w:w="3118"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Выделяют и формулируют познавательную цель. Строят логические цепи рассуждений. Структурируют знания.</w:t>
            </w:r>
          </w:p>
        </w:tc>
        <w:tc>
          <w:tcPr>
            <w:tcW w:w="3686" w:type="dxa"/>
          </w:tcPr>
          <w:p w:rsidR="00991793" w:rsidRPr="00DA2540" w:rsidRDefault="00991793" w:rsidP="00161E2D">
            <w:pPr>
              <w:keepLines/>
              <w:autoSpaceDE w:val="0"/>
              <w:autoSpaceDN w:val="0"/>
              <w:adjustRightInd w:val="0"/>
              <w:rPr>
                <w:rFonts w:ascii="Times New Roman" w:eastAsia="Times New Roman" w:hAnsi="Times New Roman" w:cs="Times New Roman"/>
                <w:sz w:val="20"/>
                <w:szCs w:val="20"/>
                <w:lang w:eastAsia="ru-RU"/>
              </w:rPr>
            </w:pPr>
            <w:r w:rsidRPr="00DA2540">
              <w:rPr>
                <w:rFonts w:ascii="Times New Roman" w:eastAsia="Times New Roman" w:hAnsi="Times New Roman" w:cs="Times New Roman"/>
                <w:sz w:val="20"/>
                <w:szCs w:val="20"/>
                <w:lang w:eastAsia="ru-RU"/>
              </w:rPr>
              <w:t xml:space="preserve">Сличают свой способ действия с эталоном. </w:t>
            </w:r>
          </w:p>
        </w:tc>
        <w:tc>
          <w:tcPr>
            <w:tcW w:w="1134"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991793" w:rsidRPr="00DA2540" w:rsidRDefault="00991793" w:rsidP="00991793">
            <w:pPr>
              <w:keepLines/>
              <w:autoSpaceDE w:val="0"/>
              <w:autoSpaceDN w:val="0"/>
              <w:adjustRightInd w:val="0"/>
              <w:rPr>
                <w:rFonts w:ascii="Times New Roman" w:eastAsia="Times New Roman" w:hAnsi="Times New Roman" w:cs="Times New Roman"/>
                <w:sz w:val="20"/>
                <w:szCs w:val="20"/>
                <w:lang w:eastAsia="ru-RU"/>
              </w:rPr>
            </w:pPr>
          </w:p>
        </w:tc>
      </w:tr>
      <w:tr w:rsidR="006717F9" w:rsidRPr="00DA2540" w:rsidTr="00991793">
        <w:tc>
          <w:tcPr>
            <w:tcW w:w="675" w:type="dxa"/>
          </w:tcPr>
          <w:p w:rsidR="006717F9" w:rsidRDefault="00161E2D" w:rsidP="00991793">
            <w:pPr>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98-102</w:t>
            </w:r>
          </w:p>
        </w:tc>
        <w:tc>
          <w:tcPr>
            <w:tcW w:w="3119" w:type="dxa"/>
          </w:tcPr>
          <w:p w:rsidR="006717F9" w:rsidRPr="00DA2540" w:rsidRDefault="006717F9" w:rsidP="00991793">
            <w:pP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Резервные уроки</w:t>
            </w:r>
          </w:p>
        </w:tc>
        <w:tc>
          <w:tcPr>
            <w:tcW w:w="2835" w:type="dxa"/>
          </w:tcPr>
          <w:p w:rsidR="006717F9" w:rsidRPr="00DA2540" w:rsidRDefault="006717F9" w:rsidP="00991793">
            <w:pPr>
              <w:rPr>
                <w:rFonts w:ascii="Times New Roman" w:eastAsia="Times New Roman" w:hAnsi="Times New Roman" w:cs="Times New Roman"/>
                <w:sz w:val="20"/>
                <w:szCs w:val="20"/>
                <w:lang w:eastAsia="ru-RU"/>
              </w:rPr>
            </w:pPr>
          </w:p>
        </w:tc>
        <w:tc>
          <w:tcPr>
            <w:tcW w:w="3118"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c>
          <w:tcPr>
            <w:tcW w:w="3686"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c>
          <w:tcPr>
            <w:tcW w:w="1134" w:type="dxa"/>
          </w:tcPr>
          <w:p w:rsidR="006717F9" w:rsidRPr="00DA2540" w:rsidRDefault="006717F9" w:rsidP="00991793">
            <w:pPr>
              <w:keepLines/>
              <w:autoSpaceDE w:val="0"/>
              <w:autoSpaceDN w:val="0"/>
              <w:adjustRightInd w:val="0"/>
              <w:rPr>
                <w:rFonts w:ascii="Times New Roman" w:eastAsia="Times New Roman" w:hAnsi="Times New Roman" w:cs="Times New Roman"/>
                <w:sz w:val="20"/>
                <w:szCs w:val="20"/>
                <w:lang w:eastAsia="ru-RU"/>
              </w:rPr>
            </w:pPr>
          </w:p>
        </w:tc>
      </w:tr>
    </w:tbl>
    <w:p w:rsidR="00AE00F6" w:rsidRPr="00DA2540" w:rsidRDefault="00AE00F6" w:rsidP="00AE00F6">
      <w:pPr>
        <w:spacing w:after="0" w:line="240" w:lineRule="auto"/>
        <w:rPr>
          <w:rFonts w:ascii="Times New Roman" w:eastAsia="Times New Roman" w:hAnsi="Times New Roman" w:cs="Times New Roman"/>
          <w:sz w:val="24"/>
          <w:szCs w:val="24"/>
          <w:lang w:eastAsia="ru-RU"/>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ind w:firstLine="708"/>
        <w:jc w:val="center"/>
        <w:rPr>
          <w:rStyle w:val="c4"/>
          <w:b/>
          <w:bCs/>
          <w:color w:val="000000"/>
        </w:rPr>
      </w:pPr>
    </w:p>
    <w:p w:rsidR="00AB7B0A" w:rsidRDefault="00AB7B0A" w:rsidP="00AB7B0A">
      <w:pPr>
        <w:pStyle w:val="c8"/>
        <w:shd w:val="clear" w:color="auto" w:fill="FFFFFF"/>
        <w:spacing w:before="0" w:beforeAutospacing="0" w:after="0" w:afterAutospacing="0"/>
        <w:jc w:val="center"/>
        <w:rPr>
          <w:rStyle w:val="c4"/>
          <w:b/>
          <w:bCs/>
          <w:color w:val="000000"/>
          <w:sz w:val="32"/>
          <w:szCs w:val="32"/>
        </w:rPr>
      </w:pPr>
    </w:p>
    <w:p w:rsidR="00AB7B0A" w:rsidRDefault="00AB7B0A"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101E95" w:rsidRDefault="00101E95" w:rsidP="00AB7B0A">
      <w:pPr>
        <w:pStyle w:val="c8"/>
        <w:shd w:val="clear" w:color="auto" w:fill="FFFFFF"/>
        <w:spacing w:before="0" w:beforeAutospacing="0" w:after="0" w:afterAutospacing="0"/>
        <w:jc w:val="center"/>
        <w:rPr>
          <w:rStyle w:val="c4"/>
          <w:b/>
          <w:bCs/>
          <w:color w:val="000000"/>
          <w:sz w:val="32"/>
          <w:szCs w:val="32"/>
        </w:rPr>
      </w:pPr>
    </w:p>
    <w:p w:rsidR="00AB7B0A" w:rsidRPr="00AB7B0A" w:rsidRDefault="00AB7B0A" w:rsidP="00AB7B0A">
      <w:pPr>
        <w:pStyle w:val="c8"/>
        <w:shd w:val="clear" w:color="auto" w:fill="FFFFFF"/>
        <w:spacing w:before="0" w:beforeAutospacing="0" w:after="0" w:afterAutospacing="0"/>
        <w:jc w:val="center"/>
        <w:rPr>
          <w:color w:val="000000"/>
          <w:sz w:val="32"/>
          <w:szCs w:val="32"/>
        </w:rPr>
      </w:pPr>
      <w:r w:rsidRPr="00AB7B0A">
        <w:rPr>
          <w:rStyle w:val="c4"/>
          <w:b/>
          <w:bCs/>
          <w:color w:val="000000"/>
          <w:sz w:val="32"/>
          <w:szCs w:val="32"/>
        </w:rPr>
        <w:t>Литература для учителя</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1) </w:t>
      </w:r>
      <w:proofErr w:type="spellStart"/>
      <w:r>
        <w:rPr>
          <w:rStyle w:val="c12"/>
          <w:color w:val="000000"/>
        </w:rPr>
        <w:t>Ладыженская</w:t>
      </w:r>
      <w:proofErr w:type="spellEnd"/>
      <w:r>
        <w:rPr>
          <w:rStyle w:val="c12"/>
          <w:color w:val="000000"/>
        </w:rPr>
        <w:t xml:space="preserve"> Т.А., Баранов М.Т., </w:t>
      </w:r>
      <w:proofErr w:type="spellStart"/>
      <w:r>
        <w:rPr>
          <w:rStyle w:val="c12"/>
          <w:color w:val="000000"/>
        </w:rPr>
        <w:t>Тростенцова</w:t>
      </w:r>
      <w:proofErr w:type="spellEnd"/>
      <w:r>
        <w:rPr>
          <w:rStyle w:val="c12"/>
          <w:color w:val="000000"/>
        </w:rPr>
        <w:t xml:space="preserve"> Л.А. и др. «Русский язык. 9 класс». Учебник для общеобразовательных учреждений.» </w:t>
      </w:r>
      <w:proofErr w:type="gramStart"/>
      <w:r>
        <w:rPr>
          <w:rStyle w:val="c12"/>
          <w:color w:val="000000"/>
        </w:rPr>
        <w:t>М. :Просвещение</w:t>
      </w:r>
      <w:proofErr w:type="gramEnd"/>
      <w:r>
        <w:rPr>
          <w:rStyle w:val="c12"/>
          <w:color w:val="000000"/>
        </w:rPr>
        <w:t>, 2017</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2) «Обучение русскому языку в 9 классе: Методические рекомендации к учебнику для 9 класса общеобразовательных учреждений». Т.А. </w:t>
      </w:r>
      <w:proofErr w:type="spellStart"/>
      <w:r>
        <w:rPr>
          <w:rStyle w:val="c12"/>
          <w:color w:val="000000"/>
        </w:rPr>
        <w:t>Ладыженская</w:t>
      </w:r>
      <w:proofErr w:type="spellEnd"/>
      <w:r>
        <w:rPr>
          <w:rStyle w:val="c12"/>
          <w:color w:val="000000"/>
        </w:rPr>
        <w:t xml:space="preserve">, Л.А. </w:t>
      </w:r>
      <w:proofErr w:type="spellStart"/>
      <w:r>
        <w:rPr>
          <w:rStyle w:val="c12"/>
          <w:color w:val="000000"/>
        </w:rPr>
        <w:t>Тростенцова</w:t>
      </w:r>
      <w:proofErr w:type="spellEnd"/>
      <w:r>
        <w:rPr>
          <w:rStyle w:val="c12"/>
          <w:color w:val="000000"/>
        </w:rPr>
        <w:t xml:space="preserve">, М.Т. Баранов и др. – </w:t>
      </w:r>
      <w:proofErr w:type="spellStart"/>
      <w:r>
        <w:rPr>
          <w:rStyle w:val="c12"/>
          <w:color w:val="000000"/>
        </w:rPr>
        <w:t>М.:Просвещение</w:t>
      </w:r>
      <w:proofErr w:type="spellEnd"/>
      <w:r>
        <w:rPr>
          <w:rStyle w:val="c12"/>
          <w:color w:val="000000"/>
        </w:rPr>
        <w:t>, 2017</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3) Е.П. </w:t>
      </w:r>
      <w:proofErr w:type="spellStart"/>
      <w:r>
        <w:rPr>
          <w:rStyle w:val="c12"/>
          <w:color w:val="000000"/>
        </w:rPr>
        <w:t>Черногрудова</w:t>
      </w:r>
      <w:proofErr w:type="spellEnd"/>
      <w:r>
        <w:rPr>
          <w:rStyle w:val="c12"/>
          <w:color w:val="000000"/>
        </w:rPr>
        <w:t xml:space="preserve">. «Тесты по русскому языку.  9 класс. К учебнику Л.А. </w:t>
      </w:r>
      <w:proofErr w:type="spellStart"/>
      <w:r>
        <w:rPr>
          <w:rStyle w:val="c12"/>
          <w:color w:val="000000"/>
        </w:rPr>
        <w:t>Тростенцовой</w:t>
      </w:r>
      <w:proofErr w:type="spellEnd"/>
      <w:r>
        <w:rPr>
          <w:rStyle w:val="c12"/>
          <w:color w:val="000000"/>
        </w:rPr>
        <w:t xml:space="preserve"> и др. «Русский язык.9 </w:t>
      </w:r>
      <w:proofErr w:type="spellStart"/>
      <w:r>
        <w:rPr>
          <w:rStyle w:val="c12"/>
          <w:color w:val="000000"/>
        </w:rPr>
        <w:t>кл</w:t>
      </w:r>
      <w:proofErr w:type="spellEnd"/>
      <w:r>
        <w:rPr>
          <w:rStyle w:val="c12"/>
          <w:color w:val="000000"/>
        </w:rPr>
        <w:t>.»</w:t>
      </w:r>
      <w:proofErr w:type="gramStart"/>
      <w:r>
        <w:rPr>
          <w:rStyle w:val="c12"/>
          <w:color w:val="000000"/>
        </w:rPr>
        <w:t>».М.</w:t>
      </w:r>
      <w:proofErr w:type="gramEnd"/>
      <w:r>
        <w:rPr>
          <w:rStyle w:val="c12"/>
          <w:color w:val="000000"/>
        </w:rPr>
        <w:t>: Экзамен, 2013</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4) М.В. Григорьева, Т.Н. Назарова. «Диктанты по русскому языку.9класс. К учебнику Л.А. </w:t>
      </w:r>
      <w:proofErr w:type="spellStart"/>
      <w:r>
        <w:rPr>
          <w:rStyle w:val="c12"/>
          <w:color w:val="000000"/>
        </w:rPr>
        <w:t>Тростенцовой</w:t>
      </w:r>
      <w:proofErr w:type="spellEnd"/>
      <w:r>
        <w:rPr>
          <w:rStyle w:val="c12"/>
          <w:color w:val="000000"/>
        </w:rPr>
        <w:t xml:space="preserve">, Т.А. </w:t>
      </w:r>
      <w:proofErr w:type="spellStart"/>
      <w:r>
        <w:rPr>
          <w:rStyle w:val="c12"/>
          <w:color w:val="000000"/>
        </w:rPr>
        <w:t>Ладыженской</w:t>
      </w:r>
      <w:proofErr w:type="spellEnd"/>
      <w:r>
        <w:rPr>
          <w:rStyle w:val="c12"/>
          <w:color w:val="000000"/>
        </w:rPr>
        <w:t xml:space="preserve">  и др. «Русский язык. 9класс»». М.: Экзамен, 2014</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5) </w:t>
      </w:r>
      <w:proofErr w:type="spellStart"/>
      <w:r>
        <w:rPr>
          <w:rStyle w:val="c12"/>
          <w:color w:val="000000"/>
        </w:rPr>
        <w:t>Е.В.Петрова</w:t>
      </w:r>
      <w:proofErr w:type="spellEnd"/>
      <w:r>
        <w:rPr>
          <w:rStyle w:val="c12"/>
          <w:color w:val="000000"/>
        </w:rPr>
        <w:t xml:space="preserve">. «Тесты по русскому языку.9 класс. К учебнику </w:t>
      </w:r>
      <w:proofErr w:type="spellStart"/>
      <w:r>
        <w:rPr>
          <w:rStyle w:val="c12"/>
          <w:color w:val="000000"/>
        </w:rPr>
        <w:t>Л.А.Тростенцовой</w:t>
      </w:r>
      <w:proofErr w:type="spellEnd"/>
      <w:r>
        <w:rPr>
          <w:rStyle w:val="c12"/>
          <w:color w:val="000000"/>
        </w:rPr>
        <w:t xml:space="preserve"> и </w:t>
      </w:r>
      <w:proofErr w:type="spellStart"/>
      <w:r>
        <w:rPr>
          <w:rStyle w:val="c12"/>
          <w:color w:val="000000"/>
        </w:rPr>
        <w:t>др</w:t>
      </w:r>
      <w:proofErr w:type="spellEnd"/>
      <w:r>
        <w:rPr>
          <w:rStyle w:val="c12"/>
          <w:color w:val="000000"/>
        </w:rPr>
        <w:t>.</w:t>
      </w:r>
      <w:proofErr w:type="gramStart"/>
      <w:r>
        <w:rPr>
          <w:rStyle w:val="c12"/>
          <w:color w:val="000000"/>
        </w:rPr>
        <w:t>».М.</w:t>
      </w:r>
      <w:proofErr w:type="gramEnd"/>
      <w:r>
        <w:rPr>
          <w:rStyle w:val="c12"/>
          <w:color w:val="000000"/>
        </w:rPr>
        <w:t>: Экзамен, 2011</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6)  Е.А. Ефремова. «Русский язык. Рабочая тетрадь.9 класс.». </w:t>
      </w:r>
      <w:proofErr w:type="spellStart"/>
      <w:r>
        <w:rPr>
          <w:rStyle w:val="c12"/>
          <w:color w:val="000000"/>
        </w:rPr>
        <w:t>М.:Просвещение</w:t>
      </w:r>
      <w:proofErr w:type="spellEnd"/>
      <w:r>
        <w:rPr>
          <w:rStyle w:val="c12"/>
          <w:color w:val="000000"/>
        </w:rPr>
        <w:t>, 2014</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7) Л.А. </w:t>
      </w:r>
      <w:proofErr w:type="spellStart"/>
      <w:r>
        <w:rPr>
          <w:rStyle w:val="c12"/>
          <w:color w:val="000000"/>
        </w:rPr>
        <w:t>Тростенцова</w:t>
      </w:r>
      <w:proofErr w:type="spellEnd"/>
      <w:r>
        <w:rPr>
          <w:rStyle w:val="c12"/>
          <w:color w:val="000000"/>
        </w:rPr>
        <w:t xml:space="preserve">, Н.М. </w:t>
      </w:r>
      <w:proofErr w:type="spellStart"/>
      <w:r>
        <w:rPr>
          <w:rStyle w:val="c12"/>
          <w:color w:val="000000"/>
        </w:rPr>
        <w:t>Подстреха</w:t>
      </w:r>
      <w:proofErr w:type="spellEnd"/>
      <w:r>
        <w:rPr>
          <w:rStyle w:val="c12"/>
          <w:color w:val="000000"/>
        </w:rPr>
        <w:t>. «Русский язык. Дидактические материалы. 9класс», М.: Просвещение, 2013</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8) Л.А. </w:t>
      </w:r>
      <w:proofErr w:type="spellStart"/>
      <w:r>
        <w:rPr>
          <w:rStyle w:val="c12"/>
          <w:color w:val="000000"/>
        </w:rPr>
        <w:t>Тростенцова</w:t>
      </w:r>
      <w:proofErr w:type="spellEnd"/>
      <w:r>
        <w:rPr>
          <w:rStyle w:val="c12"/>
          <w:color w:val="000000"/>
        </w:rPr>
        <w:t>, А.И. Запорожец. «Русский язык. Поурочные разработки. 9 класс.», М.: Просвещение, 2014</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9) </w:t>
      </w:r>
      <w:proofErr w:type="spellStart"/>
      <w:r>
        <w:rPr>
          <w:rStyle w:val="c12"/>
          <w:color w:val="000000"/>
        </w:rPr>
        <w:t>Н.Н.Соловьева</w:t>
      </w:r>
      <w:proofErr w:type="spellEnd"/>
      <w:r>
        <w:rPr>
          <w:rStyle w:val="c12"/>
          <w:color w:val="000000"/>
        </w:rPr>
        <w:t xml:space="preserve">. «Русский язык. Диктанты и изложения. 9 </w:t>
      </w:r>
      <w:proofErr w:type="spellStart"/>
      <w:r>
        <w:rPr>
          <w:rStyle w:val="c12"/>
          <w:color w:val="000000"/>
        </w:rPr>
        <w:t>класс</w:t>
      </w:r>
      <w:proofErr w:type="gramStart"/>
      <w:r>
        <w:rPr>
          <w:rStyle w:val="c12"/>
          <w:color w:val="000000"/>
        </w:rPr>
        <w:t>».М</w:t>
      </w:r>
      <w:proofErr w:type="spellEnd"/>
      <w:r>
        <w:rPr>
          <w:rStyle w:val="c12"/>
          <w:color w:val="000000"/>
        </w:rPr>
        <w:t>.</w:t>
      </w:r>
      <w:proofErr w:type="gramEnd"/>
      <w:r>
        <w:rPr>
          <w:rStyle w:val="c12"/>
          <w:color w:val="000000"/>
        </w:rPr>
        <w:t>: Просвещение, 2012</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10) П.Ф. </w:t>
      </w:r>
      <w:proofErr w:type="spellStart"/>
      <w:proofErr w:type="gramStart"/>
      <w:r>
        <w:rPr>
          <w:rStyle w:val="c12"/>
          <w:color w:val="000000"/>
        </w:rPr>
        <w:t>Ивченков</w:t>
      </w:r>
      <w:proofErr w:type="spellEnd"/>
      <w:r>
        <w:rPr>
          <w:rStyle w:val="c12"/>
          <w:color w:val="000000"/>
        </w:rPr>
        <w:t xml:space="preserve"> .Обучающее</w:t>
      </w:r>
      <w:proofErr w:type="gramEnd"/>
      <w:r>
        <w:rPr>
          <w:rStyle w:val="c12"/>
          <w:color w:val="000000"/>
        </w:rPr>
        <w:t xml:space="preserve"> изложение: 5-9 </w:t>
      </w:r>
      <w:proofErr w:type="spellStart"/>
      <w:r>
        <w:rPr>
          <w:rStyle w:val="c12"/>
          <w:color w:val="000000"/>
        </w:rPr>
        <w:t>кл</w:t>
      </w:r>
      <w:proofErr w:type="spellEnd"/>
      <w:r>
        <w:rPr>
          <w:rStyle w:val="c12"/>
          <w:color w:val="000000"/>
        </w:rPr>
        <w:t>.  - М., 1994</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11)   В..И. Капинос. Н.Н. Сергеева, М.Н. Соловейчик. Развитие    речи:    теория    и    практика    обучения:    5-7    классы.  М., 1991</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12) Г.А. Богданова. Уроки русского языка в 9 классе. </w:t>
      </w:r>
      <w:proofErr w:type="gramStart"/>
      <w:r>
        <w:rPr>
          <w:rStyle w:val="c12"/>
          <w:color w:val="000000"/>
        </w:rPr>
        <w:t>М. :Просвещение</w:t>
      </w:r>
      <w:proofErr w:type="gramEnd"/>
      <w:r>
        <w:rPr>
          <w:rStyle w:val="c12"/>
          <w:color w:val="000000"/>
        </w:rPr>
        <w:t>, 2006</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13) </w:t>
      </w:r>
      <w:proofErr w:type="spellStart"/>
      <w:r>
        <w:rPr>
          <w:rStyle w:val="c12"/>
          <w:color w:val="000000"/>
        </w:rPr>
        <w:t>А.И.Запорожец</w:t>
      </w:r>
      <w:proofErr w:type="spellEnd"/>
      <w:r>
        <w:rPr>
          <w:rStyle w:val="c12"/>
          <w:color w:val="000000"/>
        </w:rPr>
        <w:t>. «Изучение синтаксиса.8-9 класс. Из опыта работы. Пособие для учителей.</w:t>
      </w:r>
    </w:p>
    <w:p w:rsidR="00AB7B0A" w:rsidRDefault="00AB7B0A" w:rsidP="00AB7B0A">
      <w:pPr>
        <w:pStyle w:val="c20"/>
        <w:shd w:val="clear" w:color="auto" w:fill="FFFFFF"/>
        <w:spacing w:before="0" w:beforeAutospacing="0" w:after="0" w:afterAutospacing="0"/>
        <w:jc w:val="center"/>
        <w:rPr>
          <w:color w:val="000000"/>
        </w:rPr>
      </w:pPr>
      <w:r>
        <w:rPr>
          <w:rStyle w:val="c4"/>
          <w:b/>
          <w:bCs/>
          <w:color w:val="000000"/>
        </w:rPr>
        <w:t>Литература для учащихся</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1) </w:t>
      </w:r>
      <w:proofErr w:type="spellStart"/>
      <w:r>
        <w:rPr>
          <w:rStyle w:val="c12"/>
          <w:color w:val="000000"/>
        </w:rPr>
        <w:t>Ладыженская</w:t>
      </w:r>
      <w:proofErr w:type="spellEnd"/>
      <w:r>
        <w:rPr>
          <w:rStyle w:val="c12"/>
          <w:color w:val="000000"/>
        </w:rPr>
        <w:t xml:space="preserve"> Т.А., Баранов М.Т., </w:t>
      </w:r>
      <w:proofErr w:type="spellStart"/>
      <w:r>
        <w:rPr>
          <w:rStyle w:val="c12"/>
          <w:color w:val="000000"/>
        </w:rPr>
        <w:t>Тростенцова</w:t>
      </w:r>
      <w:proofErr w:type="spellEnd"/>
      <w:r>
        <w:rPr>
          <w:rStyle w:val="c12"/>
          <w:color w:val="000000"/>
        </w:rPr>
        <w:t xml:space="preserve"> Л.А. и др. «Русский язык. 9 класс». Учебник для общеобразовательных учреждений.» </w:t>
      </w:r>
      <w:proofErr w:type="gramStart"/>
      <w:r>
        <w:rPr>
          <w:rStyle w:val="c12"/>
          <w:color w:val="000000"/>
        </w:rPr>
        <w:t>М. :Просвещение</w:t>
      </w:r>
      <w:proofErr w:type="gramEnd"/>
      <w:r>
        <w:rPr>
          <w:rStyle w:val="c12"/>
          <w:color w:val="000000"/>
        </w:rPr>
        <w:t>, 2009</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2) Е. А. Ефремова. «Русский язык. Рабочая тетрадь.9 класс.». </w:t>
      </w:r>
      <w:proofErr w:type="spellStart"/>
      <w:r>
        <w:rPr>
          <w:rStyle w:val="c12"/>
          <w:color w:val="000000"/>
        </w:rPr>
        <w:t>М.:Просвещение</w:t>
      </w:r>
      <w:proofErr w:type="spellEnd"/>
      <w:r>
        <w:rPr>
          <w:rStyle w:val="c12"/>
          <w:color w:val="000000"/>
        </w:rPr>
        <w:t>, 2014</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3) </w:t>
      </w:r>
      <w:proofErr w:type="spellStart"/>
      <w:r>
        <w:rPr>
          <w:rStyle w:val="c12"/>
          <w:color w:val="000000"/>
        </w:rPr>
        <w:t>Кодухов</w:t>
      </w:r>
      <w:proofErr w:type="spellEnd"/>
      <w:r>
        <w:rPr>
          <w:rStyle w:val="c12"/>
          <w:color w:val="000000"/>
        </w:rPr>
        <w:t xml:space="preserve"> В. И. Рассказы о синонимах/ В. И. </w:t>
      </w:r>
      <w:proofErr w:type="spellStart"/>
      <w:r>
        <w:rPr>
          <w:rStyle w:val="c12"/>
          <w:color w:val="000000"/>
        </w:rPr>
        <w:t>Кодухов</w:t>
      </w:r>
      <w:proofErr w:type="spellEnd"/>
      <w:r>
        <w:rPr>
          <w:rStyle w:val="c12"/>
          <w:color w:val="000000"/>
        </w:rPr>
        <w:t>. - М., 1986</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 xml:space="preserve">4) Г.Г. </w:t>
      </w:r>
      <w:proofErr w:type="spellStart"/>
      <w:r>
        <w:rPr>
          <w:rStyle w:val="c12"/>
          <w:color w:val="000000"/>
        </w:rPr>
        <w:t>Граник</w:t>
      </w:r>
      <w:proofErr w:type="spellEnd"/>
      <w:r>
        <w:rPr>
          <w:rStyle w:val="c12"/>
          <w:color w:val="000000"/>
        </w:rPr>
        <w:t xml:space="preserve">. Секреты орфографии / Г. Г. </w:t>
      </w:r>
      <w:proofErr w:type="spellStart"/>
      <w:r>
        <w:rPr>
          <w:rStyle w:val="c12"/>
          <w:color w:val="000000"/>
        </w:rPr>
        <w:t>Граник</w:t>
      </w:r>
      <w:proofErr w:type="spellEnd"/>
      <w:r>
        <w:rPr>
          <w:rStyle w:val="c12"/>
          <w:color w:val="000000"/>
        </w:rPr>
        <w:t>, С. М. Бондаренко, Л. А. Концевая. - М., 1991.</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5)</w:t>
      </w:r>
      <w:r>
        <w:rPr>
          <w:rStyle w:val="c12"/>
          <w:color w:val="000000"/>
          <w:sz w:val="20"/>
          <w:szCs w:val="20"/>
        </w:rPr>
        <w:t> </w:t>
      </w:r>
      <w:proofErr w:type="spellStart"/>
      <w:r>
        <w:rPr>
          <w:rStyle w:val="c12"/>
          <w:color w:val="000000"/>
        </w:rPr>
        <w:t>Ахременкова</w:t>
      </w:r>
      <w:proofErr w:type="spellEnd"/>
      <w:r>
        <w:rPr>
          <w:rStyle w:val="c12"/>
          <w:color w:val="000000"/>
        </w:rPr>
        <w:t xml:space="preserve"> Л. А. К пятерке шаг за шагом, или 50 занятий с репетитором: Русский язык: 9 класс / Л. А. </w:t>
      </w:r>
      <w:proofErr w:type="spellStart"/>
      <w:r>
        <w:rPr>
          <w:rStyle w:val="c12"/>
          <w:color w:val="000000"/>
        </w:rPr>
        <w:t>Ахременкова</w:t>
      </w:r>
      <w:proofErr w:type="spellEnd"/>
      <w:r>
        <w:rPr>
          <w:rStyle w:val="c12"/>
          <w:color w:val="000000"/>
        </w:rPr>
        <w:t>.  М.: Просвещение, 2006</w:t>
      </w:r>
    </w:p>
    <w:p w:rsidR="00AB7B0A" w:rsidRDefault="00AB7B0A" w:rsidP="00AB7B0A">
      <w:pPr>
        <w:pStyle w:val="c6"/>
        <w:shd w:val="clear" w:color="auto" w:fill="FFFFFF"/>
        <w:spacing w:before="0" w:beforeAutospacing="0" w:after="0" w:afterAutospacing="0"/>
        <w:ind w:firstLine="708"/>
        <w:jc w:val="both"/>
        <w:rPr>
          <w:color w:val="000000"/>
        </w:rPr>
      </w:pPr>
      <w:r>
        <w:rPr>
          <w:rStyle w:val="c12"/>
          <w:color w:val="000000"/>
        </w:rPr>
        <w:t>6)</w:t>
      </w:r>
      <w:r>
        <w:rPr>
          <w:rStyle w:val="c12"/>
          <w:color w:val="000000"/>
          <w:sz w:val="20"/>
          <w:szCs w:val="20"/>
        </w:rPr>
        <w:t> </w:t>
      </w:r>
      <w:r>
        <w:rPr>
          <w:rStyle w:val="c12"/>
          <w:color w:val="000000"/>
        </w:rPr>
        <w:t>Голуб И. Б. Основы культуры речи. М.: Просвещение, 2005.</w:t>
      </w:r>
    </w:p>
    <w:p w:rsidR="00AE00F6" w:rsidRPr="00DA2540" w:rsidRDefault="00AE00F6" w:rsidP="00AE00F6">
      <w:pPr>
        <w:spacing w:after="0" w:line="240" w:lineRule="auto"/>
        <w:jc w:val="center"/>
        <w:rPr>
          <w:rFonts w:ascii="Times New Roman" w:eastAsia="Calibri" w:hAnsi="Times New Roman" w:cs="Times New Roman"/>
          <w:b/>
          <w:sz w:val="20"/>
          <w:szCs w:val="20"/>
          <w:lang w:eastAsia="ru-RU"/>
        </w:rPr>
        <w:sectPr w:rsidR="00AE00F6" w:rsidRPr="00DA2540" w:rsidSect="00AB7B0A">
          <w:pgSz w:w="16838" w:h="11906" w:orient="landscape"/>
          <w:pgMar w:top="567" w:right="1134" w:bottom="426" w:left="536" w:header="709" w:footer="709" w:gutter="0"/>
          <w:cols w:space="708"/>
          <w:docGrid w:linePitch="360"/>
        </w:sectPr>
      </w:pPr>
    </w:p>
    <w:p w:rsidR="00AE00F6" w:rsidRDefault="00AE00F6" w:rsidP="00AE00F6"/>
    <w:p w:rsidR="00AE00F6" w:rsidRPr="00DA2540" w:rsidRDefault="00AE00F6" w:rsidP="00AE00F6">
      <w:pPr>
        <w:spacing w:after="200" w:line="276" w:lineRule="auto"/>
        <w:rPr>
          <w:rFonts w:ascii="Times New Roman" w:eastAsia="Times New Roman" w:hAnsi="Times New Roman" w:cs="Times New Roman"/>
          <w:sz w:val="24"/>
          <w:szCs w:val="24"/>
          <w:lang w:eastAsia="ru-RU"/>
        </w:rPr>
      </w:pPr>
      <w:r w:rsidRPr="00DA2540">
        <w:rPr>
          <w:rFonts w:ascii="Times New Roman" w:eastAsia="Times New Roman" w:hAnsi="Times New Roman" w:cs="Times New Roman"/>
          <w:sz w:val="24"/>
          <w:szCs w:val="24"/>
          <w:lang w:eastAsia="ru-RU"/>
        </w:rPr>
        <w:br w:type="page"/>
      </w:r>
    </w:p>
    <w:p w:rsidR="00AE00F6" w:rsidRPr="00E87CCC" w:rsidRDefault="00AE00F6" w:rsidP="00AE00F6">
      <w:pPr>
        <w:rPr>
          <w:rFonts w:ascii="Times New Roman" w:hAnsi="Times New Roman" w:cs="Times New Roman"/>
          <w:sz w:val="24"/>
          <w:szCs w:val="24"/>
        </w:rPr>
      </w:pPr>
    </w:p>
    <w:p w:rsidR="001012DA" w:rsidRDefault="001012DA"/>
    <w:sectPr w:rsidR="001012DA" w:rsidSect="0099179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47EBC"/>
    <w:multiLevelType w:val="hybridMultilevel"/>
    <w:tmpl w:val="946C567C"/>
    <w:lvl w:ilvl="0" w:tplc="C70A82C8">
      <w:start w:val="1"/>
      <w:numFmt w:val="bullet"/>
      <w:lvlText w:val=""/>
      <w:lvlJc w:val="left"/>
      <w:pPr>
        <w:ind w:left="13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07E2D1A"/>
    <w:multiLevelType w:val="hybridMultilevel"/>
    <w:tmpl w:val="B35E967A"/>
    <w:lvl w:ilvl="0" w:tplc="C70A82C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D3A28A3"/>
    <w:multiLevelType w:val="multilevel"/>
    <w:tmpl w:val="6D06DB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0F24551"/>
    <w:multiLevelType w:val="hybridMultilevel"/>
    <w:tmpl w:val="0ABA03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9B85380"/>
    <w:multiLevelType w:val="hybridMultilevel"/>
    <w:tmpl w:val="61A2F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2CD"/>
    <w:rsid w:val="00004327"/>
    <w:rsid w:val="000B0078"/>
    <w:rsid w:val="001012DA"/>
    <w:rsid w:val="00101E95"/>
    <w:rsid w:val="00135855"/>
    <w:rsid w:val="00161E2D"/>
    <w:rsid w:val="0025014A"/>
    <w:rsid w:val="002C2B9C"/>
    <w:rsid w:val="002C511F"/>
    <w:rsid w:val="0039112E"/>
    <w:rsid w:val="004757F5"/>
    <w:rsid w:val="00516155"/>
    <w:rsid w:val="005D1CE4"/>
    <w:rsid w:val="006717F9"/>
    <w:rsid w:val="007757DA"/>
    <w:rsid w:val="008652CD"/>
    <w:rsid w:val="009217FD"/>
    <w:rsid w:val="00952D75"/>
    <w:rsid w:val="00991793"/>
    <w:rsid w:val="00A81078"/>
    <w:rsid w:val="00AB7B0A"/>
    <w:rsid w:val="00AE00F6"/>
    <w:rsid w:val="00B57987"/>
    <w:rsid w:val="00BD17D7"/>
    <w:rsid w:val="00C86593"/>
    <w:rsid w:val="00C94D9A"/>
    <w:rsid w:val="00E565E2"/>
    <w:rsid w:val="00E91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2AC864-96BA-46B6-A6C9-D562E3B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0F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0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17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1793"/>
    <w:rPr>
      <w:rFonts w:ascii="Tahoma" w:hAnsi="Tahoma" w:cs="Tahoma"/>
      <w:sz w:val="16"/>
      <w:szCs w:val="16"/>
    </w:rPr>
  </w:style>
  <w:style w:type="paragraph" w:customStyle="1" w:styleId="c8">
    <w:name w:val="c8"/>
    <w:basedOn w:val="a"/>
    <w:rsid w:val="00AB7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AB7B0A"/>
  </w:style>
  <w:style w:type="paragraph" w:customStyle="1" w:styleId="c6">
    <w:name w:val="c6"/>
    <w:basedOn w:val="a"/>
    <w:rsid w:val="00AB7B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AB7B0A"/>
  </w:style>
  <w:style w:type="paragraph" w:customStyle="1" w:styleId="c20">
    <w:name w:val="c20"/>
    <w:basedOn w:val="a"/>
    <w:rsid w:val="00AB7B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17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28C72-8FFF-4DB8-B7C3-8EBE0F23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7892</Words>
  <Characters>44988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Патимат</dc:creator>
  <cp:keywords/>
  <dc:description/>
  <cp:lastModifiedBy>Mikhail</cp:lastModifiedBy>
  <cp:revision>8</cp:revision>
  <cp:lastPrinted>2019-09-07T17:29:00Z</cp:lastPrinted>
  <dcterms:created xsi:type="dcterms:W3CDTF">2019-09-06T06:05:00Z</dcterms:created>
  <dcterms:modified xsi:type="dcterms:W3CDTF">2020-10-08T20:12:00Z</dcterms:modified>
</cp:coreProperties>
</file>